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B6" w:rsidRPr="00A268B6" w:rsidRDefault="00A268B6" w:rsidP="00A268B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268B6">
        <w:rPr>
          <w:rFonts w:ascii="Arial" w:hAnsi="Arial" w:cs="Arial"/>
          <w:bCs/>
          <w:sz w:val="20"/>
          <w:szCs w:val="20"/>
        </w:rPr>
        <w:t>Curso Virtual</w:t>
      </w:r>
    </w:p>
    <w:p w:rsidR="00A268B6" w:rsidRPr="00A268B6" w:rsidRDefault="00A268B6" w:rsidP="00A268B6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268B6">
        <w:rPr>
          <w:rFonts w:ascii="Arial" w:hAnsi="Arial" w:cs="Arial"/>
          <w:color w:val="000000" w:themeColor="text1"/>
          <w:sz w:val="20"/>
          <w:szCs w:val="20"/>
        </w:rPr>
        <w:t>Curso de conceptos básicos de la estrategia de eliminación de la malaria</w:t>
      </w:r>
    </w:p>
    <w:p w:rsidR="00A268B6" w:rsidRPr="00A268B6" w:rsidRDefault="00A268B6" w:rsidP="00A268B6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A268B6" w:rsidRPr="00A268B6" w:rsidRDefault="00A268B6" w:rsidP="00A268B6">
      <w:p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268B6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Módulo 3 </w:t>
      </w:r>
      <w:r w:rsidRPr="00A268B6">
        <w:rPr>
          <w:rFonts w:ascii="Arial" w:hAnsi="Arial" w:cs="Arial"/>
          <w:iCs/>
          <w:color w:val="000000" w:themeColor="text1"/>
          <w:sz w:val="20"/>
          <w:szCs w:val="20"/>
        </w:rPr>
        <w:t xml:space="preserve">Vigilancia parasitológica por laboratorio </w:t>
      </w:r>
    </w:p>
    <w:p w:rsidR="00A268B6" w:rsidRP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bCs/>
          <w:sz w:val="20"/>
          <w:szCs w:val="20"/>
        </w:rPr>
        <w:t xml:space="preserve">Resultado de aprendizaje: </w:t>
      </w:r>
      <w:r w:rsidRPr="00A268B6">
        <w:rPr>
          <w:rFonts w:ascii="Arial" w:hAnsi="Arial" w:cs="Arial"/>
          <w:sz w:val="20"/>
          <w:szCs w:val="20"/>
        </w:rPr>
        <w:t>Identificar los métodos diagnósticos de malaria, las características morfológicas y estadios parasitarios manejando los lineamientos nacionales en lo concerniente al diagnóstico de malaria y a las actividades de la Red Nacional de Laboratorios</w:t>
      </w:r>
    </w:p>
    <w:p w:rsidR="00A268B6" w:rsidRDefault="00A268B6" w:rsidP="00A268B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C927A1" w:rsidRPr="00A268B6" w:rsidRDefault="000F4556" w:rsidP="00A268B6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268B6">
        <w:rPr>
          <w:rFonts w:ascii="Arial" w:hAnsi="Arial" w:cs="Arial"/>
          <w:sz w:val="20"/>
          <w:szCs w:val="20"/>
          <w:lang w:val="en-US"/>
        </w:rPr>
        <w:t>Unidad</w:t>
      </w:r>
      <w:proofErr w:type="spellEnd"/>
      <w:r w:rsidRPr="00A268B6">
        <w:rPr>
          <w:rFonts w:ascii="Arial" w:hAnsi="Arial" w:cs="Arial"/>
          <w:sz w:val="20"/>
          <w:szCs w:val="20"/>
          <w:lang w:val="en-US"/>
        </w:rPr>
        <w:t xml:space="preserve"> 1.</w:t>
      </w:r>
      <w:r w:rsidR="00A268B6" w:rsidRPr="00A268B6">
        <w:rPr>
          <w:rFonts w:ascii="Arial" w:hAnsi="Arial" w:cs="Arial"/>
          <w:sz w:val="20"/>
          <w:szCs w:val="20"/>
          <w:lang w:val="en-US"/>
        </w:rPr>
        <w:t xml:space="preserve"> </w:t>
      </w:r>
      <w:r w:rsidR="00A268B6" w:rsidRPr="00A268B6">
        <w:rPr>
          <w:rFonts w:ascii="Arial" w:hAnsi="Arial" w:cs="Arial"/>
          <w:iCs/>
          <w:color w:val="000000" w:themeColor="text1"/>
          <w:sz w:val="20"/>
          <w:szCs w:val="20"/>
        </w:rPr>
        <w:t>Métodos diagnósticos de malaria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  <w:lang w:val="en-US"/>
        </w:rPr>
        <w:t xml:space="preserve">1. Essential Malariology, David A. </w:t>
      </w:r>
      <w:proofErr w:type="spellStart"/>
      <w:r w:rsidRPr="00A268B6">
        <w:rPr>
          <w:rFonts w:ascii="Arial" w:hAnsi="Arial" w:cs="Arial"/>
          <w:sz w:val="20"/>
          <w:szCs w:val="20"/>
          <w:lang w:val="en-US"/>
        </w:rPr>
        <w:t>Warrell</w:t>
      </w:r>
      <w:proofErr w:type="spellEnd"/>
      <w:r w:rsidRPr="00A268B6">
        <w:rPr>
          <w:rFonts w:ascii="Arial" w:hAnsi="Arial" w:cs="Arial"/>
          <w:sz w:val="20"/>
          <w:szCs w:val="20"/>
          <w:lang w:val="en-US"/>
        </w:rPr>
        <w:t xml:space="preserve">, Herbert M. Gilles. </w:t>
      </w:r>
      <w:r w:rsidRPr="00A268B6">
        <w:rPr>
          <w:rFonts w:ascii="Arial" w:hAnsi="Arial" w:cs="Arial"/>
          <w:sz w:val="20"/>
          <w:szCs w:val="20"/>
        </w:rPr>
        <w:t xml:space="preserve">Ed. </w:t>
      </w:r>
      <w:proofErr w:type="spellStart"/>
      <w:r w:rsidRPr="00A268B6">
        <w:rPr>
          <w:rFonts w:ascii="Arial" w:hAnsi="Arial" w:cs="Arial"/>
          <w:sz w:val="20"/>
          <w:szCs w:val="20"/>
        </w:rPr>
        <w:t>Arnold</w:t>
      </w:r>
      <w:proofErr w:type="spellEnd"/>
      <w:r w:rsidRPr="00A268B6">
        <w:rPr>
          <w:rFonts w:ascii="Arial" w:hAnsi="Arial" w:cs="Arial"/>
          <w:sz w:val="20"/>
          <w:szCs w:val="20"/>
        </w:rPr>
        <w:t>. Cuarta edición. Londres, 2002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268B6">
        <w:rPr>
          <w:rFonts w:ascii="Arial" w:hAnsi="Arial" w:cs="Arial"/>
          <w:sz w:val="20"/>
          <w:szCs w:val="20"/>
          <w:lang w:val="en-GB"/>
        </w:rPr>
        <w:t xml:space="preserve">2. Basic malaria microscopy. Part. I. Learner`s Guide. </w:t>
      </w:r>
      <w:r w:rsidRPr="00A268B6">
        <w:rPr>
          <w:rFonts w:ascii="Arial" w:hAnsi="Arial" w:cs="Arial"/>
          <w:sz w:val="20"/>
          <w:szCs w:val="20"/>
          <w:lang w:val="en-US"/>
        </w:rPr>
        <w:t>World Health Organization. Geneva.1991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3. Mendoza NM, </w:t>
      </w:r>
      <w:proofErr w:type="spellStart"/>
      <w:r w:rsidRPr="00A268B6">
        <w:rPr>
          <w:rFonts w:ascii="Arial" w:hAnsi="Arial" w:cs="Arial"/>
          <w:sz w:val="20"/>
          <w:szCs w:val="20"/>
        </w:rPr>
        <w:t>Nicholls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 RS, Olano VA, Cortés LJ. Manejo integral de malaria. Santa </w:t>
      </w:r>
      <w:proofErr w:type="spellStart"/>
      <w:r w:rsidRPr="00A268B6">
        <w:rPr>
          <w:rFonts w:ascii="Arial" w:hAnsi="Arial" w:cs="Arial"/>
          <w:sz w:val="20"/>
          <w:szCs w:val="20"/>
        </w:rPr>
        <w:t>Fé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 de Bogotá: Instituto Nacional de Salud, 2000.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268B6">
        <w:rPr>
          <w:rFonts w:ascii="Arial" w:hAnsi="Arial" w:cs="Arial"/>
          <w:sz w:val="20"/>
          <w:szCs w:val="20"/>
          <w:lang w:val="en-US"/>
        </w:rPr>
        <w:t>4.  World Health Organization. Malaria microscopy quality assurance manual. Geneva: WHO; 2009</w:t>
      </w:r>
    </w:p>
    <w:p w:rsidR="000F4556" w:rsidRPr="00A268B6" w:rsidRDefault="000F4556" w:rsidP="00A268B6">
      <w:pPr>
        <w:pStyle w:val="Default"/>
        <w:spacing w:line="360" w:lineRule="auto"/>
        <w:jc w:val="both"/>
        <w:rPr>
          <w:sz w:val="20"/>
          <w:szCs w:val="20"/>
          <w:lang w:val="en-US"/>
        </w:rPr>
      </w:pPr>
      <w:r w:rsidRPr="00A268B6">
        <w:rPr>
          <w:sz w:val="20"/>
          <w:szCs w:val="20"/>
          <w:lang w:val="en-US"/>
        </w:rPr>
        <w:t>5. World Health Organization. Malaria light microscopy creating a culture of quality. Report of WHO SEARO/WPRO workshop on quality assurance for malaria microscopy. Geneva: WHO; 2005.</w:t>
      </w: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  <w:lang w:val="en-US"/>
        </w:rPr>
      </w:pPr>
      <w:r w:rsidRPr="00A268B6">
        <w:rPr>
          <w:rFonts w:ascii="Arial" w:hAnsi="Arial" w:cs="Arial"/>
          <w:lang w:val="en-US"/>
        </w:rPr>
        <w:t>6. World Health Organization. Malaria microscopy quality assurance manual. Geneva: WHO; 2009</w:t>
      </w: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  <w:lang w:val="en-US"/>
        </w:rPr>
      </w:pPr>
      <w:r w:rsidRPr="00A268B6">
        <w:rPr>
          <w:rFonts w:ascii="Arial" w:hAnsi="Arial" w:cs="Arial"/>
          <w:lang w:val="en-US"/>
        </w:rPr>
        <w:t>7. World Health Organization-WHO, 2014. Malaria Diagnosis in Low Transmission Settings. Malaria policy advisory committee meeting. Session 10. Geneva. 12-14 March 2014.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268B6">
        <w:rPr>
          <w:rFonts w:ascii="Arial" w:hAnsi="Arial" w:cs="Arial"/>
          <w:bCs/>
          <w:sz w:val="20"/>
          <w:szCs w:val="20"/>
          <w:lang w:val="en-US"/>
        </w:rPr>
        <w:t xml:space="preserve">8. </w:t>
      </w:r>
      <w:r w:rsidRPr="00A268B6">
        <w:rPr>
          <w:rFonts w:ascii="Arial" w:hAnsi="Arial" w:cs="Arial"/>
          <w:sz w:val="20"/>
          <w:szCs w:val="20"/>
          <w:lang w:val="en-US"/>
        </w:rPr>
        <w:t xml:space="preserve">WHO. Malaria microscopy quality assurance manual. Manila: Geneva: World Health Organization; 2009. </w:t>
      </w:r>
      <w:proofErr w:type="spellStart"/>
      <w:r w:rsidRPr="00A268B6">
        <w:rPr>
          <w:rFonts w:ascii="Arial" w:hAnsi="Arial" w:cs="Arial"/>
          <w:color w:val="333333"/>
          <w:sz w:val="20"/>
          <w:szCs w:val="20"/>
          <w:lang w:val="en-US"/>
        </w:rPr>
        <w:t>Disponible</w:t>
      </w:r>
      <w:proofErr w:type="spellEnd"/>
      <w:r w:rsidRPr="00A268B6">
        <w:rPr>
          <w:rFonts w:ascii="Arial" w:hAnsi="Arial" w:cs="Arial"/>
          <w:color w:val="333333"/>
          <w:sz w:val="20"/>
          <w:szCs w:val="20"/>
          <w:lang w:val="en-US"/>
        </w:rPr>
        <w:t xml:space="preserve"> en: </w:t>
      </w:r>
      <w:hyperlink r:id="rId4" w:history="1">
        <w:r w:rsidRPr="00A268B6">
          <w:rPr>
            <w:rStyle w:val="Hipervnculo"/>
            <w:rFonts w:ascii="Arial" w:hAnsi="Arial" w:cs="Arial"/>
            <w:sz w:val="20"/>
            <w:szCs w:val="20"/>
            <w:lang w:val="en-US"/>
          </w:rPr>
          <w:t>http://apps.who.int/iris/bitstream/10665/204266/1/9789241549394_eng.pdf</w:t>
        </w:r>
      </w:hyperlink>
    </w:p>
    <w:p w:rsidR="000F4556" w:rsidRPr="00A268B6" w:rsidRDefault="000F4556" w:rsidP="00A268B6">
      <w:pPr>
        <w:spacing w:after="0" w:line="360" w:lineRule="auto"/>
        <w:jc w:val="both"/>
        <w:rPr>
          <w:rStyle w:val="Hipervnculo"/>
          <w:rFonts w:ascii="Arial" w:eastAsia="Arial Unicode MS" w:hAnsi="Arial" w:cs="Arial"/>
          <w:sz w:val="20"/>
          <w:szCs w:val="20"/>
          <w:lang w:val="es-ES"/>
        </w:rPr>
      </w:pPr>
      <w:r w:rsidRPr="00A268B6">
        <w:rPr>
          <w:rFonts w:ascii="Arial" w:hAnsi="Arial" w:cs="Arial"/>
          <w:sz w:val="20"/>
          <w:szCs w:val="20"/>
          <w:lang w:val="en-US"/>
        </w:rPr>
        <w:t xml:space="preserve">9. </w:t>
      </w:r>
      <w:r w:rsidRPr="00A268B6">
        <w:rPr>
          <w:rFonts w:ascii="Arial" w:eastAsia="Arial Unicode MS" w:hAnsi="Arial" w:cs="Arial"/>
          <w:sz w:val="20"/>
          <w:szCs w:val="20"/>
          <w:lang w:val="en-US"/>
        </w:rPr>
        <w:t>World Health Organization. Malaria Rapid Diagnostic Test Performance. WHO; 2018.</w:t>
      </w:r>
      <w:r w:rsidRPr="00A268B6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Pr="00A268B6">
        <w:rPr>
          <w:rFonts w:ascii="Arial" w:hAnsi="Arial" w:cs="Arial"/>
          <w:color w:val="333333"/>
          <w:sz w:val="20"/>
          <w:szCs w:val="20"/>
          <w:lang w:val="es-ES"/>
        </w:rPr>
        <w:t xml:space="preserve">Disponible en: </w:t>
      </w:r>
      <w:r w:rsidRPr="00A268B6">
        <w:rPr>
          <w:rFonts w:ascii="Arial" w:eastAsia="Arial Unicode MS" w:hAnsi="Arial" w:cs="Arial"/>
          <w:sz w:val="20"/>
          <w:szCs w:val="20"/>
          <w:lang w:val="es-ES"/>
        </w:rPr>
        <w:t xml:space="preserve"> </w:t>
      </w:r>
      <w:hyperlink r:id="rId5" w:history="1">
        <w:r w:rsidRPr="00A268B6">
          <w:rPr>
            <w:rStyle w:val="Hipervnculo"/>
            <w:rFonts w:ascii="Arial" w:eastAsia="Arial Unicode MS" w:hAnsi="Arial" w:cs="Arial"/>
            <w:sz w:val="20"/>
            <w:szCs w:val="20"/>
            <w:lang w:val="es-ES"/>
          </w:rPr>
          <w:t>https://apps.who.int/iris/bitstream/handle/10665/276190/9789241514965-eng.pdf?ua=1</w:t>
        </w:r>
      </w:hyperlink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</w:rPr>
      </w:pPr>
      <w:r w:rsidRPr="00A268B6">
        <w:rPr>
          <w:rFonts w:ascii="Arial" w:hAnsi="Arial" w:cs="Arial"/>
          <w:lang w:val="en-US"/>
        </w:rPr>
        <w:t xml:space="preserve">10. World Health Organization. Recommended selection criteria for procurement of malaria rapid diagnostic tests. </w:t>
      </w:r>
      <w:r w:rsidRPr="00A268B6">
        <w:rPr>
          <w:rFonts w:ascii="Arial" w:hAnsi="Arial" w:cs="Arial"/>
        </w:rPr>
        <w:t>WHO; 2016.</w:t>
      </w: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  <w:lang w:val="es-ES"/>
        </w:rPr>
      </w:pPr>
      <w:r w:rsidRPr="00A268B6">
        <w:rPr>
          <w:rFonts w:ascii="Arial" w:hAnsi="Arial" w:cs="Arial"/>
        </w:rPr>
        <w:t xml:space="preserve">11. Murillo Solano C, </w:t>
      </w:r>
      <w:proofErr w:type="spellStart"/>
      <w:r w:rsidRPr="00A268B6">
        <w:rPr>
          <w:rFonts w:ascii="Arial" w:hAnsi="Arial" w:cs="Arial"/>
        </w:rPr>
        <w:t>Akinyi</w:t>
      </w:r>
      <w:proofErr w:type="spellEnd"/>
      <w:r w:rsidRPr="00A268B6">
        <w:rPr>
          <w:rFonts w:ascii="Arial" w:hAnsi="Arial" w:cs="Arial"/>
        </w:rPr>
        <w:t xml:space="preserve"> </w:t>
      </w:r>
      <w:proofErr w:type="spellStart"/>
      <w:r w:rsidRPr="00A268B6">
        <w:rPr>
          <w:rFonts w:ascii="Arial" w:hAnsi="Arial" w:cs="Arial"/>
        </w:rPr>
        <w:t>Okoth</w:t>
      </w:r>
      <w:proofErr w:type="spellEnd"/>
      <w:r w:rsidRPr="00A268B6">
        <w:rPr>
          <w:rFonts w:ascii="Arial" w:hAnsi="Arial" w:cs="Arial"/>
        </w:rPr>
        <w:t xml:space="preserve"> S, </w:t>
      </w:r>
      <w:proofErr w:type="spellStart"/>
      <w:r w:rsidRPr="00A268B6">
        <w:rPr>
          <w:rFonts w:ascii="Arial" w:hAnsi="Arial" w:cs="Arial"/>
        </w:rPr>
        <w:t>Abdallah</w:t>
      </w:r>
      <w:proofErr w:type="spellEnd"/>
      <w:r w:rsidRPr="00A268B6">
        <w:rPr>
          <w:rFonts w:ascii="Arial" w:hAnsi="Arial" w:cs="Arial"/>
        </w:rPr>
        <w:t xml:space="preserve"> JF, Pava Z, Dorado E, </w:t>
      </w:r>
      <w:proofErr w:type="spellStart"/>
      <w:r w:rsidRPr="00A268B6">
        <w:rPr>
          <w:rFonts w:ascii="Arial" w:hAnsi="Arial" w:cs="Arial"/>
        </w:rPr>
        <w:t>Incardona</w:t>
      </w:r>
      <w:proofErr w:type="spellEnd"/>
      <w:r w:rsidRPr="00A268B6">
        <w:rPr>
          <w:rFonts w:ascii="Arial" w:hAnsi="Arial" w:cs="Arial"/>
        </w:rPr>
        <w:t xml:space="preserve"> S, et al. </w:t>
      </w:r>
      <w:r w:rsidRPr="00A268B6">
        <w:rPr>
          <w:rFonts w:ascii="Arial" w:hAnsi="Arial" w:cs="Arial"/>
          <w:lang w:val="en-US"/>
        </w:rPr>
        <w:t xml:space="preserve">Deletion of Plasmodium falciparum </w:t>
      </w:r>
      <w:proofErr w:type="spellStart"/>
      <w:r w:rsidRPr="00A268B6">
        <w:rPr>
          <w:rFonts w:ascii="Arial" w:hAnsi="Arial" w:cs="Arial"/>
          <w:lang w:val="en-US"/>
        </w:rPr>
        <w:t>Histidine</w:t>
      </w:r>
      <w:proofErr w:type="spellEnd"/>
      <w:r w:rsidRPr="00A268B6">
        <w:rPr>
          <w:rFonts w:ascii="Arial" w:hAnsi="Arial" w:cs="Arial"/>
          <w:lang w:val="en-US"/>
        </w:rPr>
        <w:t xml:space="preserve">-Rich Protein 2 (pfhrp2) and </w:t>
      </w:r>
      <w:proofErr w:type="spellStart"/>
      <w:r w:rsidRPr="00A268B6">
        <w:rPr>
          <w:rFonts w:ascii="Arial" w:hAnsi="Arial" w:cs="Arial"/>
          <w:lang w:val="en-US"/>
        </w:rPr>
        <w:t>Histidine</w:t>
      </w:r>
      <w:proofErr w:type="spellEnd"/>
      <w:r w:rsidRPr="00A268B6">
        <w:rPr>
          <w:rFonts w:ascii="Arial" w:hAnsi="Arial" w:cs="Arial"/>
          <w:lang w:val="en-US"/>
        </w:rPr>
        <w:t xml:space="preserve">-Rich Protein 3 (pfhrp3) Genes in Colombian Parasites. </w:t>
      </w:r>
      <w:proofErr w:type="spellStart"/>
      <w:r w:rsidRPr="00A268B6">
        <w:rPr>
          <w:rFonts w:ascii="Arial" w:hAnsi="Arial" w:cs="Arial"/>
          <w:lang w:val="en-US"/>
        </w:rPr>
        <w:t>PLoS</w:t>
      </w:r>
      <w:proofErr w:type="spellEnd"/>
      <w:r w:rsidRPr="00A268B6">
        <w:rPr>
          <w:rFonts w:ascii="Arial" w:hAnsi="Arial" w:cs="Arial"/>
          <w:lang w:val="en-US"/>
        </w:rPr>
        <w:t xml:space="preserve"> ONE 2015; 10(7): e0131576. doi:10.1371/journal.pone.0131576.</w:t>
      </w:r>
    </w:p>
    <w:p w:rsidR="000F455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68B6" w:rsidRP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lastRenderedPageBreak/>
        <w:t>Unidad 2.</w:t>
      </w:r>
      <w:r w:rsidR="00A268B6">
        <w:rPr>
          <w:rFonts w:ascii="Arial" w:hAnsi="Arial" w:cs="Arial"/>
          <w:sz w:val="20"/>
          <w:szCs w:val="20"/>
        </w:rPr>
        <w:t xml:space="preserve"> </w:t>
      </w:r>
      <w:r w:rsidR="00A268B6" w:rsidRPr="00A268B6">
        <w:rPr>
          <w:rFonts w:ascii="Arial" w:hAnsi="Arial" w:cs="Arial"/>
          <w:sz w:val="20"/>
          <w:szCs w:val="20"/>
        </w:rPr>
        <w:t>Características morfológicas de las especies parasitarias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Style w:val="Hipervnculo"/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1. Cortés LJ, Guerra AP, Guía para la vigilancia por laboratorio de parásitos del género </w:t>
      </w:r>
      <w:proofErr w:type="spellStart"/>
      <w:r w:rsidRPr="00A268B6">
        <w:rPr>
          <w:rFonts w:ascii="Arial" w:hAnsi="Arial" w:cs="Arial"/>
          <w:i/>
          <w:sz w:val="20"/>
          <w:szCs w:val="20"/>
        </w:rPr>
        <w:t>Plasmodium</w:t>
      </w:r>
      <w:proofErr w:type="spellEnd"/>
      <w:r w:rsidRPr="00A268B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268B6">
        <w:rPr>
          <w:rFonts w:ascii="Arial" w:hAnsi="Arial" w:cs="Arial"/>
          <w:i/>
          <w:sz w:val="20"/>
          <w:szCs w:val="20"/>
        </w:rPr>
        <w:t>s.p.p</w:t>
      </w:r>
      <w:proofErr w:type="spellEnd"/>
      <w:r w:rsidRPr="00A268B6">
        <w:rPr>
          <w:rFonts w:ascii="Arial" w:hAnsi="Arial" w:cs="Arial"/>
          <w:i/>
          <w:sz w:val="20"/>
          <w:szCs w:val="20"/>
        </w:rPr>
        <w:t>.</w:t>
      </w:r>
      <w:r w:rsidRPr="00A268B6">
        <w:rPr>
          <w:rFonts w:ascii="Arial" w:hAnsi="Arial" w:cs="Arial"/>
          <w:sz w:val="20"/>
          <w:szCs w:val="20"/>
        </w:rPr>
        <w:t xml:space="preserve"> Instituto Nacional de Salud. 2020. </w:t>
      </w:r>
      <w:hyperlink r:id="rId6" w:history="1">
        <w:r w:rsidRPr="00A268B6">
          <w:rPr>
            <w:rStyle w:val="Hipervnculo"/>
            <w:rFonts w:ascii="Arial" w:hAnsi="Arial" w:cs="Arial"/>
            <w:sz w:val="20"/>
            <w:szCs w:val="20"/>
          </w:rPr>
          <w:t>https://www.ins.gov.co/buscador-eventos/Informacin%20de%20laboratorio/Gu%C3%ADa%20para%20la%20vigilancia%20por%20laboratorio%20de%20par%C3%A1sitos%20del%20g%C3%A9nero%20Plasmodium%20spp.pdf</w:t>
        </w:r>
      </w:hyperlink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268B6">
        <w:rPr>
          <w:rFonts w:ascii="Arial" w:hAnsi="Arial" w:cs="Arial"/>
          <w:sz w:val="20"/>
          <w:szCs w:val="20"/>
          <w:lang w:val="en-US"/>
        </w:rPr>
        <w:t>2. World Health Organization. Malaria microscopy quality assurance manual. Geneva: WHO; 2009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3.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Burchard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GD. Malaria: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Frischen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Sie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Ihr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Wissen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[Malaria]. MMW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Fortschr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Med. 2015 May 28</w:t>
      </w:r>
      <w:proofErr w:type="gram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;157</w:t>
      </w:r>
      <w:proofErr w:type="gram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(10):54-7. German. </w:t>
      </w:r>
      <w:proofErr w:type="spellStart"/>
      <w:proofErr w:type="gram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proofErr w:type="gram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: 10.1007/s15006-015-3138-7. </w:t>
      </w:r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>PMID: 26019098.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4. López Antuñano FJ, </w:t>
      </w:r>
      <w:proofErr w:type="spellStart"/>
      <w:r w:rsidRPr="00A268B6">
        <w:rPr>
          <w:rFonts w:ascii="Arial" w:hAnsi="Arial" w:cs="Arial"/>
          <w:sz w:val="20"/>
          <w:szCs w:val="20"/>
        </w:rPr>
        <w:t>Schmunis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 G, Diagnóstico de la malaria.  Eds. Washington, DC, Organización Panamericana de la Salud, 1990. (Publicaciones científicas de la OPS, No. 512)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268B6">
        <w:rPr>
          <w:rFonts w:ascii="Arial" w:hAnsi="Arial" w:cs="Arial"/>
          <w:sz w:val="20"/>
          <w:szCs w:val="20"/>
        </w:rPr>
        <w:t xml:space="preserve">5. Organización Mundial de la Salud. Bases del diagnóstico microscópico del paludismo. </w:t>
      </w:r>
      <w:r w:rsidRPr="00A268B6">
        <w:rPr>
          <w:rFonts w:ascii="Arial" w:hAnsi="Arial" w:cs="Arial"/>
          <w:sz w:val="20"/>
          <w:szCs w:val="20"/>
          <w:lang w:val="en-US"/>
        </w:rPr>
        <w:t xml:space="preserve">Geneva: WHO; 2014. En: </w:t>
      </w:r>
      <w:hyperlink r:id="rId7" w:history="1">
        <w:r w:rsidRPr="00A268B6">
          <w:rPr>
            <w:rStyle w:val="Hipervnculo"/>
            <w:rFonts w:ascii="Arial" w:hAnsi="Arial" w:cs="Arial"/>
            <w:sz w:val="20"/>
            <w:szCs w:val="20"/>
            <w:lang w:val="en-US"/>
          </w:rPr>
          <w:t>https://apps.who.int/iris/bitstream/handle/10665/164468/9789243547824_spa.pdf?sequence=1&amp;isAllowed=y</w:t>
        </w:r>
      </w:hyperlink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A268B6">
        <w:rPr>
          <w:rFonts w:ascii="Arial" w:hAnsi="Arial" w:cs="Arial"/>
          <w:sz w:val="20"/>
          <w:szCs w:val="20"/>
        </w:rPr>
        <w:t>6. Martínez-Salazar, E; Tobón-</w:t>
      </w:r>
      <w:proofErr w:type="spellStart"/>
      <w:r w:rsidRPr="00A268B6">
        <w:rPr>
          <w:rFonts w:ascii="Arial" w:hAnsi="Arial" w:cs="Arial"/>
          <w:sz w:val="20"/>
          <w:szCs w:val="20"/>
        </w:rPr>
        <w:t>Castano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, A,  Blair S. </w:t>
      </w:r>
      <w:r w:rsidRPr="00A268B6">
        <w:rPr>
          <w:rStyle w:val="article-title"/>
          <w:rFonts w:ascii="Arial" w:hAnsi="Arial" w:cs="Arial"/>
          <w:sz w:val="20"/>
          <w:szCs w:val="20"/>
        </w:rPr>
        <w:t xml:space="preserve">Malaria en humanos por infección natural con </w:t>
      </w:r>
      <w:proofErr w:type="spellStart"/>
      <w:r w:rsidRPr="00A268B6">
        <w:rPr>
          <w:rStyle w:val="article-title"/>
          <w:rFonts w:ascii="Arial" w:hAnsi="Arial" w:cs="Arial"/>
          <w:i/>
          <w:sz w:val="20"/>
          <w:szCs w:val="20"/>
        </w:rPr>
        <w:t>Plasmodium</w:t>
      </w:r>
      <w:proofErr w:type="spellEnd"/>
      <w:r w:rsidRPr="00A268B6">
        <w:rPr>
          <w:rStyle w:val="article-title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268B6">
        <w:rPr>
          <w:rStyle w:val="article-title"/>
          <w:rFonts w:ascii="Arial" w:hAnsi="Arial" w:cs="Arial"/>
          <w:i/>
          <w:sz w:val="20"/>
          <w:szCs w:val="20"/>
        </w:rPr>
        <w:t>knowlesi</w:t>
      </w:r>
      <w:proofErr w:type="spellEnd"/>
      <w:r w:rsidRPr="00A268B6">
        <w:rPr>
          <w:rStyle w:val="article-title"/>
          <w:rFonts w:ascii="Arial" w:hAnsi="Arial" w:cs="Arial"/>
          <w:sz w:val="20"/>
          <w:szCs w:val="20"/>
        </w:rPr>
        <w:t xml:space="preserve">. </w:t>
      </w:r>
      <w:r w:rsidRPr="00A268B6">
        <w:rPr>
          <w:rFonts w:ascii="Arial" w:hAnsi="Arial" w:cs="Arial"/>
          <w:iCs/>
          <w:sz w:val="20"/>
          <w:szCs w:val="20"/>
        </w:rPr>
        <w:t>Biomédica</w:t>
      </w:r>
      <w:r w:rsidRPr="00A268B6">
        <w:rPr>
          <w:rFonts w:ascii="Arial" w:hAnsi="Arial" w:cs="Arial"/>
          <w:sz w:val="20"/>
          <w:szCs w:val="20"/>
        </w:rPr>
        <w:t> [en línea]. 2012, vol.32, suppl.1, pp.121-130. ISSN 0120-415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7. Campuzano Zuluaga G, Blair S. Malaria: consideraciones sobre su diagnóstico </w:t>
      </w:r>
      <w:hyperlink r:id="rId8" w:history="1">
        <w:r w:rsidRPr="00A268B6">
          <w:rPr>
            <w:rStyle w:val="Hipervnculo"/>
            <w:rFonts w:ascii="Arial" w:hAnsi="Arial" w:cs="Arial"/>
            <w:sz w:val="20"/>
            <w:szCs w:val="20"/>
          </w:rPr>
          <w:t>https://www.medigraphic.com/pdfs/medlab/myl-2010/myl107-8b.pdf</w:t>
        </w:r>
      </w:hyperlink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8. Carmona-Fonseca J, Arango-Flórez E. Malaria mixta: prevalencia en Colombia y América Latina </w:t>
      </w:r>
    </w:p>
    <w:p w:rsidR="000F4556" w:rsidRPr="00A268B6" w:rsidRDefault="00A268B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F4556" w:rsidRPr="00A268B6">
          <w:rPr>
            <w:rStyle w:val="Hipervnculo"/>
            <w:rFonts w:ascii="Arial" w:hAnsi="Arial" w:cs="Arial"/>
            <w:sz w:val="20"/>
            <w:szCs w:val="20"/>
          </w:rPr>
          <w:t>http://www.scielo.org.co/pdf/iat/v25n4/v25n4a04.pdf</w:t>
        </w:r>
      </w:hyperlink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>9. Instituto Nacional de Salud, Fondo Mundial, MCP. Manual para el diagnóstico de malaria no complicada en puestos de diagnóstico y tratamiento, 2015. ISBN 978-958-13-0175-1.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10. García LS. Malaria.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>Clin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>Lab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>Med</w:t>
      </w:r>
      <w:proofErr w:type="spell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2010 30(1):93-129. </w:t>
      </w:r>
      <w:proofErr w:type="spellStart"/>
      <w:proofErr w:type="gramStart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proofErr w:type="gramEnd"/>
      <w:r w:rsidRPr="00A268B6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10.1016/j.cll.2009.10.001. PMID: 20513543.</w:t>
      </w:r>
    </w:p>
    <w:p w:rsidR="001043C7" w:rsidRPr="00A268B6" w:rsidRDefault="001043C7" w:rsidP="00A268B6">
      <w:pPr>
        <w:jc w:val="both"/>
        <w:rPr>
          <w:rFonts w:ascii="Arial" w:hAnsi="Arial" w:cs="Arial"/>
          <w:sz w:val="20"/>
          <w:szCs w:val="20"/>
        </w:rPr>
      </w:pPr>
    </w:p>
    <w:p w:rsidR="001043C7" w:rsidRDefault="001043C7" w:rsidP="00A268B6">
      <w:pPr>
        <w:jc w:val="both"/>
        <w:rPr>
          <w:rFonts w:ascii="Arial" w:hAnsi="Arial" w:cs="Arial"/>
          <w:sz w:val="20"/>
          <w:szCs w:val="20"/>
        </w:rPr>
      </w:pPr>
    </w:p>
    <w:p w:rsidR="00A268B6" w:rsidRDefault="00A268B6" w:rsidP="00A268B6">
      <w:pPr>
        <w:jc w:val="both"/>
        <w:rPr>
          <w:rFonts w:ascii="Arial" w:hAnsi="Arial" w:cs="Arial"/>
          <w:sz w:val="20"/>
          <w:szCs w:val="20"/>
        </w:rPr>
      </w:pPr>
    </w:p>
    <w:p w:rsidR="00A268B6" w:rsidRDefault="00A268B6" w:rsidP="00A268B6">
      <w:pPr>
        <w:jc w:val="both"/>
        <w:rPr>
          <w:rFonts w:ascii="Arial" w:hAnsi="Arial" w:cs="Arial"/>
          <w:sz w:val="20"/>
          <w:szCs w:val="20"/>
        </w:rPr>
      </w:pPr>
    </w:p>
    <w:p w:rsidR="00A268B6" w:rsidRPr="00A268B6" w:rsidRDefault="00A268B6" w:rsidP="00A268B6">
      <w:pPr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lastRenderedPageBreak/>
        <w:t>Unidad 3.</w:t>
      </w:r>
      <w:r w:rsidR="00A268B6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A268B6" w:rsidRPr="00A268B6">
        <w:rPr>
          <w:rFonts w:ascii="Arial" w:hAnsi="Arial" w:cs="Arial"/>
          <w:sz w:val="20"/>
          <w:szCs w:val="20"/>
        </w:rPr>
        <w:t>Lineamientos Red Nacional de Laboratorios</w:t>
      </w:r>
    </w:p>
    <w:bookmarkEnd w:id="0"/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  <w:lang w:val="en-US"/>
        </w:rPr>
        <w:t xml:space="preserve">1. Essential Malariology, David A. </w:t>
      </w:r>
      <w:proofErr w:type="spellStart"/>
      <w:r w:rsidRPr="00A268B6">
        <w:rPr>
          <w:rFonts w:ascii="Arial" w:hAnsi="Arial" w:cs="Arial"/>
          <w:sz w:val="20"/>
          <w:szCs w:val="20"/>
          <w:lang w:val="en-US"/>
        </w:rPr>
        <w:t>Warrell</w:t>
      </w:r>
      <w:proofErr w:type="spellEnd"/>
      <w:r w:rsidRPr="00A268B6">
        <w:rPr>
          <w:rFonts w:ascii="Arial" w:hAnsi="Arial" w:cs="Arial"/>
          <w:sz w:val="20"/>
          <w:szCs w:val="20"/>
          <w:lang w:val="en-US"/>
        </w:rPr>
        <w:t xml:space="preserve">, Herbert M. Gilles. </w:t>
      </w:r>
      <w:r w:rsidRPr="00A268B6">
        <w:rPr>
          <w:rFonts w:ascii="Arial" w:hAnsi="Arial" w:cs="Arial"/>
          <w:sz w:val="20"/>
          <w:szCs w:val="20"/>
        </w:rPr>
        <w:t xml:space="preserve">Ed. </w:t>
      </w:r>
      <w:proofErr w:type="spellStart"/>
      <w:r w:rsidRPr="00A268B6">
        <w:rPr>
          <w:rFonts w:ascii="Arial" w:hAnsi="Arial" w:cs="Arial"/>
          <w:sz w:val="20"/>
          <w:szCs w:val="20"/>
        </w:rPr>
        <w:t>Arnold</w:t>
      </w:r>
      <w:proofErr w:type="spellEnd"/>
      <w:r w:rsidRPr="00A268B6">
        <w:rPr>
          <w:rFonts w:ascii="Arial" w:hAnsi="Arial" w:cs="Arial"/>
          <w:sz w:val="20"/>
          <w:szCs w:val="20"/>
        </w:rPr>
        <w:t>. Cuarta edición. Londres, 2002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  <w:lang w:val="en-GB"/>
        </w:rPr>
        <w:t xml:space="preserve">2. Basic malaria microscopy. Part. I. Learner`s Guide. </w:t>
      </w:r>
      <w:proofErr w:type="spellStart"/>
      <w:r w:rsidRPr="00A268B6">
        <w:rPr>
          <w:rFonts w:ascii="Arial" w:hAnsi="Arial" w:cs="Arial"/>
          <w:sz w:val="20"/>
          <w:szCs w:val="20"/>
        </w:rPr>
        <w:t>World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8B6">
        <w:rPr>
          <w:rFonts w:ascii="Arial" w:hAnsi="Arial" w:cs="Arial"/>
          <w:sz w:val="20"/>
          <w:szCs w:val="20"/>
        </w:rPr>
        <w:t>Health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8B6">
        <w:rPr>
          <w:rFonts w:ascii="Arial" w:hAnsi="Arial" w:cs="Arial"/>
          <w:sz w:val="20"/>
          <w:szCs w:val="20"/>
        </w:rPr>
        <w:t>Organization</w:t>
      </w:r>
      <w:proofErr w:type="spellEnd"/>
      <w:r w:rsidRPr="00A268B6">
        <w:rPr>
          <w:rFonts w:ascii="Arial" w:hAnsi="Arial" w:cs="Arial"/>
          <w:sz w:val="20"/>
          <w:szCs w:val="20"/>
        </w:rPr>
        <w:t>. Geneva.1991</w:t>
      </w: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</w:rPr>
      </w:pP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</w:rPr>
      </w:pPr>
      <w:r w:rsidRPr="00A268B6">
        <w:rPr>
          <w:rFonts w:ascii="Arial" w:hAnsi="Arial" w:cs="Arial"/>
        </w:rPr>
        <w:t xml:space="preserve">3. Organización Mundial de la Salud. La iniciativa T3: Test. </w:t>
      </w:r>
      <w:proofErr w:type="spellStart"/>
      <w:r w:rsidRPr="00A268B6">
        <w:rPr>
          <w:rFonts w:ascii="Arial" w:hAnsi="Arial" w:cs="Arial"/>
        </w:rPr>
        <w:t>Treat</w:t>
      </w:r>
      <w:proofErr w:type="spellEnd"/>
      <w:r w:rsidRPr="00A268B6">
        <w:rPr>
          <w:rFonts w:ascii="Arial" w:hAnsi="Arial" w:cs="Arial"/>
        </w:rPr>
        <w:t xml:space="preserve">. </w:t>
      </w:r>
      <w:proofErr w:type="spellStart"/>
      <w:r w:rsidRPr="00A268B6">
        <w:rPr>
          <w:rFonts w:ascii="Arial" w:hAnsi="Arial" w:cs="Arial"/>
        </w:rPr>
        <w:t>Track</w:t>
      </w:r>
      <w:proofErr w:type="spellEnd"/>
      <w:r w:rsidRPr="00A268B6">
        <w:rPr>
          <w:rFonts w:ascii="Arial" w:hAnsi="Arial" w:cs="Arial"/>
        </w:rPr>
        <w:t xml:space="preserve"> contra el paludismo. Fecha de consulta: 16 de abril de-2015. Disponible en: </w:t>
      </w:r>
      <w:hyperlink r:id="rId10" w:history="1">
        <w:r w:rsidRPr="00A268B6">
          <w:rPr>
            <w:rStyle w:val="Hipervnculo"/>
            <w:rFonts w:ascii="Arial" w:hAnsi="Arial" w:cs="Arial"/>
          </w:rPr>
          <w:t>http://www.who.int/malaria/areas/test_treat_track/es/</w:t>
        </w:r>
      </w:hyperlink>
    </w:p>
    <w:p w:rsidR="000F4556" w:rsidRPr="00A268B6" w:rsidRDefault="000F4556" w:rsidP="00A268B6">
      <w:pPr>
        <w:pStyle w:val="Sinespaciado"/>
        <w:spacing w:line="360" w:lineRule="auto"/>
        <w:rPr>
          <w:rFonts w:ascii="Arial" w:hAnsi="Arial" w:cs="Arial"/>
        </w:rPr>
      </w:pPr>
    </w:p>
    <w:p w:rsidR="000F4556" w:rsidRPr="00A268B6" w:rsidRDefault="000F4556" w:rsidP="00A268B6">
      <w:pPr>
        <w:pStyle w:val="Sinespaciado"/>
        <w:spacing w:line="360" w:lineRule="auto"/>
        <w:rPr>
          <w:rFonts w:ascii="Arial" w:hAnsi="Arial" w:cs="Arial"/>
        </w:rPr>
      </w:pPr>
      <w:r w:rsidRPr="00A268B6">
        <w:rPr>
          <w:rFonts w:ascii="Arial" w:hAnsi="Arial" w:cs="Arial"/>
        </w:rPr>
        <w:t xml:space="preserve">4. Ministerio de Salud de Colombia. Resolución 412 de 2000: Guía de atención clínica malaria. Disponible en: </w:t>
      </w:r>
    </w:p>
    <w:p w:rsidR="000F4556" w:rsidRPr="00A268B6" w:rsidRDefault="00A268B6" w:rsidP="00A268B6">
      <w:pPr>
        <w:pStyle w:val="Sinespaciado"/>
        <w:spacing w:line="360" w:lineRule="auto"/>
        <w:rPr>
          <w:rFonts w:ascii="Arial" w:hAnsi="Arial" w:cs="Arial"/>
        </w:rPr>
      </w:pPr>
      <w:hyperlink r:id="rId11" w:history="1">
        <w:r w:rsidR="000F4556" w:rsidRPr="00A268B6">
          <w:rPr>
            <w:rStyle w:val="Hipervnculo"/>
            <w:rFonts w:ascii="Arial" w:hAnsi="Arial" w:cs="Arial"/>
          </w:rPr>
          <w:t>http://www.acin.org/acin/new/Portals/0/Templates/guia%20de%20atencion%20clinica%20de%20malaria%202010.pdf</w:t>
        </w:r>
      </w:hyperlink>
    </w:p>
    <w:p w:rsidR="000F4556" w:rsidRPr="00A268B6" w:rsidRDefault="000F4556" w:rsidP="00A268B6">
      <w:pPr>
        <w:pStyle w:val="Default"/>
        <w:spacing w:line="360" w:lineRule="auto"/>
        <w:jc w:val="both"/>
        <w:rPr>
          <w:sz w:val="20"/>
          <w:szCs w:val="20"/>
        </w:rPr>
      </w:pPr>
    </w:p>
    <w:p w:rsidR="000F4556" w:rsidRPr="00A268B6" w:rsidRDefault="000F4556" w:rsidP="00A268B6">
      <w:pPr>
        <w:pStyle w:val="Default"/>
        <w:spacing w:line="360" w:lineRule="auto"/>
        <w:jc w:val="both"/>
        <w:rPr>
          <w:sz w:val="20"/>
          <w:szCs w:val="20"/>
          <w:lang w:val="en-US"/>
        </w:rPr>
      </w:pPr>
      <w:r w:rsidRPr="00A268B6">
        <w:rPr>
          <w:sz w:val="20"/>
          <w:szCs w:val="20"/>
          <w:lang w:val="en-US"/>
        </w:rPr>
        <w:t>5. World Health Organization. Malaria light microscopy creating a culture of quality. Report of WHO SEARO/WPRO workshop on quality assurance for malaria microscopy. Geneva: WHO; 2005.</w:t>
      </w: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  <w:lang w:val="en-US"/>
        </w:rPr>
      </w:pPr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</w:rPr>
      </w:pPr>
      <w:r w:rsidRPr="00A268B6">
        <w:rPr>
          <w:rFonts w:ascii="Arial" w:hAnsi="Arial" w:cs="Arial"/>
          <w:lang w:val="en-US"/>
        </w:rPr>
        <w:t xml:space="preserve">6. World Health Organization. Malaria microscopy quality assurance manual. </w:t>
      </w:r>
      <w:r w:rsidRPr="00A268B6">
        <w:rPr>
          <w:rFonts w:ascii="Arial" w:hAnsi="Arial" w:cs="Arial"/>
        </w:rPr>
        <w:t>Geneva: WHO; 2009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>7. Instituto Nacional de Salud, Fondo Mundial, MCP. Manual para el diagnóstico de malaria no complicada en puestos de diagnóstico y tratamiento, 2015. ISBN 978-958-13-0175-1.</w:t>
      </w: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8. Organización Panamericana  de la Salud. Memorias Taller de Capacitación y Certificación de </w:t>
      </w:r>
      <w:proofErr w:type="spellStart"/>
      <w:r w:rsidRPr="00A268B6">
        <w:rPr>
          <w:rFonts w:ascii="Arial" w:hAnsi="Arial" w:cs="Arial"/>
          <w:sz w:val="20"/>
          <w:szCs w:val="20"/>
        </w:rPr>
        <w:t>microscopistas</w:t>
      </w:r>
      <w:proofErr w:type="spellEnd"/>
      <w:r w:rsidRPr="00A268B6">
        <w:rPr>
          <w:rFonts w:ascii="Arial" w:hAnsi="Arial" w:cs="Arial"/>
          <w:sz w:val="20"/>
          <w:szCs w:val="20"/>
        </w:rPr>
        <w:t xml:space="preserve"> para países de la región de las Américas. México, D.F.: Organización Panamericana de la Salud;  2016.</w:t>
      </w:r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9. Instituto Nacional de Salud. Protocolo Programas Evaluación del Desempeño. Bogotá. Instituto Nacional de Salud. 2019. En: </w:t>
      </w:r>
      <w:hyperlink r:id="rId12" w:history="1">
        <w:r w:rsidRPr="00A268B6">
          <w:rPr>
            <w:rStyle w:val="Hipervnculo"/>
            <w:rFonts w:ascii="Arial" w:hAnsi="Arial" w:cs="Arial"/>
            <w:sz w:val="20"/>
            <w:szCs w:val="20"/>
          </w:rPr>
          <w:t>https://www.ins.gov.co/TyS/programas-de-calidad/SiteAssets/programas-directos/parasitolog%c3%ada/PROTOCOLO%20PEED%20Malaria%202019.pdf</w:t>
        </w:r>
      </w:hyperlink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  <w:lang w:val="en-US"/>
        </w:rPr>
        <w:t xml:space="preserve">10. WHO. Malaria microscopy quality assurance manual. Manila: Geneva: World Health Organization; 2009. </w:t>
      </w:r>
      <w:r w:rsidRPr="00A268B6">
        <w:rPr>
          <w:rFonts w:ascii="Arial" w:hAnsi="Arial" w:cs="Arial"/>
          <w:sz w:val="20"/>
          <w:szCs w:val="20"/>
        </w:rPr>
        <w:t>Disponible en</w:t>
      </w:r>
      <w:r w:rsidRPr="00A268B6">
        <w:rPr>
          <w:rFonts w:ascii="Arial" w:hAnsi="Arial" w:cs="Arial"/>
          <w:color w:val="333333"/>
          <w:sz w:val="20"/>
          <w:szCs w:val="20"/>
        </w:rPr>
        <w:t xml:space="preserve">: </w:t>
      </w:r>
      <w:hyperlink r:id="rId13" w:history="1">
        <w:r w:rsidRPr="00A268B6">
          <w:rPr>
            <w:rStyle w:val="Hipervnculo"/>
            <w:rFonts w:ascii="Arial" w:hAnsi="Arial" w:cs="Arial"/>
            <w:sz w:val="20"/>
            <w:szCs w:val="20"/>
          </w:rPr>
          <w:t>http://apps.who.int/iris/bitstream/10665/204266/1/9789241549394_eng.pdf</w:t>
        </w:r>
      </w:hyperlink>
    </w:p>
    <w:p w:rsidR="000F4556" w:rsidRPr="00A268B6" w:rsidRDefault="000F4556" w:rsidP="00A268B6">
      <w:pPr>
        <w:spacing w:after="0" w:line="360" w:lineRule="auto"/>
        <w:jc w:val="both"/>
        <w:rPr>
          <w:rStyle w:val="Hipervnculo"/>
          <w:rFonts w:ascii="Arial" w:hAnsi="Arial" w:cs="Arial"/>
          <w:sz w:val="20"/>
          <w:szCs w:val="20"/>
        </w:rPr>
      </w:pPr>
      <w:r w:rsidRPr="00A268B6">
        <w:rPr>
          <w:rFonts w:ascii="Arial" w:hAnsi="Arial" w:cs="Arial"/>
          <w:sz w:val="20"/>
          <w:szCs w:val="20"/>
        </w:rPr>
        <w:t xml:space="preserve">11. Cortés LJ, Guerra AP, Guía para la vigilancia por laboratorio de parásitos del género </w:t>
      </w:r>
      <w:proofErr w:type="spellStart"/>
      <w:r w:rsidRPr="00A268B6">
        <w:rPr>
          <w:rFonts w:ascii="Arial" w:hAnsi="Arial" w:cs="Arial"/>
          <w:i/>
          <w:sz w:val="20"/>
          <w:szCs w:val="20"/>
        </w:rPr>
        <w:t>Plasmodium</w:t>
      </w:r>
      <w:proofErr w:type="spellEnd"/>
      <w:r w:rsidRPr="00A268B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268B6">
        <w:rPr>
          <w:rFonts w:ascii="Arial" w:hAnsi="Arial" w:cs="Arial"/>
          <w:i/>
          <w:sz w:val="20"/>
          <w:szCs w:val="20"/>
        </w:rPr>
        <w:t>s.p.p</w:t>
      </w:r>
      <w:proofErr w:type="spellEnd"/>
      <w:r w:rsidRPr="00A268B6">
        <w:rPr>
          <w:rFonts w:ascii="Arial" w:hAnsi="Arial" w:cs="Arial"/>
          <w:i/>
          <w:sz w:val="20"/>
          <w:szCs w:val="20"/>
        </w:rPr>
        <w:t>.</w:t>
      </w:r>
      <w:r w:rsidRPr="00A268B6">
        <w:rPr>
          <w:rFonts w:ascii="Arial" w:hAnsi="Arial" w:cs="Arial"/>
          <w:sz w:val="20"/>
          <w:szCs w:val="20"/>
        </w:rPr>
        <w:t xml:space="preserve"> Instituto Nacional de Salud. 2020. </w:t>
      </w:r>
      <w:hyperlink r:id="rId14" w:history="1">
        <w:r w:rsidRPr="00A268B6">
          <w:rPr>
            <w:rStyle w:val="Hipervnculo"/>
            <w:rFonts w:ascii="Arial" w:hAnsi="Arial" w:cs="Arial"/>
            <w:sz w:val="20"/>
            <w:szCs w:val="20"/>
          </w:rPr>
          <w:t>https://www.ins.gov.co/buscador-eventos/Informacin%20de%20laboratorio/Gu%C3%ADa%20para%20la%20vigilancia%20por%20laboratorio%20de%20par%C3%A1sitos%20del%20g%C3%A9nero%20Plasmodium%20spp.pdf</w:t>
        </w:r>
      </w:hyperlink>
    </w:p>
    <w:p w:rsidR="000F4556" w:rsidRPr="00A268B6" w:rsidRDefault="000F4556" w:rsidP="00A268B6">
      <w:pPr>
        <w:pStyle w:val="Textonotapie"/>
        <w:spacing w:line="360" w:lineRule="auto"/>
        <w:jc w:val="both"/>
        <w:rPr>
          <w:rFonts w:ascii="Arial" w:hAnsi="Arial" w:cs="Arial"/>
        </w:rPr>
      </w:pPr>
    </w:p>
    <w:p w:rsidR="000F4556" w:rsidRPr="00A268B6" w:rsidRDefault="000F4556" w:rsidP="00A268B6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4556" w:rsidRPr="00A268B6" w:rsidRDefault="000F4556" w:rsidP="00A268B6">
      <w:pPr>
        <w:jc w:val="both"/>
        <w:rPr>
          <w:rFonts w:ascii="Arial" w:hAnsi="Arial" w:cs="Arial"/>
          <w:sz w:val="20"/>
          <w:szCs w:val="20"/>
        </w:rPr>
      </w:pPr>
    </w:p>
    <w:sectPr w:rsidR="000F4556" w:rsidRPr="00A26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75"/>
    <w:rsid w:val="000F4556"/>
    <w:rsid w:val="001043C7"/>
    <w:rsid w:val="001D53D2"/>
    <w:rsid w:val="004344A0"/>
    <w:rsid w:val="005B3475"/>
    <w:rsid w:val="00A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C0D29-5426-4B98-83A0-7634EA7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F4556"/>
    <w:rPr>
      <w:color w:val="0000FF"/>
      <w:u w:val="single"/>
    </w:rPr>
  </w:style>
  <w:style w:type="paragraph" w:customStyle="1" w:styleId="Default">
    <w:name w:val="Default"/>
    <w:rsid w:val="000F45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notapie">
    <w:name w:val="footnote text"/>
    <w:aliases w:val="Fußnotentextr,Geneva 9,Font: Geneva 9,Boston 10,f,single space"/>
    <w:basedOn w:val="Normal"/>
    <w:link w:val="TextonotapieCar"/>
    <w:unhideWhenUsed/>
    <w:rsid w:val="000F4556"/>
    <w:pPr>
      <w:spacing w:after="0"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notapieCar">
    <w:name w:val="Texto nota pie Car"/>
    <w:aliases w:val="Fußnotentextr Car,Geneva 9 Car,Font: Geneva 9 Car,Boston 10 Car,f Car,single space Car"/>
    <w:basedOn w:val="Fuentedeprrafopredeter"/>
    <w:link w:val="Textonotapie"/>
    <w:rsid w:val="000F4556"/>
    <w:rPr>
      <w:rFonts w:eastAsiaTheme="minorEastAsia"/>
      <w:sz w:val="20"/>
      <w:szCs w:val="20"/>
      <w:lang w:eastAsia="es-CO"/>
    </w:rPr>
  </w:style>
  <w:style w:type="character" w:customStyle="1" w:styleId="article-title">
    <w:name w:val="article-title"/>
    <w:basedOn w:val="Fuentedeprrafopredeter"/>
    <w:rsid w:val="000F4556"/>
  </w:style>
  <w:style w:type="paragraph" w:styleId="Sinespaciado">
    <w:name w:val="No Spacing"/>
    <w:basedOn w:val="Normal"/>
    <w:link w:val="SinespaciadoCar"/>
    <w:uiPriority w:val="1"/>
    <w:qFormat/>
    <w:rsid w:val="000F4556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455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graphic.com/pdfs/medlab/myl-2010/myl107-8b.pdf" TargetMode="External"/><Relationship Id="rId13" Type="http://schemas.openxmlformats.org/officeDocument/2006/relationships/hyperlink" Target="http://apps.who.int/iris/bitstream/10665/204266/1/9789241549394_e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who.int/iris/bitstream/handle/10665/164468/9789243547824_spa.pdf?sequence=1&amp;isAllowed=y" TargetMode="External"/><Relationship Id="rId12" Type="http://schemas.openxmlformats.org/officeDocument/2006/relationships/hyperlink" Target="https://www.ins.gov.co/TyS/programas-de-calidad/SiteAssets/programas-directos/parasitolog%c3%ada/PROTOCOLO%20PEED%20Malaria%202019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.gov.co/buscador-eventos/Informacin%20de%20laboratorio/Gu%C3%ADa%20para%20la%20vigilancia%20por%20laboratorio%20de%20par%C3%A1sitos%20del%20g%C3%A9nero%20Plasmodium%20spp.pdf" TargetMode="External"/><Relationship Id="rId11" Type="http://schemas.openxmlformats.org/officeDocument/2006/relationships/hyperlink" Target="http://www.acin.org/acin/new/Portals/0/Templates/guia%20de%20atencion%20clinica%20de%20malaria%202010.pdf" TargetMode="External"/><Relationship Id="rId5" Type="http://schemas.openxmlformats.org/officeDocument/2006/relationships/hyperlink" Target="https://apps.who.int/iris/bitstream/handle/10665/276190/9789241514965-eng.pdf?ua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ho.int/malaria/areas/test_treat_track/es/" TargetMode="External"/><Relationship Id="rId4" Type="http://schemas.openxmlformats.org/officeDocument/2006/relationships/hyperlink" Target="http://apps.who.int/iris/bitstream/10665/204266/1/9789241549394_eng.pdf" TargetMode="External"/><Relationship Id="rId9" Type="http://schemas.openxmlformats.org/officeDocument/2006/relationships/hyperlink" Target="http://www.scielo.org.co/pdf/iat/v25n4/v25n4a04.pdf" TargetMode="External"/><Relationship Id="rId14" Type="http://schemas.openxmlformats.org/officeDocument/2006/relationships/hyperlink" Target="https://www.ins.gov.co/buscador-eventos/Informacin%20de%20laboratorio/Gu%C3%ADa%20para%20la%20vigilancia%20por%20laboratorio%20de%20par%C3%A1sitos%20del%20g%C3%A9nero%20Plasmodium%20sp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liliana cortes</cp:lastModifiedBy>
  <cp:revision>4</cp:revision>
  <dcterms:created xsi:type="dcterms:W3CDTF">2020-12-26T17:23:00Z</dcterms:created>
  <dcterms:modified xsi:type="dcterms:W3CDTF">2021-01-13T16:55:00Z</dcterms:modified>
</cp:coreProperties>
</file>