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B942D" w14:textId="77777777" w:rsidR="004447C3" w:rsidRPr="00382460" w:rsidRDefault="004447C3" w:rsidP="00382460">
      <w:p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382460">
        <w:rPr>
          <w:rFonts w:ascii="Arial" w:hAnsi="Arial" w:cs="Arial"/>
          <w:color w:val="000000"/>
          <w:sz w:val="22"/>
          <w:szCs w:val="22"/>
        </w:rPr>
        <w:t>Curso Conceptos básicos de la estrategia de eliminación de la malaria</w:t>
      </w:r>
    </w:p>
    <w:p w14:paraId="21A82351" w14:textId="5CC51CFE" w:rsidR="00E846C7" w:rsidRPr="00382460" w:rsidRDefault="00E33EA5" w:rsidP="003824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2460">
        <w:rPr>
          <w:rFonts w:ascii="Arial" w:hAnsi="Arial" w:cs="Arial"/>
          <w:sz w:val="22"/>
          <w:szCs w:val="22"/>
        </w:rPr>
        <w:t>Evaluación modulo</w:t>
      </w:r>
      <w:r w:rsidR="00E846C7" w:rsidRPr="00382460">
        <w:rPr>
          <w:rFonts w:ascii="Arial" w:hAnsi="Arial" w:cs="Arial"/>
          <w:sz w:val="22"/>
          <w:szCs w:val="22"/>
        </w:rPr>
        <w:t xml:space="preserve"> 4</w:t>
      </w:r>
      <w:r w:rsidRPr="00382460">
        <w:rPr>
          <w:rFonts w:ascii="Arial" w:hAnsi="Arial" w:cs="Arial"/>
          <w:sz w:val="22"/>
          <w:szCs w:val="22"/>
        </w:rPr>
        <w:t xml:space="preserve">: </w:t>
      </w:r>
      <w:r w:rsidR="00E846C7" w:rsidRPr="00382460">
        <w:rPr>
          <w:rFonts w:ascii="Arial" w:hAnsi="Arial" w:cs="Arial"/>
          <w:color w:val="000000"/>
          <w:sz w:val="22"/>
          <w:szCs w:val="22"/>
        </w:rPr>
        <w:t>Estrategias e intervenciones para la eliminación de la malaria</w:t>
      </w:r>
    </w:p>
    <w:p w14:paraId="4A5F9FE2" w14:textId="228ED422" w:rsidR="00E846C7" w:rsidRPr="00382460" w:rsidRDefault="00E846C7" w:rsidP="003824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6CD645" w14:textId="5664FE90" w:rsidR="004447C3" w:rsidRPr="00382460" w:rsidRDefault="004447C3" w:rsidP="003824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09DC2D" w14:textId="77777777" w:rsidR="004447C3" w:rsidRPr="00382460" w:rsidRDefault="004447C3" w:rsidP="00382460">
      <w:pPr>
        <w:spacing w:after="20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2460">
        <w:rPr>
          <w:rFonts w:ascii="Arial" w:hAnsi="Arial" w:cs="Arial"/>
          <w:b/>
          <w:bCs/>
          <w:color w:val="000000"/>
          <w:sz w:val="22"/>
          <w:szCs w:val="22"/>
        </w:rPr>
        <w:t>Objetivo de la evaluación</w:t>
      </w:r>
    </w:p>
    <w:p w14:paraId="5B50A0A8" w14:textId="1852751E" w:rsidR="004447C3" w:rsidRPr="00382460" w:rsidRDefault="004447C3" w:rsidP="00382460">
      <w:pPr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382460">
        <w:rPr>
          <w:rFonts w:ascii="Arial" w:hAnsi="Arial" w:cs="Arial"/>
          <w:color w:val="000000"/>
          <w:sz w:val="22"/>
          <w:szCs w:val="22"/>
        </w:rPr>
        <w:t xml:space="preserve">Evaluar los conocimientos adquiridos a través del reconocimiento de las unidades del módulo </w:t>
      </w:r>
      <w:r w:rsidR="00E33EA5" w:rsidRPr="00382460">
        <w:rPr>
          <w:rFonts w:ascii="Arial" w:hAnsi="Arial" w:cs="Arial"/>
          <w:color w:val="000000"/>
          <w:sz w:val="22"/>
          <w:szCs w:val="22"/>
        </w:rPr>
        <w:t>4</w:t>
      </w:r>
    </w:p>
    <w:p w14:paraId="3F30460A" w14:textId="3F7559BA" w:rsidR="004447C3" w:rsidRPr="00382460" w:rsidRDefault="004447C3" w:rsidP="00382460">
      <w:pPr>
        <w:jc w:val="both"/>
        <w:rPr>
          <w:rFonts w:ascii="Arial" w:hAnsi="Arial" w:cs="Arial"/>
          <w:sz w:val="22"/>
          <w:szCs w:val="22"/>
        </w:rPr>
      </w:pPr>
      <w:r w:rsidRPr="00382460">
        <w:rPr>
          <w:rFonts w:ascii="Arial" w:hAnsi="Arial" w:cs="Arial"/>
          <w:sz w:val="22"/>
          <w:szCs w:val="22"/>
        </w:rPr>
        <w:t xml:space="preserve">Estimado participante: a </w:t>
      </w:r>
      <w:r w:rsidR="00E33EA5" w:rsidRPr="00382460">
        <w:rPr>
          <w:rFonts w:ascii="Arial" w:hAnsi="Arial" w:cs="Arial"/>
          <w:sz w:val="22"/>
          <w:szCs w:val="22"/>
        </w:rPr>
        <w:t>continuación,</w:t>
      </w:r>
      <w:r w:rsidRPr="00382460">
        <w:rPr>
          <w:rFonts w:ascii="Arial" w:hAnsi="Arial" w:cs="Arial"/>
          <w:sz w:val="22"/>
          <w:szCs w:val="22"/>
        </w:rPr>
        <w:t xml:space="preserve"> encontrará una evaluación de </w:t>
      </w:r>
      <w:r w:rsidR="00E33EA5" w:rsidRPr="00382460">
        <w:rPr>
          <w:rFonts w:ascii="Arial" w:hAnsi="Arial" w:cs="Arial"/>
          <w:sz w:val="22"/>
          <w:szCs w:val="22"/>
        </w:rPr>
        <w:t>6</w:t>
      </w:r>
      <w:r w:rsidRPr="00382460">
        <w:rPr>
          <w:rFonts w:ascii="Arial" w:hAnsi="Arial" w:cs="Arial"/>
          <w:sz w:val="22"/>
          <w:szCs w:val="22"/>
        </w:rPr>
        <w:t xml:space="preserve"> preguntas de selección múltiple con única respuesta</w:t>
      </w:r>
      <w:r w:rsidR="00E33EA5" w:rsidRPr="00382460">
        <w:rPr>
          <w:rFonts w:ascii="Arial" w:hAnsi="Arial" w:cs="Arial"/>
          <w:sz w:val="22"/>
          <w:szCs w:val="22"/>
        </w:rPr>
        <w:t xml:space="preserve"> y cuatro preguntas de verdadero y falso,</w:t>
      </w:r>
      <w:r w:rsidRPr="00382460">
        <w:rPr>
          <w:rFonts w:ascii="Arial" w:hAnsi="Arial" w:cs="Arial"/>
          <w:sz w:val="22"/>
          <w:szCs w:val="22"/>
        </w:rPr>
        <w:t xml:space="preserve"> esta corresponde al 100% del módulo y se aprueba con un valor mínimo del 70%, solamente están configurados 2 intentos. Se </w:t>
      </w:r>
      <w:r w:rsidR="00E33EA5" w:rsidRPr="00382460">
        <w:rPr>
          <w:rFonts w:ascii="Arial" w:hAnsi="Arial" w:cs="Arial"/>
          <w:sz w:val="22"/>
          <w:szCs w:val="22"/>
        </w:rPr>
        <w:t>recomienda</w:t>
      </w:r>
      <w:r w:rsidRPr="00382460">
        <w:rPr>
          <w:rFonts w:ascii="Arial" w:hAnsi="Arial" w:cs="Arial"/>
          <w:sz w:val="22"/>
          <w:szCs w:val="22"/>
        </w:rPr>
        <w:t xml:space="preserve"> que antes de presentar la evaluación revise el material de apoyo y los videos.</w:t>
      </w:r>
    </w:p>
    <w:p w14:paraId="7B86D0EC" w14:textId="77777777" w:rsidR="004447C3" w:rsidRPr="00382460" w:rsidRDefault="004447C3" w:rsidP="003824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5F9C0B" w14:textId="6B85C7DF" w:rsidR="00536CC2" w:rsidRPr="00382460" w:rsidRDefault="00536CC2" w:rsidP="00382460">
      <w:pPr>
        <w:pStyle w:val="NormalWeb"/>
        <w:numPr>
          <w:ilvl w:val="0"/>
          <w:numId w:val="3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</w:pPr>
      <w:r w:rsidRPr="00382460"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  <w:t xml:space="preserve">La </w:t>
      </w:r>
      <w:r w:rsidR="00903E79"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  <w:t>e</w:t>
      </w:r>
      <w:r w:rsidRPr="00382460"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  <w:t>strategia técnica mundial contra la malaria 2016-2030 es un enfoque amplio que se basa en tres pilares: e</w:t>
      </w:r>
      <w:r w:rsidRPr="00382460">
        <w:rPr>
          <w:rFonts w:ascii="Arial" w:eastAsiaTheme="minorEastAsia" w:hAnsi="Arial" w:cs="Arial"/>
          <w:color w:val="000000"/>
          <w:sz w:val="22"/>
          <w:szCs w:val="22"/>
        </w:rPr>
        <w:t xml:space="preserve">l primero es </w:t>
      </w:r>
      <w:r w:rsidR="00903E79">
        <w:rPr>
          <w:rFonts w:ascii="Arial" w:eastAsiaTheme="minorEastAsia" w:hAnsi="Arial" w:cs="Arial"/>
          <w:color w:val="000000"/>
          <w:sz w:val="22"/>
          <w:szCs w:val="22"/>
        </w:rPr>
        <w:t>l</w:t>
      </w:r>
      <w:r w:rsidRPr="00382460">
        <w:rPr>
          <w:rFonts w:ascii="Arial" w:eastAsiaTheme="minorEastAsia" w:hAnsi="Arial" w:cs="Arial"/>
          <w:color w:val="000000"/>
          <w:sz w:val="22"/>
          <w:szCs w:val="22"/>
        </w:rPr>
        <w:t xml:space="preserve">ograr el acceso universal a </w:t>
      </w:r>
      <w:r w:rsidR="00E33EA5" w:rsidRPr="00382460">
        <w:rPr>
          <w:rFonts w:ascii="Arial" w:eastAsiaTheme="minorEastAsia" w:hAnsi="Arial" w:cs="Arial"/>
          <w:color w:val="000000"/>
          <w:sz w:val="22"/>
          <w:szCs w:val="22"/>
        </w:rPr>
        <w:t>la prevención</w:t>
      </w:r>
      <w:r w:rsidRPr="00382460">
        <w:rPr>
          <w:rFonts w:ascii="Arial" w:eastAsiaTheme="minorEastAsia" w:hAnsi="Arial" w:cs="Arial"/>
          <w:color w:val="000000"/>
          <w:sz w:val="22"/>
          <w:szCs w:val="22"/>
        </w:rPr>
        <w:t>, el diagnóstico y el tratamiento del paludismo, el segundo</w:t>
      </w:r>
      <w:r w:rsidR="00903E79">
        <w:rPr>
          <w:rFonts w:ascii="Arial" w:eastAsiaTheme="minorEastAsia" w:hAnsi="Arial" w:cs="Arial"/>
          <w:color w:val="000000"/>
          <w:sz w:val="22"/>
          <w:szCs w:val="22"/>
        </w:rPr>
        <w:t>,</w:t>
      </w:r>
      <w:r w:rsidRPr="00382460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903E79">
        <w:rPr>
          <w:rFonts w:ascii="Arial" w:eastAsiaTheme="minorEastAsia" w:hAnsi="Arial" w:cs="Arial"/>
          <w:color w:val="000000"/>
          <w:sz w:val="22"/>
          <w:szCs w:val="22"/>
        </w:rPr>
        <w:t>a</w:t>
      </w:r>
      <w:r w:rsidRPr="00382460">
        <w:rPr>
          <w:rFonts w:ascii="Arial" w:eastAsiaTheme="minorEastAsia" w:hAnsi="Arial" w:cs="Arial"/>
          <w:color w:val="000000"/>
          <w:sz w:val="22"/>
          <w:szCs w:val="22"/>
        </w:rPr>
        <w:t>celerar los esfuerzos hacia la eliminación y lograr estar libre de paludismo</w:t>
      </w:r>
      <w:r w:rsidR="00903E79">
        <w:rPr>
          <w:rFonts w:ascii="Arial" w:eastAsiaTheme="minorEastAsia" w:hAnsi="Arial" w:cs="Arial"/>
          <w:color w:val="000000"/>
          <w:sz w:val="22"/>
          <w:szCs w:val="22"/>
        </w:rPr>
        <w:t xml:space="preserve"> y </w:t>
      </w:r>
      <w:r w:rsidR="00426864">
        <w:rPr>
          <w:rFonts w:ascii="Arial" w:eastAsiaTheme="minorEastAsia" w:hAnsi="Arial" w:cs="Arial"/>
          <w:color w:val="000000"/>
          <w:sz w:val="22"/>
          <w:szCs w:val="22"/>
        </w:rPr>
        <w:t>el tercer pilar es:</w:t>
      </w:r>
    </w:p>
    <w:p w14:paraId="47F21548" w14:textId="2A11EBE8" w:rsidR="00536CC2" w:rsidRPr="00382460" w:rsidRDefault="00903E79" w:rsidP="003824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f</w:t>
      </w:r>
      <w:r w:rsidR="00536CC2" w:rsidRPr="00382460">
        <w:rPr>
          <w:rFonts w:ascii="Arial" w:hAnsi="Arial" w:cs="Arial"/>
          <w:sz w:val="22"/>
          <w:szCs w:val="22"/>
          <w:lang w:val="es-CO"/>
        </w:rPr>
        <w:t xml:space="preserve">ortalecer un entorno propicio y la vigilancia como una intervención básica </w:t>
      </w:r>
      <w:r>
        <w:rPr>
          <w:rFonts w:ascii="Arial" w:hAnsi="Arial" w:cs="Arial"/>
          <w:sz w:val="22"/>
          <w:szCs w:val="22"/>
          <w:lang w:val="es-CO"/>
        </w:rPr>
        <w:t xml:space="preserve">y análisis de la información </w:t>
      </w:r>
    </w:p>
    <w:p w14:paraId="2D274958" w14:textId="12DF02DD" w:rsidR="00536CC2" w:rsidRPr="00382460" w:rsidRDefault="00903E79" w:rsidP="003824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  <w:r>
        <w:rPr>
          <w:rFonts w:ascii="Arial" w:hAnsi="Arial" w:cs="Arial"/>
          <w:sz w:val="22"/>
          <w:szCs w:val="22"/>
          <w:highlight w:val="yellow"/>
          <w:lang w:val="es-CO"/>
        </w:rPr>
        <w:t xml:space="preserve">establecer la vigilancia como </w:t>
      </w:r>
      <w:r w:rsidR="00536CC2" w:rsidRPr="00382460">
        <w:rPr>
          <w:rFonts w:ascii="Arial" w:hAnsi="Arial" w:cs="Arial"/>
          <w:sz w:val="22"/>
          <w:szCs w:val="22"/>
          <w:highlight w:val="yellow"/>
          <w:lang w:val="es-CO"/>
        </w:rPr>
        <w:t xml:space="preserve">intervención básica y </w:t>
      </w:r>
      <w:r>
        <w:rPr>
          <w:rFonts w:ascii="Arial" w:hAnsi="Arial" w:cs="Arial"/>
          <w:sz w:val="22"/>
          <w:szCs w:val="22"/>
          <w:highlight w:val="yellow"/>
        </w:rPr>
        <w:t>a</w:t>
      </w:r>
      <w:r w:rsidR="00536CC2" w:rsidRPr="00382460">
        <w:rPr>
          <w:rFonts w:ascii="Arial" w:hAnsi="Arial" w:cs="Arial"/>
          <w:sz w:val="22"/>
          <w:szCs w:val="22"/>
          <w:highlight w:val="yellow"/>
        </w:rPr>
        <w:t xml:space="preserve">provechar las innovaciones </w:t>
      </w:r>
      <w:r>
        <w:rPr>
          <w:rFonts w:ascii="Arial" w:hAnsi="Arial" w:cs="Arial"/>
          <w:sz w:val="22"/>
          <w:szCs w:val="22"/>
          <w:highlight w:val="yellow"/>
        </w:rPr>
        <w:t xml:space="preserve">para </w:t>
      </w:r>
      <w:r w:rsidR="00536CC2" w:rsidRPr="00382460">
        <w:rPr>
          <w:rFonts w:ascii="Arial" w:hAnsi="Arial" w:cs="Arial"/>
          <w:sz w:val="22"/>
          <w:szCs w:val="22"/>
          <w:highlight w:val="yellow"/>
        </w:rPr>
        <w:t>la  investigaci</w:t>
      </w:r>
      <w:r>
        <w:rPr>
          <w:rFonts w:ascii="Arial" w:hAnsi="Arial" w:cs="Arial"/>
          <w:sz w:val="22"/>
          <w:szCs w:val="22"/>
          <w:highlight w:val="yellow"/>
        </w:rPr>
        <w:t>ón</w:t>
      </w:r>
    </w:p>
    <w:p w14:paraId="370E1B00" w14:textId="72B99648" w:rsidR="0095549D" w:rsidRPr="00382460" w:rsidRDefault="00903E79" w:rsidP="003824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</w:rPr>
        <w:t>a</w:t>
      </w:r>
      <w:r w:rsidR="00536CC2" w:rsidRPr="00382460">
        <w:rPr>
          <w:rFonts w:ascii="Arial" w:hAnsi="Arial" w:cs="Arial"/>
          <w:sz w:val="22"/>
          <w:szCs w:val="22"/>
        </w:rPr>
        <w:t xml:space="preserve">provechar las innovaciones y ampliar las investigaciones y </w:t>
      </w:r>
      <w:r w:rsidR="00536CC2" w:rsidRPr="00382460">
        <w:rPr>
          <w:rFonts w:ascii="Arial" w:hAnsi="Arial" w:cs="Arial"/>
          <w:sz w:val="22"/>
          <w:szCs w:val="22"/>
          <w:lang w:val="es-CO"/>
        </w:rPr>
        <w:t>Fortalecer un entorno propicio.</w:t>
      </w:r>
    </w:p>
    <w:p w14:paraId="04308035" w14:textId="7A415969" w:rsidR="00536CC2" w:rsidRPr="00382460" w:rsidRDefault="00903E79" w:rsidP="003824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</w:rPr>
        <w:t>l</w:t>
      </w:r>
      <w:r w:rsidR="00536CC2" w:rsidRPr="00382460">
        <w:rPr>
          <w:rFonts w:ascii="Arial" w:hAnsi="Arial" w:cs="Arial"/>
          <w:sz w:val="22"/>
          <w:szCs w:val="22"/>
        </w:rPr>
        <w:t xml:space="preserve">ograr un acceso en el menor tiempo posible de diagnóstico y tratamiento y </w:t>
      </w:r>
      <w:r w:rsidR="00536CC2" w:rsidRPr="00382460">
        <w:rPr>
          <w:rFonts w:ascii="Arial" w:hAnsi="Arial" w:cs="Arial"/>
          <w:sz w:val="22"/>
          <w:szCs w:val="22"/>
          <w:lang w:val="es-CO"/>
        </w:rPr>
        <w:t>la vigilancia como una intervención básica</w:t>
      </w:r>
      <w:r w:rsidR="0095549D" w:rsidRPr="00382460">
        <w:rPr>
          <w:rFonts w:ascii="Arial" w:hAnsi="Arial" w:cs="Arial"/>
          <w:sz w:val="22"/>
          <w:szCs w:val="22"/>
          <w:lang w:val="es-CO"/>
        </w:rPr>
        <w:t>.</w:t>
      </w:r>
    </w:p>
    <w:p w14:paraId="7E19FFC2" w14:textId="77777777" w:rsidR="0095549D" w:rsidRPr="00382460" w:rsidRDefault="0095549D" w:rsidP="00382460">
      <w:pPr>
        <w:pStyle w:val="Prrafodelista"/>
        <w:ind w:left="1080"/>
        <w:jc w:val="both"/>
        <w:rPr>
          <w:rFonts w:ascii="Arial" w:hAnsi="Arial" w:cs="Arial"/>
          <w:sz w:val="22"/>
          <w:szCs w:val="22"/>
          <w:lang w:val="es-CO"/>
        </w:rPr>
      </w:pPr>
    </w:p>
    <w:p w14:paraId="3DEC8145" w14:textId="179E4906" w:rsidR="00DF27B2" w:rsidRDefault="00382460" w:rsidP="003824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82460">
        <w:rPr>
          <w:rFonts w:ascii="Arial" w:hAnsi="Arial" w:cs="Arial"/>
          <w:color w:val="000000"/>
          <w:sz w:val="22"/>
          <w:szCs w:val="22"/>
        </w:rPr>
        <w:t xml:space="preserve">La estrategia </w:t>
      </w:r>
      <w:r w:rsidR="00903E79">
        <w:rPr>
          <w:rFonts w:ascii="Arial" w:hAnsi="Arial" w:cs="Arial"/>
          <w:color w:val="000000"/>
          <w:sz w:val="22"/>
          <w:szCs w:val="22"/>
        </w:rPr>
        <w:t>D</w:t>
      </w:r>
      <w:r w:rsidRPr="00382460">
        <w:rPr>
          <w:rFonts w:ascii="Arial" w:hAnsi="Arial" w:cs="Arial"/>
          <w:color w:val="000000"/>
          <w:sz w:val="22"/>
          <w:szCs w:val="22"/>
        </w:rPr>
        <w:t>DTI-R, (Detección, Diagnóstico, Tratamiento, Investigación y Respuesta), enfatiza la importancia del tiempo</w:t>
      </w:r>
      <w:r w:rsidR="00426864">
        <w:rPr>
          <w:rFonts w:ascii="Arial" w:hAnsi="Arial" w:cs="Arial"/>
          <w:color w:val="000000"/>
          <w:sz w:val="22"/>
          <w:szCs w:val="22"/>
        </w:rPr>
        <w:t xml:space="preserve"> para el diagnóstico y tratamiento</w:t>
      </w:r>
      <w:r w:rsidRPr="00382460">
        <w:rPr>
          <w:rFonts w:ascii="Arial" w:hAnsi="Arial" w:cs="Arial"/>
          <w:color w:val="000000"/>
          <w:sz w:val="22"/>
          <w:szCs w:val="22"/>
        </w:rPr>
        <w:t>, el concepto de vigilancia como intervención y la necesidad de implementar esfuerzos adicionales para detectar oportunamente nuevos casos en la comunidad</w:t>
      </w:r>
      <w:r w:rsidR="00903E79">
        <w:rPr>
          <w:rFonts w:ascii="Arial" w:hAnsi="Arial" w:cs="Arial"/>
          <w:color w:val="000000"/>
          <w:sz w:val="22"/>
          <w:szCs w:val="22"/>
        </w:rPr>
        <w:t xml:space="preserve">; por lo anterior las acciones a tener en cuenta de acuerdo con lo establecido en esta estrategia es  </w:t>
      </w:r>
    </w:p>
    <w:p w14:paraId="3ECB695F" w14:textId="77777777" w:rsidR="00903E79" w:rsidRPr="00903E79" w:rsidRDefault="00903E79" w:rsidP="00903E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40C33C" w14:textId="3C24A771" w:rsidR="00DF27B2" w:rsidRPr="00382460" w:rsidRDefault="00903E79" w:rsidP="00382460">
      <w:pPr>
        <w:pStyle w:val="NormalWeb"/>
        <w:numPr>
          <w:ilvl w:val="1"/>
          <w:numId w:val="3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  <w:t>n</w:t>
      </w:r>
      <w:r w:rsidR="00DF27B2" w:rsidRPr="00382460"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  <w:t>otificar cada caso en las primeras 48 horas del diagnóstico, investigar el caso en los primeros 3 días y respuesta en el foco para prevenir la continuación de la transmisión en los primeros 7 días.</w:t>
      </w:r>
    </w:p>
    <w:p w14:paraId="162641AE" w14:textId="4121CABE" w:rsidR="00DF27B2" w:rsidRPr="00382460" w:rsidRDefault="00903E79" w:rsidP="00382460">
      <w:pPr>
        <w:pStyle w:val="NormalWeb"/>
        <w:numPr>
          <w:ilvl w:val="1"/>
          <w:numId w:val="3"/>
        </w:numPr>
        <w:jc w:val="both"/>
        <w:rPr>
          <w:rFonts w:ascii="Arial" w:eastAsiaTheme="minorHAnsi" w:hAnsi="Arial" w:cs="Arial"/>
          <w:color w:val="000000"/>
          <w:sz w:val="22"/>
          <w:szCs w:val="22"/>
          <w:highlight w:val="yellow"/>
          <w:lang w:val="es-ES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highlight w:val="yellow"/>
          <w:lang w:val="es-ES" w:eastAsia="en-US"/>
        </w:rPr>
        <w:t>n</w:t>
      </w:r>
      <w:r w:rsidR="00DF27B2" w:rsidRPr="00382460">
        <w:rPr>
          <w:rFonts w:ascii="Arial" w:eastAsiaTheme="minorHAnsi" w:hAnsi="Arial" w:cs="Arial"/>
          <w:color w:val="000000"/>
          <w:sz w:val="22"/>
          <w:szCs w:val="22"/>
          <w:highlight w:val="yellow"/>
          <w:lang w:val="es-ES" w:eastAsia="en-US"/>
        </w:rPr>
        <w:t>otificar en el mismo día del diagnóstico, investigar el caso en los primeros 3 días y respuesta en el foco para prevenir la continuación de la transmisión en los primeros 7 días.</w:t>
      </w:r>
    </w:p>
    <w:p w14:paraId="4DD246BE" w14:textId="670C13B2" w:rsidR="00DF27B2" w:rsidRPr="00382460" w:rsidRDefault="00903E79" w:rsidP="00382460">
      <w:pPr>
        <w:pStyle w:val="NormalWeb"/>
        <w:numPr>
          <w:ilvl w:val="1"/>
          <w:numId w:val="3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  <w:t>n</w:t>
      </w:r>
      <w:r w:rsidR="00DF27B2" w:rsidRPr="00382460"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  <w:t>otificar en el mismo día del diagnóstico, investigar el caso en los primeros 7 días y respuesta en el foco para prevenir la continuación de la transmisión en los primeros 3 días.</w:t>
      </w:r>
    </w:p>
    <w:p w14:paraId="1464D4B5" w14:textId="77777777" w:rsidR="00DF27B2" w:rsidRPr="00382460" w:rsidRDefault="00DF27B2" w:rsidP="00382460">
      <w:pPr>
        <w:pStyle w:val="NormalWeb"/>
        <w:ind w:left="1440"/>
        <w:jc w:val="both"/>
        <w:rPr>
          <w:rFonts w:ascii="Arial" w:eastAsiaTheme="minorHAnsi" w:hAnsi="Arial" w:cs="Arial"/>
          <w:color w:val="000000"/>
          <w:sz w:val="22"/>
          <w:szCs w:val="22"/>
          <w:lang w:val="es-ES" w:eastAsia="en-US"/>
        </w:rPr>
      </w:pPr>
    </w:p>
    <w:p w14:paraId="4AA38074" w14:textId="77777777" w:rsidR="006D5FFA" w:rsidRPr="00382460" w:rsidRDefault="006D5FFA" w:rsidP="00382460">
      <w:pPr>
        <w:jc w:val="both"/>
        <w:rPr>
          <w:rFonts w:ascii="Arial" w:hAnsi="Arial" w:cs="Arial"/>
          <w:sz w:val="22"/>
          <w:szCs w:val="22"/>
        </w:rPr>
      </w:pPr>
    </w:p>
    <w:p w14:paraId="20B4CAC4" w14:textId="1DC42612" w:rsidR="006D5FFA" w:rsidRPr="00382460" w:rsidRDefault="006D5FFA" w:rsidP="003824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82460">
        <w:rPr>
          <w:rFonts w:ascii="Arial" w:hAnsi="Arial" w:cs="Arial"/>
          <w:sz w:val="22"/>
          <w:szCs w:val="22"/>
        </w:rPr>
        <w:t xml:space="preserve">Un foco en Colombia se define como </w:t>
      </w:r>
      <w:r w:rsidR="00382460" w:rsidRPr="00382460">
        <w:rPr>
          <w:rFonts w:ascii="Arial" w:hAnsi="Arial" w:cs="Arial"/>
          <w:sz w:val="22"/>
          <w:szCs w:val="22"/>
        </w:rPr>
        <w:t>un área</w:t>
      </w:r>
      <w:r w:rsidRPr="00382460">
        <w:rPr>
          <w:rFonts w:ascii="Arial" w:hAnsi="Arial" w:cs="Arial"/>
          <w:sz w:val="22"/>
          <w:szCs w:val="22"/>
        </w:rPr>
        <w:t xml:space="preserve"> geográfica definida y circunscrita, con presencia de vectores transmisores y determinantes sociales, económicos, políticos y culturales que favorecen la introducción del parásito, que presenta o ha presentado casos de transmisión autóctona de malaria</w:t>
      </w:r>
      <w:r w:rsidR="0042382C">
        <w:rPr>
          <w:rFonts w:ascii="Arial" w:hAnsi="Arial" w:cs="Arial"/>
          <w:sz w:val="22"/>
          <w:szCs w:val="22"/>
        </w:rPr>
        <w:t>. De las siguientes opciones de respuesta l</w:t>
      </w:r>
      <w:r w:rsidRPr="00382460">
        <w:rPr>
          <w:rFonts w:ascii="Arial" w:hAnsi="Arial" w:cs="Arial"/>
          <w:sz w:val="22"/>
          <w:szCs w:val="22"/>
        </w:rPr>
        <w:t>os focos pueden ser</w:t>
      </w:r>
    </w:p>
    <w:p w14:paraId="49F579FC" w14:textId="77777777" w:rsidR="006D5FFA" w:rsidRPr="00382460" w:rsidRDefault="006D5FFA" w:rsidP="00382460">
      <w:pPr>
        <w:jc w:val="both"/>
        <w:rPr>
          <w:rFonts w:ascii="Arial" w:hAnsi="Arial" w:cs="Arial"/>
          <w:sz w:val="22"/>
          <w:szCs w:val="22"/>
        </w:rPr>
      </w:pPr>
    </w:p>
    <w:p w14:paraId="0C60D926" w14:textId="42DEE35B" w:rsidR="006D5FFA" w:rsidRPr="00382460" w:rsidRDefault="0042382C" w:rsidP="0038246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6D5FFA" w:rsidRPr="00382460">
        <w:rPr>
          <w:rFonts w:ascii="Arial" w:hAnsi="Arial" w:cs="Arial"/>
          <w:color w:val="000000"/>
          <w:sz w:val="22"/>
          <w:szCs w:val="22"/>
        </w:rPr>
        <w:t xml:space="preserve">biertos, cerrados a distancia. </w:t>
      </w:r>
    </w:p>
    <w:p w14:paraId="067C0022" w14:textId="4F06E221" w:rsidR="006D5FFA" w:rsidRPr="00382460" w:rsidRDefault="0042382C" w:rsidP="0038246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  <w:t>a</w:t>
      </w:r>
      <w:r w:rsidR="006D5FFA" w:rsidRPr="00382460">
        <w:rPr>
          <w:rFonts w:ascii="Arial" w:hAnsi="Arial" w:cs="Arial"/>
          <w:color w:val="000000"/>
          <w:sz w:val="22"/>
          <w:szCs w:val="22"/>
          <w:highlight w:val="yellow"/>
        </w:rPr>
        <w:t xml:space="preserve">ctivos, residuales, eliminados </w:t>
      </w:r>
    </w:p>
    <w:p w14:paraId="2981C195" w14:textId="55A4B510" w:rsidR="006D5FFA" w:rsidRPr="00382460" w:rsidRDefault="0042382C" w:rsidP="0038246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6D5FFA" w:rsidRPr="00382460">
        <w:rPr>
          <w:rFonts w:ascii="Arial" w:hAnsi="Arial" w:cs="Arial"/>
          <w:color w:val="000000"/>
          <w:sz w:val="22"/>
          <w:szCs w:val="22"/>
        </w:rPr>
        <w:t xml:space="preserve">ctivos, abiertos, eliminados </w:t>
      </w:r>
    </w:p>
    <w:p w14:paraId="1318D7F1" w14:textId="48829AF0" w:rsidR="00536CC2" w:rsidRPr="0042382C" w:rsidRDefault="0042382C" w:rsidP="0038246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6D5FFA" w:rsidRPr="00382460">
        <w:rPr>
          <w:rFonts w:ascii="Arial" w:hAnsi="Arial" w:cs="Arial"/>
          <w:color w:val="000000"/>
          <w:sz w:val="22"/>
          <w:szCs w:val="22"/>
        </w:rPr>
        <w:t xml:space="preserve">liminados, activos, distancia </w:t>
      </w:r>
    </w:p>
    <w:p w14:paraId="787900CF" w14:textId="77777777" w:rsidR="00536CC2" w:rsidRPr="00382460" w:rsidRDefault="00536CC2" w:rsidP="003824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82572B" w14:textId="21755710" w:rsidR="00127E17" w:rsidRPr="00382460" w:rsidRDefault="00127E17" w:rsidP="003824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82460">
        <w:rPr>
          <w:rFonts w:ascii="Arial" w:hAnsi="Arial" w:cs="Arial"/>
          <w:sz w:val="22"/>
          <w:szCs w:val="22"/>
          <w:lang w:val="es-CO"/>
        </w:rPr>
        <w:t>La transmisión en cada foco se elimina detectando y tratando precozmente al reservorio humano</w:t>
      </w:r>
      <w:r w:rsidR="0042382C">
        <w:rPr>
          <w:rFonts w:ascii="Arial" w:hAnsi="Arial" w:cs="Arial"/>
          <w:sz w:val="22"/>
          <w:szCs w:val="22"/>
          <w:lang w:val="es-CO"/>
        </w:rPr>
        <w:t xml:space="preserve">. Cuál de las siguientes opciones son </w:t>
      </w:r>
      <w:r w:rsidR="00426864">
        <w:rPr>
          <w:rFonts w:ascii="Arial" w:hAnsi="Arial" w:cs="Arial"/>
          <w:sz w:val="22"/>
          <w:szCs w:val="22"/>
          <w:lang w:val="es-CO"/>
        </w:rPr>
        <w:t xml:space="preserve">las principales acciones </w:t>
      </w:r>
      <w:r w:rsidR="0042382C">
        <w:rPr>
          <w:rFonts w:ascii="Arial" w:hAnsi="Arial" w:cs="Arial"/>
          <w:sz w:val="22"/>
          <w:szCs w:val="22"/>
          <w:lang w:val="es-CO"/>
        </w:rPr>
        <w:t xml:space="preserve">de control </w:t>
      </w:r>
      <w:r w:rsidRPr="00382460">
        <w:rPr>
          <w:rFonts w:ascii="Arial" w:hAnsi="Arial" w:cs="Arial"/>
          <w:sz w:val="22"/>
          <w:szCs w:val="22"/>
          <w:lang w:val="es-CO"/>
        </w:rPr>
        <w:t xml:space="preserve">vectorial </w:t>
      </w:r>
      <w:r w:rsidR="0042382C">
        <w:rPr>
          <w:rFonts w:ascii="Arial" w:hAnsi="Arial" w:cs="Arial"/>
          <w:sz w:val="22"/>
          <w:szCs w:val="22"/>
          <w:lang w:val="es-CO"/>
        </w:rPr>
        <w:t>:</w:t>
      </w:r>
    </w:p>
    <w:p w14:paraId="70A7A8B2" w14:textId="77777777" w:rsidR="00127E17" w:rsidRPr="00382460" w:rsidRDefault="00127E17" w:rsidP="0038246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6A4F8DEB" w14:textId="61C39566" w:rsidR="00127E17" w:rsidRPr="00382460" w:rsidRDefault="00A60C36" w:rsidP="00382460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t</w:t>
      </w:r>
      <w:proofErr w:type="spellStart"/>
      <w:r w:rsidR="00127E17" w:rsidRPr="00382460">
        <w:rPr>
          <w:rFonts w:ascii="Arial" w:hAnsi="Arial" w:cs="Arial"/>
          <w:sz w:val="22"/>
          <w:szCs w:val="22"/>
        </w:rPr>
        <w:t>oldillos</w:t>
      </w:r>
      <w:proofErr w:type="spellEnd"/>
      <w:r w:rsidR="00127E17" w:rsidRPr="00382460">
        <w:rPr>
          <w:rFonts w:ascii="Arial" w:hAnsi="Arial" w:cs="Arial"/>
          <w:sz w:val="22"/>
          <w:szCs w:val="22"/>
        </w:rPr>
        <w:t xml:space="preserve"> Impregnados de </w:t>
      </w:r>
      <w:r>
        <w:rPr>
          <w:rFonts w:ascii="Arial" w:hAnsi="Arial" w:cs="Arial"/>
          <w:sz w:val="22"/>
          <w:szCs w:val="22"/>
        </w:rPr>
        <w:t>l</w:t>
      </w:r>
      <w:r w:rsidR="00127E17" w:rsidRPr="00382460">
        <w:rPr>
          <w:rFonts w:ascii="Arial" w:hAnsi="Arial" w:cs="Arial"/>
          <w:sz w:val="22"/>
          <w:szCs w:val="22"/>
        </w:rPr>
        <w:t xml:space="preserve">arga </w:t>
      </w:r>
      <w:r>
        <w:rPr>
          <w:rFonts w:ascii="Arial" w:hAnsi="Arial" w:cs="Arial"/>
          <w:sz w:val="22"/>
          <w:szCs w:val="22"/>
        </w:rPr>
        <w:t>d</w:t>
      </w:r>
      <w:r w:rsidR="00127E17" w:rsidRPr="00382460">
        <w:rPr>
          <w:rFonts w:ascii="Arial" w:hAnsi="Arial" w:cs="Arial"/>
          <w:sz w:val="22"/>
          <w:szCs w:val="22"/>
        </w:rPr>
        <w:t xml:space="preserve">uración (TILD) y </w:t>
      </w:r>
      <w:r>
        <w:rPr>
          <w:rFonts w:ascii="Arial" w:hAnsi="Arial" w:cs="Arial"/>
          <w:sz w:val="22"/>
          <w:szCs w:val="22"/>
        </w:rPr>
        <w:t>d</w:t>
      </w:r>
      <w:r w:rsidR="00127E17" w:rsidRPr="00382460">
        <w:rPr>
          <w:rFonts w:ascii="Arial" w:hAnsi="Arial" w:cs="Arial"/>
          <w:sz w:val="22"/>
          <w:szCs w:val="22"/>
        </w:rPr>
        <w:t>etectar criaderos intervenibles</w:t>
      </w:r>
    </w:p>
    <w:p w14:paraId="572FB432" w14:textId="77575394" w:rsidR="00127E17" w:rsidRPr="00382460" w:rsidRDefault="00A60C36" w:rsidP="00382460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  <w:r>
        <w:rPr>
          <w:rFonts w:ascii="Arial" w:hAnsi="Arial" w:cs="Arial"/>
          <w:sz w:val="22"/>
          <w:szCs w:val="22"/>
          <w:highlight w:val="yellow"/>
        </w:rPr>
        <w:t>t</w:t>
      </w:r>
      <w:r w:rsidR="00127E17" w:rsidRPr="00382460">
        <w:rPr>
          <w:rFonts w:ascii="Arial" w:hAnsi="Arial" w:cs="Arial"/>
          <w:sz w:val="22"/>
          <w:szCs w:val="22"/>
          <w:highlight w:val="yellow"/>
        </w:rPr>
        <w:t xml:space="preserve">oldillos </w:t>
      </w:r>
      <w:r>
        <w:rPr>
          <w:rFonts w:ascii="Arial" w:hAnsi="Arial" w:cs="Arial"/>
          <w:sz w:val="22"/>
          <w:szCs w:val="22"/>
          <w:highlight w:val="yellow"/>
        </w:rPr>
        <w:t>i</w:t>
      </w:r>
      <w:r w:rsidR="00127E17" w:rsidRPr="00382460">
        <w:rPr>
          <w:rFonts w:ascii="Arial" w:hAnsi="Arial" w:cs="Arial"/>
          <w:sz w:val="22"/>
          <w:szCs w:val="22"/>
          <w:highlight w:val="yellow"/>
        </w:rPr>
        <w:t xml:space="preserve">mpregnados de </w:t>
      </w:r>
      <w:r>
        <w:rPr>
          <w:rFonts w:ascii="Arial" w:hAnsi="Arial" w:cs="Arial"/>
          <w:sz w:val="22"/>
          <w:szCs w:val="22"/>
          <w:highlight w:val="yellow"/>
        </w:rPr>
        <w:t>l</w:t>
      </w:r>
      <w:r w:rsidR="00127E17" w:rsidRPr="00382460">
        <w:rPr>
          <w:rFonts w:ascii="Arial" w:hAnsi="Arial" w:cs="Arial"/>
          <w:sz w:val="22"/>
          <w:szCs w:val="22"/>
          <w:highlight w:val="yellow"/>
        </w:rPr>
        <w:t xml:space="preserve">arga </w:t>
      </w:r>
      <w:r>
        <w:rPr>
          <w:rFonts w:ascii="Arial" w:hAnsi="Arial" w:cs="Arial"/>
          <w:sz w:val="22"/>
          <w:szCs w:val="22"/>
          <w:highlight w:val="yellow"/>
        </w:rPr>
        <w:t>d</w:t>
      </w:r>
      <w:r w:rsidR="00127E17" w:rsidRPr="00382460">
        <w:rPr>
          <w:rFonts w:ascii="Arial" w:hAnsi="Arial" w:cs="Arial"/>
          <w:sz w:val="22"/>
          <w:szCs w:val="22"/>
          <w:highlight w:val="yellow"/>
        </w:rPr>
        <w:t xml:space="preserve">uración (TILD) y </w:t>
      </w:r>
      <w:r>
        <w:rPr>
          <w:rFonts w:ascii="Arial" w:hAnsi="Arial" w:cs="Arial"/>
          <w:sz w:val="22"/>
          <w:szCs w:val="22"/>
          <w:highlight w:val="yellow"/>
        </w:rPr>
        <w:t>r</w:t>
      </w:r>
      <w:r w:rsidR="00127E17" w:rsidRPr="00382460">
        <w:rPr>
          <w:rFonts w:ascii="Arial" w:hAnsi="Arial" w:cs="Arial"/>
          <w:sz w:val="22"/>
          <w:szCs w:val="22"/>
          <w:highlight w:val="yellow"/>
        </w:rPr>
        <w:t xml:space="preserve">ociado </w:t>
      </w:r>
      <w:r>
        <w:rPr>
          <w:rFonts w:ascii="Arial" w:hAnsi="Arial" w:cs="Arial"/>
          <w:sz w:val="22"/>
          <w:szCs w:val="22"/>
          <w:highlight w:val="yellow"/>
        </w:rPr>
        <w:t>r</w:t>
      </w:r>
      <w:r w:rsidR="00127E17" w:rsidRPr="00382460">
        <w:rPr>
          <w:rFonts w:ascii="Arial" w:hAnsi="Arial" w:cs="Arial"/>
          <w:sz w:val="22"/>
          <w:szCs w:val="22"/>
          <w:highlight w:val="yellow"/>
        </w:rPr>
        <w:t xml:space="preserve">esidual </w:t>
      </w:r>
      <w:proofErr w:type="spellStart"/>
      <w:r w:rsidR="00127E17" w:rsidRPr="00382460">
        <w:rPr>
          <w:rFonts w:ascii="Arial" w:hAnsi="Arial" w:cs="Arial"/>
          <w:sz w:val="22"/>
          <w:szCs w:val="22"/>
          <w:highlight w:val="yellow"/>
        </w:rPr>
        <w:t>Intra</w:t>
      </w:r>
      <w:proofErr w:type="spellEnd"/>
      <w:r w:rsidR="00127E17" w:rsidRPr="00382460">
        <w:rPr>
          <w:rFonts w:ascii="Arial" w:hAnsi="Arial" w:cs="Arial"/>
          <w:sz w:val="22"/>
          <w:szCs w:val="22"/>
          <w:highlight w:val="yellow"/>
        </w:rPr>
        <w:t>-domiciliar (RRI).</w:t>
      </w:r>
    </w:p>
    <w:p w14:paraId="6E57A651" w14:textId="435712A7" w:rsidR="00127E17" w:rsidRPr="00382460" w:rsidRDefault="00A60C36" w:rsidP="00382460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</w:rPr>
        <w:t>r</w:t>
      </w:r>
      <w:r w:rsidR="00127E17" w:rsidRPr="00382460">
        <w:rPr>
          <w:rFonts w:ascii="Arial" w:hAnsi="Arial" w:cs="Arial"/>
          <w:sz w:val="22"/>
          <w:szCs w:val="22"/>
        </w:rPr>
        <w:t xml:space="preserve">ociado </w:t>
      </w:r>
      <w:r>
        <w:rPr>
          <w:rFonts w:ascii="Arial" w:hAnsi="Arial" w:cs="Arial"/>
          <w:sz w:val="22"/>
          <w:szCs w:val="22"/>
        </w:rPr>
        <w:t>r</w:t>
      </w:r>
      <w:r w:rsidR="00127E17" w:rsidRPr="00382460">
        <w:rPr>
          <w:rFonts w:ascii="Arial" w:hAnsi="Arial" w:cs="Arial"/>
          <w:sz w:val="22"/>
          <w:szCs w:val="22"/>
        </w:rPr>
        <w:t xml:space="preserve">esidual </w:t>
      </w:r>
      <w:proofErr w:type="spellStart"/>
      <w:r w:rsidR="00127E17" w:rsidRPr="00382460">
        <w:rPr>
          <w:rFonts w:ascii="Arial" w:hAnsi="Arial" w:cs="Arial"/>
          <w:sz w:val="22"/>
          <w:szCs w:val="22"/>
        </w:rPr>
        <w:t>Intra</w:t>
      </w:r>
      <w:proofErr w:type="spellEnd"/>
      <w:r w:rsidR="00127E17" w:rsidRPr="00382460">
        <w:rPr>
          <w:rFonts w:ascii="Arial" w:hAnsi="Arial" w:cs="Arial"/>
          <w:sz w:val="22"/>
          <w:szCs w:val="22"/>
        </w:rPr>
        <w:t xml:space="preserve">-domiciliar (RRI) y </w:t>
      </w:r>
      <w:r>
        <w:rPr>
          <w:rFonts w:ascii="Arial" w:hAnsi="Arial" w:cs="Arial"/>
          <w:sz w:val="22"/>
          <w:szCs w:val="22"/>
        </w:rPr>
        <w:t>d</w:t>
      </w:r>
      <w:r w:rsidR="00127E17" w:rsidRPr="00382460">
        <w:rPr>
          <w:rFonts w:ascii="Arial" w:hAnsi="Arial" w:cs="Arial"/>
          <w:sz w:val="22"/>
          <w:szCs w:val="22"/>
        </w:rPr>
        <w:t>etectar criaderos intervenibles</w:t>
      </w:r>
      <w:r w:rsidR="0042382C">
        <w:rPr>
          <w:rFonts w:ascii="Arial" w:hAnsi="Arial" w:cs="Arial"/>
          <w:sz w:val="22"/>
          <w:szCs w:val="22"/>
        </w:rPr>
        <w:t xml:space="preserve"> </w:t>
      </w:r>
    </w:p>
    <w:p w14:paraId="6A1A7F6B" w14:textId="2CF7CCD5" w:rsidR="00334353" w:rsidRPr="00382460" w:rsidRDefault="00A60C36" w:rsidP="00382460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</w:rPr>
        <w:t>r</w:t>
      </w:r>
      <w:r w:rsidR="00334353" w:rsidRPr="00382460">
        <w:rPr>
          <w:rFonts w:ascii="Arial" w:hAnsi="Arial" w:cs="Arial"/>
          <w:sz w:val="22"/>
          <w:szCs w:val="22"/>
        </w:rPr>
        <w:t xml:space="preserve">ociado </w:t>
      </w:r>
      <w:r>
        <w:rPr>
          <w:rFonts w:ascii="Arial" w:hAnsi="Arial" w:cs="Arial"/>
          <w:sz w:val="22"/>
          <w:szCs w:val="22"/>
        </w:rPr>
        <w:t>r</w:t>
      </w:r>
      <w:r w:rsidR="00334353" w:rsidRPr="00382460">
        <w:rPr>
          <w:rFonts w:ascii="Arial" w:hAnsi="Arial" w:cs="Arial"/>
          <w:sz w:val="22"/>
          <w:szCs w:val="22"/>
        </w:rPr>
        <w:t xml:space="preserve">esidual </w:t>
      </w:r>
      <w:proofErr w:type="spellStart"/>
      <w:r w:rsidR="00334353" w:rsidRPr="00382460">
        <w:rPr>
          <w:rFonts w:ascii="Arial" w:hAnsi="Arial" w:cs="Arial"/>
          <w:sz w:val="22"/>
          <w:szCs w:val="22"/>
        </w:rPr>
        <w:t>Intra</w:t>
      </w:r>
      <w:proofErr w:type="spellEnd"/>
      <w:r w:rsidR="00334353" w:rsidRPr="00382460">
        <w:rPr>
          <w:rFonts w:ascii="Arial" w:hAnsi="Arial" w:cs="Arial"/>
          <w:sz w:val="22"/>
          <w:szCs w:val="22"/>
        </w:rPr>
        <w:t>-domiciliar (RRI)</w:t>
      </w:r>
      <w:r w:rsidR="0042382C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>toldillos i</w:t>
      </w:r>
      <w:r w:rsidRPr="00382460">
        <w:rPr>
          <w:rFonts w:ascii="Arial" w:hAnsi="Arial" w:cs="Arial"/>
          <w:sz w:val="22"/>
          <w:szCs w:val="22"/>
        </w:rPr>
        <w:t xml:space="preserve">mpregnados de </w:t>
      </w:r>
      <w:r>
        <w:rPr>
          <w:rFonts w:ascii="Arial" w:hAnsi="Arial" w:cs="Arial"/>
          <w:sz w:val="22"/>
          <w:szCs w:val="22"/>
        </w:rPr>
        <w:t>corta d</w:t>
      </w:r>
      <w:r w:rsidRPr="00382460">
        <w:rPr>
          <w:rFonts w:ascii="Arial" w:hAnsi="Arial" w:cs="Arial"/>
          <w:sz w:val="22"/>
          <w:szCs w:val="22"/>
        </w:rPr>
        <w:t>uración</w:t>
      </w:r>
      <w:r>
        <w:rPr>
          <w:rFonts w:ascii="Arial" w:hAnsi="Arial" w:cs="Arial"/>
          <w:sz w:val="22"/>
          <w:szCs w:val="22"/>
        </w:rPr>
        <w:t xml:space="preserve"> (TICD)</w:t>
      </w:r>
    </w:p>
    <w:p w14:paraId="41C48195" w14:textId="31ACBCB7" w:rsidR="00334353" w:rsidRPr="00382460" w:rsidRDefault="00334353" w:rsidP="0038246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35AE6C6" w14:textId="5153D8F3" w:rsidR="0095549D" w:rsidRPr="00382460" w:rsidRDefault="0095549D" w:rsidP="0038246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8B6C3C3" w14:textId="3680CF61" w:rsidR="0095549D" w:rsidRPr="00382460" w:rsidRDefault="0095549D" w:rsidP="0038246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6A09748" w14:textId="77777777" w:rsidR="0095549D" w:rsidRPr="00382460" w:rsidRDefault="0095549D" w:rsidP="0038246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BBE2BEA" w14:textId="13D971A1" w:rsidR="00334353" w:rsidRPr="00382460" w:rsidRDefault="00334353" w:rsidP="003824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82460">
        <w:rPr>
          <w:rFonts w:ascii="Arial" w:hAnsi="Arial" w:cs="Arial"/>
          <w:sz w:val="22"/>
          <w:szCs w:val="22"/>
          <w:lang w:val="es-CO"/>
        </w:rPr>
        <w:t>El cambio operativo del control a la eliminación radica en varios elementos con el objetivo de transformar los focos activos en eliminados y prevenir el restablecimiento de la transmisión</w:t>
      </w:r>
      <w:r w:rsidR="001B2789">
        <w:rPr>
          <w:rFonts w:ascii="Arial" w:hAnsi="Arial" w:cs="Arial"/>
          <w:sz w:val="22"/>
          <w:szCs w:val="22"/>
          <w:lang w:val="es-CO"/>
        </w:rPr>
        <w:t xml:space="preserve">. De las siguientes opciones NO </w:t>
      </w:r>
      <w:r w:rsidRPr="00382460">
        <w:rPr>
          <w:rFonts w:ascii="Arial" w:hAnsi="Arial" w:cs="Arial"/>
          <w:sz w:val="22"/>
          <w:szCs w:val="22"/>
          <w:lang w:val="es-CO"/>
        </w:rPr>
        <w:t>es un cambio operativo</w:t>
      </w:r>
      <w:r w:rsidR="001B2789">
        <w:rPr>
          <w:rFonts w:ascii="Arial" w:hAnsi="Arial" w:cs="Arial"/>
          <w:sz w:val="22"/>
          <w:szCs w:val="22"/>
          <w:lang w:val="es-CO"/>
        </w:rPr>
        <w:t>:</w:t>
      </w:r>
    </w:p>
    <w:p w14:paraId="34E40F28" w14:textId="77777777" w:rsidR="0095549D" w:rsidRPr="00382460" w:rsidRDefault="0095549D" w:rsidP="0038246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31DC8E68" w14:textId="1965BEC9" w:rsidR="00334353" w:rsidRPr="00382460" w:rsidRDefault="001B2789" w:rsidP="00382460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la c</w:t>
      </w:r>
      <w:r w:rsidR="00334353" w:rsidRPr="00382460">
        <w:rPr>
          <w:rFonts w:ascii="Arial" w:hAnsi="Arial" w:cs="Arial"/>
          <w:sz w:val="22"/>
          <w:szCs w:val="22"/>
          <w:lang w:val="es-CO"/>
        </w:rPr>
        <w:t xml:space="preserve">obertura de diagnóstico y tratamiento al 100%. </w:t>
      </w:r>
    </w:p>
    <w:p w14:paraId="37ECCA2F" w14:textId="61E00F39" w:rsidR="00A56A75" w:rsidRDefault="001B2789" w:rsidP="00BE0B0E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BE0B0E">
        <w:rPr>
          <w:rFonts w:ascii="Arial" w:hAnsi="Arial" w:cs="Arial"/>
          <w:sz w:val="22"/>
          <w:szCs w:val="22"/>
          <w:lang w:val="es-CO"/>
        </w:rPr>
        <w:t>La d</w:t>
      </w:r>
      <w:r w:rsidR="00334353" w:rsidRPr="00BE0B0E">
        <w:rPr>
          <w:rFonts w:ascii="Arial" w:hAnsi="Arial" w:cs="Arial"/>
          <w:sz w:val="22"/>
          <w:szCs w:val="22"/>
          <w:lang w:val="es-CO"/>
        </w:rPr>
        <w:t>etección temprana de otros casos en torno al caso.</w:t>
      </w:r>
    </w:p>
    <w:p w14:paraId="550953C8" w14:textId="3A5F6857" w:rsidR="00A56A75" w:rsidRPr="00A56A75" w:rsidRDefault="00BE0B0E" w:rsidP="00BE0B0E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A56A75">
        <w:rPr>
          <w:rFonts w:ascii="Arial" w:hAnsi="Arial" w:cs="Arial"/>
          <w:sz w:val="22"/>
          <w:szCs w:val="22"/>
          <w:lang w:val="es-CO"/>
        </w:rPr>
        <w:t>La Búsqueda Reactiva de Casos (BRC)/ investigación como acción programática</w:t>
      </w:r>
    </w:p>
    <w:p w14:paraId="71FBA027" w14:textId="3CA54133" w:rsidR="001B2789" w:rsidRDefault="001B2789" w:rsidP="001B2789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  <w:r w:rsidRPr="001B2789">
        <w:rPr>
          <w:rFonts w:ascii="Arial" w:hAnsi="Arial" w:cs="Arial"/>
          <w:sz w:val="22"/>
          <w:szCs w:val="22"/>
          <w:highlight w:val="yellow"/>
          <w:lang w:val="es-CO"/>
        </w:rPr>
        <w:t>establecer actividades que no involucren los focos</w:t>
      </w:r>
    </w:p>
    <w:p w14:paraId="2AC309AF" w14:textId="77777777" w:rsidR="005D3E03" w:rsidRDefault="005D3E03" w:rsidP="005D3E03">
      <w:pPr>
        <w:pStyle w:val="Prrafodelista"/>
        <w:ind w:left="1440"/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</w:p>
    <w:p w14:paraId="5F035375" w14:textId="5EAD59F6" w:rsidR="001B2789" w:rsidRDefault="001B2789" w:rsidP="001B27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82460">
        <w:rPr>
          <w:rFonts w:ascii="Arial" w:hAnsi="Arial" w:cs="Arial"/>
          <w:sz w:val="22"/>
          <w:szCs w:val="22"/>
          <w:lang w:val="es-CO"/>
        </w:rPr>
        <w:t xml:space="preserve">Supone un ejercicio de análisis epidemiológico a nivel local y una caracterización en términos de detección, diagnóstico, tratamiento, investigación y respuesta. </w:t>
      </w:r>
    </w:p>
    <w:p w14:paraId="735BFD96" w14:textId="74603FD5" w:rsidR="001B2789" w:rsidRDefault="005D3E03" w:rsidP="001B2789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</w:t>
      </w:r>
      <w:r w:rsidR="001B2789">
        <w:rPr>
          <w:rFonts w:ascii="Arial" w:hAnsi="Arial" w:cs="Arial"/>
          <w:sz w:val="22"/>
          <w:szCs w:val="22"/>
          <w:lang w:val="es-CO"/>
        </w:rPr>
        <w:t>strategia DDTIR</w:t>
      </w:r>
    </w:p>
    <w:p w14:paraId="682B7FF1" w14:textId="15736FFB" w:rsidR="001B2789" w:rsidRDefault="005D3E03" w:rsidP="001B2789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</w:t>
      </w:r>
      <w:r w:rsidR="001B2789">
        <w:rPr>
          <w:rFonts w:ascii="Arial" w:hAnsi="Arial" w:cs="Arial"/>
          <w:sz w:val="22"/>
          <w:szCs w:val="22"/>
          <w:lang w:val="es-CO"/>
        </w:rPr>
        <w:t>stretegia PRASS</w:t>
      </w:r>
    </w:p>
    <w:p w14:paraId="5CC4A29B" w14:textId="0C726435" w:rsidR="001B2789" w:rsidRDefault="005D3E03" w:rsidP="001B2789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</w:t>
      </w:r>
      <w:r w:rsidR="001B2789">
        <w:rPr>
          <w:rFonts w:ascii="Arial" w:hAnsi="Arial" w:cs="Arial"/>
          <w:sz w:val="22"/>
          <w:szCs w:val="22"/>
          <w:lang w:val="es-CO"/>
        </w:rPr>
        <w:t xml:space="preserve">strategia </w:t>
      </w:r>
      <w:r>
        <w:rPr>
          <w:rFonts w:ascii="Arial" w:hAnsi="Arial" w:cs="Arial"/>
          <w:sz w:val="22"/>
          <w:szCs w:val="22"/>
          <w:lang w:val="es-CO"/>
        </w:rPr>
        <w:t>de microplanificación</w:t>
      </w:r>
    </w:p>
    <w:p w14:paraId="3CBCA3B9" w14:textId="344D754F" w:rsidR="001B2789" w:rsidRPr="005D3E03" w:rsidRDefault="005D3E03" w:rsidP="001B2789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  <w:r w:rsidRPr="005D3E03">
        <w:rPr>
          <w:rFonts w:ascii="Arial" w:hAnsi="Arial" w:cs="Arial"/>
          <w:sz w:val="22"/>
          <w:szCs w:val="22"/>
          <w:highlight w:val="yellow"/>
          <w:lang w:val="es-CO"/>
        </w:rPr>
        <w:t>estrategia de micro</w:t>
      </w:r>
      <w:r w:rsidR="00BE0B0E">
        <w:rPr>
          <w:rFonts w:ascii="Arial" w:hAnsi="Arial" w:cs="Arial"/>
          <w:sz w:val="22"/>
          <w:szCs w:val="22"/>
          <w:highlight w:val="yellow"/>
          <w:lang w:val="es-CO"/>
        </w:rPr>
        <w:t>-</w:t>
      </w:r>
      <w:r w:rsidRPr="005D3E03">
        <w:rPr>
          <w:rFonts w:ascii="Arial" w:hAnsi="Arial" w:cs="Arial"/>
          <w:sz w:val="22"/>
          <w:szCs w:val="22"/>
          <w:highlight w:val="yellow"/>
          <w:lang w:val="es-CO"/>
        </w:rPr>
        <w:t xml:space="preserve">estratificación </w:t>
      </w:r>
    </w:p>
    <w:p w14:paraId="06114150" w14:textId="77777777" w:rsidR="001B2789" w:rsidRPr="001B2789" w:rsidRDefault="001B2789" w:rsidP="001B2789">
      <w:pPr>
        <w:pStyle w:val="Prrafodelista"/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</w:p>
    <w:p w14:paraId="483407D0" w14:textId="0F1CA16A" w:rsidR="00BC4D68" w:rsidRPr="00382460" w:rsidRDefault="00BC4D68" w:rsidP="00382460">
      <w:pPr>
        <w:ind w:left="1080"/>
        <w:jc w:val="both"/>
        <w:rPr>
          <w:rFonts w:ascii="Arial" w:hAnsi="Arial" w:cs="Arial"/>
          <w:sz w:val="22"/>
          <w:szCs w:val="22"/>
          <w:lang w:val="es-CO"/>
        </w:rPr>
      </w:pPr>
    </w:p>
    <w:p w14:paraId="586913BB" w14:textId="771D90C9" w:rsidR="00BC4D68" w:rsidRPr="00382460" w:rsidRDefault="00E33EA5" w:rsidP="0038246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  <w:r w:rsidRPr="00382460">
        <w:rPr>
          <w:rFonts w:ascii="Arial" w:hAnsi="Arial" w:cs="Arial"/>
          <w:sz w:val="22"/>
          <w:szCs w:val="22"/>
          <w:lang w:val="es-CO"/>
        </w:rPr>
        <w:t xml:space="preserve">De la preguntas de la 7 a la 10 </w:t>
      </w:r>
      <w:r w:rsidR="001B2789">
        <w:rPr>
          <w:rFonts w:ascii="Arial" w:hAnsi="Arial" w:cs="Arial"/>
          <w:sz w:val="22"/>
          <w:szCs w:val="22"/>
          <w:lang w:val="es-CO"/>
        </w:rPr>
        <w:t>e</w:t>
      </w:r>
      <w:r w:rsidR="00E24A8A" w:rsidRPr="00382460">
        <w:rPr>
          <w:rFonts w:ascii="Arial" w:hAnsi="Arial" w:cs="Arial"/>
          <w:sz w:val="22"/>
          <w:szCs w:val="22"/>
          <w:lang w:val="es-CO"/>
        </w:rPr>
        <w:t xml:space="preserve">scriba verdadero y o falso según corresponda: </w:t>
      </w:r>
    </w:p>
    <w:p w14:paraId="4C6D99D3" w14:textId="23B31CC7" w:rsidR="00E24A8A" w:rsidRPr="00382460" w:rsidRDefault="00E24A8A" w:rsidP="0038246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56A23B3E" w14:textId="6A9DF929" w:rsidR="005D3E03" w:rsidRDefault="00E24A8A" w:rsidP="003824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82460">
        <w:rPr>
          <w:rFonts w:ascii="Arial" w:hAnsi="Arial" w:cs="Arial"/>
          <w:sz w:val="22"/>
          <w:szCs w:val="22"/>
          <w:lang w:val="es-CO"/>
        </w:rPr>
        <w:t xml:space="preserve"> La micro-estratificación es el proceso mediante el cual se identifican los focos de malaria y se caracterizan, con el fin de comprender los factores que influyen en la transmisión de la malaria.</w:t>
      </w:r>
      <w:r w:rsidR="005D3E03">
        <w:rPr>
          <w:rFonts w:ascii="Arial" w:hAnsi="Arial" w:cs="Arial"/>
          <w:sz w:val="22"/>
          <w:szCs w:val="22"/>
          <w:lang w:val="es-CO"/>
        </w:rPr>
        <w:t xml:space="preserve"> (Verdadero)</w:t>
      </w:r>
    </w:p>
    <w:p w14:paraId="3304088C" w14:textId="77777777" w:rsidR="005D3E03" w:rsidRPr="005D3E03" w:rsidRDefault="005D3E03" w:rsidP="005D3E03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69F4A68B" w14:textId="77777777" w:rsidR="008558A4" w:rsidRPr="00382460" w:rsidRDefault="008558A4" w:rsidP="00382460">
      <w:pPr>
        <w:ind w:firstLine="708"/>
        <w:jc w:val="both"/>
        <w:rPr>
          <w:rFonts w:ascii="Arial" w:hAnsi="Arial" w:cs="Arial"/>
          <w:sz w:val="22"/>
          <w:szCs w:val="22"/>
          <w:lang w:val="es-CO"/>
        </w:rPr>
      </w:pPr>
    </w:p>
    <w:p w14:paraId="1705F728" w14:textId="77777777" w:rsidR="008558A4" w:rsidRPr="00382460" w:rsidRDefault="000D37AB" w:rsidP="003824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82460">
        <w:rPr>
          <w:rFonts w:ascii="Arial" w:hAnsi="Arial" w:cs="Arial"/>
          <w:sz w:val="22"/>
          <w:szCs w:val="22"/>
          <w:lang w:val="es-CO"/>
        </w:rPr>
        <w:t>El estrato 4 es un estrato receptivo, sin riesgo de importación, con más de 3 casos autóctonos por semana por unidad que reporta</w:t>
      </w:r>
      <w:r w:rsidR="008558A4" w:rsidRPr="00382460">
        <w:rPr>
          <w:rFonts w:ascii="Arial" w:hAnsi="Arial" w:cs="Arial"/>
          <w:sz w:val="22"/>
          <w:szCs w:val="22"/>
          <w:lang w:val="es-CO"/>
        </w:rPr>
        <w:t>.</w:t>
      </w:r>
    </w:p>
    <w:p w14:paraId="1B76D46A" w14:textId="59769286" w:rsidR="000D37AB" w:rsidRPr="00382460" w:rsidRDefault="000D37AB" w:rsidP="0038246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  <w:r w:rsidRPr="00382460">
        <w:rPr>
          <w:rFonts w:ascii="Arial" w:hAnsi="Arial" w:cs="Arial"/>
          <w:sz w:val="22"/>
          <w:szCs w:val="22"/>
          <w:highlight w:val="yellow"/>
          <w:lang w:val="es-CO"/>
        </w:rPr>
        <w:t>Falso</w:t>
      </w:r>
    </w:p>
    <w:p w14:paraId="42ACD5CB" w14:textId="77777777" w:rsidR="00923D1E" w:rsidRPr="00382460" w:rsidRDefault="00923D1E" w:rsidP="0038246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B3BE05E" w14:textId="609506A5" w:rsidR="00E24A8A" w:rsidRPr="005D3E03" w:rsidRDefault="00E24A8A" w:rsidP="009B45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D3E03">
        <w:rPr>
          <w:rFonts w:ascii="Arial" w:hAnsi="Arial" w:cs="Arial"/>
          <w:bCs/>
          <w:sz w:val="22"/>
          <w:szCs w:val="22"/>
        </w:rPr>
        <w:t>La Unidad Operativa de Intervención (UNOPI</w:t>
      </w:r>
      <w:r w:rsidRPr="005D3E03">
        <w:rPr>
          <w:rFonts w:ascii="Arial" w:hAnsi="Arial" w:cs="Arial"/>
          <w:b/>
          <w:sz w:val="22"/>
          <w:szCs w:val="22"/>
        </w:rPr>
        <w:t>)</w:t>
      </w:r>
      <w:r w:rsidRPr="005D3E03">
        <w:rPr>
          <w:rFonts w:ascii="Arial" w:hAnsi="Arial" w:cs="Arial"/>
          <w:sz w:val="22"/>
          <w:szCs w:val="22"/>
        </w:rPr>
        <w:t xml:space="preserve"> se define como </w:t>
      </w:r>
      <w:r w:rsidR="00923D1E" w:rsidRPr="005D3E03">
        <w:rPr>
          <w:rFonts w:ascii="Arial" w:hAnsi="Arial" w:cs="Arial"/>
          <w:sz w:val="22"/>
          <w:szCs w:val="22"/>
        </w:rPr>
        <w:t>el f</w:t>
      </w:r>
      <w:r w:rsidRPr="005D3E03">
        <w:rPr>
          <w:rFonts w:ascii="Arial" w:hAnsi="Arial" w:cs="Arial"/>
          <w:sz w:val="22"/>
          <w:szCs w:val="22"/>
        </w:rPr>
        <w:t xml:space="preserve">oco o conjunto de focos en proximidad geográfica, que comparten características relacionadas con la dinámica de transmisión de malaria </w:t>
      </w:r>
      <w:r w:rsidR="00923D1E" w:rsidRPr="005D3E03">
        <w:rPr>
          <w:rFonts w:ascii="Arial" w:hAnsi="Arial" w:cs="Arial"/>
          <w:sz w:val="22"/>
          <w:szCs w:val="22"/>
          <w:highlight w:val="yellow"/>
          <w:lang w:val="es-CO"/>
        </w:rPr>
        <w:t xml:space="preserve">  Verdadero</w:t>
      </w:r>
    </w:p>
    <w:p w14:paraId="2B9A9480" w14:textId="77777777" w:rsidR="00923D1E" w:rsidRPr="00382460" w:rsidRDefault="00923D1E" w:rsidP="0038246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9F51E5C" w14:textId="77777777" w:rsidR="00923D1E" w:rsidRPr="00382460" w:rsidRDefault="00923D1E" w:rsidP="0038246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22123FC" w14:textId="34DFF1A0" w:rsidR="00923D1E" w:rsidRPr="005D3E03" w:rsidRDefault="00923D1E" w:rsidP="005D3E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82460">
        <w:rPr>
          <w:rFonts w:ascii="Arial" w:hAnsi="Arial" w:cs="Arial"/>
          <w:bCs/>
          <w:sz w:val="22"/>
          <w:szCs w:val="22"/>
        </w:rPr>
        <w:t>La Micro-planificación</w:t>
      </w:r>
      <w:r w:rsidRPr="00382460">
        <w:rPr>
          <w:rFonts w:ascii="Arial" w:hAnsi="Arial" w:cs="Arial"/>
          <w:sz w:val="22"/>
          <w:szCs w:val="22"/>
        </w:rPr>
        <w:t xml:space="preserve"> se </w:t>
      </w:r>
      <w:r w:rsidRPr="00382460">
        <w:rPr>
          <w:rFonts w:ascii="Arial" w:hAnsi="Arial" w:cs="Arial"/>
          <w:sz w:val="22"/>
          <w:szCs w:val="22"/>
          <w:lang w:val="es-US"/>
        </w:rPr>
        <w:t xml:space="preserve">refiere al plan de respuesta para interrumpir la transmisión en la Unidad Operativa de Intervención, de manera que la estrategia del </w:t>
      </w:r>
      <w:r w:rsidR="005D3E03">
        <w:rPr>
          <w:rFonts w:ascii="Arial" w:hAnsi="Arial" w:cs="Arial"/>
          <w:sz w:val="22"/>
          <w:szCs w:val="22"/>
          <w:lang w:val="es-US"/>
        </w:rPr>
        <w:t>D</w:t>
      </w:r>
      <w:r w:rsidRPr="00382460">
        <w:rPr>
          <w:rFonts w:ascii="Arial" w:hAnsi="Arial" w:cs="Arial"/>
          <w:sz w:val="22"/>
          <w:szCs w:val="22"/>
          <w:lang w:val="es-US"/>
        </w:rPr>
        <w:t>DTI-R, se implemente de manera oportuna y con calidad desde el nivel local.</w:t>
      </w:r>
      <w:r w:rsidR="005D3E03">
        <w:rPr>
          <w:rFonts w:ascii="Arial" w:hAnsi="Arial" w:cs="Arial"/>
          <w:sz w:val="22"/>
          <w:szCs w:val="22"/>
          <w:lang w:val="es-US"/>
        </w:rPr>
        <w:t xml:space="preserve"> </w:t>
      </w:r>
      <w:r w:rsidRPr="005D3E03">
        <w:rPr>
          <w:rFonts w:ascii="Arial" w:hAnsi="Arial" w:cs="Arial"/>
          <w:sz w:val="22"/>
          <w:szCs w:val="22"/>
          <w:highlight w:val="yellow"/>
          <w:lang w:val="es-CO"/>
        </w:rPr>
        <w:t>Verdadero</w:t>
      </w:r>
    </w:p>
    <w:p w14:paraId="3C6BA590" w14:textId="77777777" w:rsidR="00923D1E" w:rsidRPr="00382460" w:rsidRDefault="00923D1E" w:rsidP="00382460">
      <w:pPr>
        <w:jc w:val="both"/>
        <w:rPr>
          <w:rFonts w:ascii="Arial" w:hAnsi="Arial" w:cs="Arial"/>
          <w:sz w:val="22"/>
          <w:szCs w:val="22"/>
        </w:rPr>
      </w:pPr>
    </w:p>
    <w:p w14:paraId="3AE15286" w14:textId="031B480D" w:rsidR="00E24A8A" w:rsidRPr="00382460" w:rsidRDefault="00E24A8A" w:rsidP="0038246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B01C959" w14:textId="33946B2F" w:rsidR="00127E17" w:rsidRPr="00382460" w:rsidRDefault="00127E17" w:rsidP="00382460">
      <w:pPr>
        <w:pStyle w:val="Prrafodelista"/>
        <w:ind w:left="1440"/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</w:p>
    <w:p w14:paraId="69E53405" w14:textId="77777777" w:rsidR="00127E17" w:rsidRPr="00382460" w:rsidRDefault="00127E17" w:rsidP="00382460">
      <w:pPr>
        <w:pStyle w:val="Prrafodelista"/>
        <w:ind w:left="1440"/>
        <w:jc w:val="both"/>
        <w:rPr>
          <w:rFonts w:ascii="Arial" w:hAnsi="Arial" w:cs="Arial"/>
          <w:sz w:val="22"/>
          <w:szCs w:val="22"/>
          <w:highlight w:val="yellow"/>
          <w:lang w:val="es-CO"/>
        </w:rPr>
      </w:pPr>
    </w:p>
    <w:p w14:paraId="494BFAC7" w14:textId="47C7B7B1" w:rsidR="00C035C7" w:rsidRPr="00382460" w:rsidRDefault="00C035C7" w:rsidP="003824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DEE09C" w14:textId="77777777" w:rsidR="00C035C7" w:rsidRPr="00382460" w:rsidRDefault="00C035C7" w:rsidP="00382460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C035C7" w:rsidRPr="00382460" w:rsidSect="00424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AD0A9" w14:textId="77777777" w:rsidR="00976CD5" w:rsidRDefault="00976CD5" w:rsidP="00334353">
      <w:r>
        <w:separator/>
      </w:r>
    </w:p>
  </w:endnote>
  <w:endnote w:type="continuationSeparator" w:id="0">
    <w:p w14:paraId="3BA729BA" w14:textId="77777777" w:rsidR="00976CD5" w:rsidRDefault="00976CD5" w:rsidP="003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CB368" w14:textId="77777777" w:rsidR="00976CD5" w:rsidRDefault="00976CD5" w:rsidP="00334353">
      <w:r>
        <w:separator/>
      </w:r>
    </w:p>
  </w:footnote>
  <w:footnote w:type="continuationSeparator" w:id="0">
    <w:p w14:paraId="68756DC8" w14:textId="77777777" w:rsidR="00976CD5" w:rsidRDefault="00976CD5" w:rsidP="0033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7872"/>
    <w:multiLevelType w:val="hybridMultilevel"/>
    <w:tmpl w:val="15863CA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824FE3"/>
    <w:multiLevelType w:val="hybridMultilevel"/>
    <w:tmpl w:val="16B43C4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31E07"/>
    <w:multiLevelType w:val="hybridMultilevel"/>
    <w:tmpl w:val="C41E440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1ED5"/>
    <w:multiLevelType w:val="hybridMultilevel"/>
    <w:tmpl w:val="2104E6A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91545"/>
    <w:multiLevelType w:val="hybridMultilevel"/>
    <w:tmpl w:val="F93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3C54"/>
    <w:multiLevelType w:val="hybridMultilevel"/>
    <w:tmpl w:val="27D6A64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E2A46"/>
    <w:multiLevelType w:val="hybridMultilevel"/>
    <w:tmpl w:val="13DE7F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3668"/>
    <w:multiLevelType w:val="hybridMultilevel"/>
    <w:tmpl w:val="D4B854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7328D"/>
    <w:multiLevelType w:val="hybridMultilevel"/>
    <w:tmpl w:val="0D3858CE"/>
    <w:lvl w:ilvl="0" w:tplc="040A0017">
      <w:start w:val="1"/>
      <w:numFmt w:val="lowerLetter"/>
      <w:lvlText w:val="%1)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FF5019"/>
    <w:multiLevelType w:val="hybridMultilevel"/>
    <w:tmpl w:val="3D567CEA"/>
    <w:lvl w:ilvl="0" w:tplc="040A0017">
      <w:start w:val="1"/>
      <w:numFmt w:val="lowerLetter"/>
      <w:lvlText w:val="%1)"/>
      <w:lvlJc w:val="left"/>
      <w:pPr>
        <w:ind w:left="1776" w:hanging="360"/>
      </w:p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78874E0"/>
    <w:multiLevelType w:val="hybridMultilevel"/>
    <w:tmpl w:val="A60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22AF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90"/>
    <w:rsid w:val="000D37AB"/>
    <w:rsid w:val="00105658"/>
    <w:rsid w:val="001142C3"/>
    <w:rsid w:val="00127E17"/>
    <w:rsid w:val="001A298C"/>
    <w:rsid w:val="001A6280"/>
    <w:rsid w:val="001B2789"/>
    <w:rsid w:val="002878F5"/>
    <w:rsid w:val="002A164D"/>
    <w:rsid w:val="002A331E"/>
    <w:rsid w:val="00334353"/>
    <w:rsid w:val="00382460"/>
    <w:rsid w:val="00382CA7"/>
    <w:rsid w:val="0042382C"/>
    <w:rsid w:val="00424542"/>
    <w:rsid w:val="00426864"/>
    <w:rsid w:val="004447C3"/>
    <w:rsid w:val="00506363"/>
    <w:rsid w:val="005232CE"/>
    <w:rsid w:val="00536CC2"/>
    <w:rsid w:val="005D3E03"/>
    <w:rsid w:val="006D5FFA"/>
    <w:rsid w:val="008558A4"/>
    <w:rsid w:val="008D5C75"/>
    <w:rsid w:val="00903E79"/>
    <w:rsid w:val="00923D1E"/>
    <w:rsid w:val="0095549D"/>
    <w:rsid w:val="00976CD5"/>
    <w:rsid w:val="009C493E"/>
    <w:rsid w:val="00A56A75"/>
    <w:rsid w:val="00A60C36"/>
    <w:rsid w:val="00AC326E"/>
    <w:rsid w:val="00BC4D68"/>
    <w:rsid w:val="00BE0B0E"/>
    <w:rsid w:val="00BE7990"/>
    <w:rsid w:val="00C035C7"/>
    <w:rsid w:val="00CD7420"/>
    <w:rsid w:val="00DB2D41"/>
    <w:rsid w:val="00DF27B2"/>
    <w:rsid w:val="00DF33DD"/>
    <w:rsid w:val="00E24A8A"/>
    <w:rsid w:val="00E33EA5"/>
    <w:rsid w:val="00E846C7"/>
    <w:rsid w:val="00F4310F"/>
    <w:rsid w:val="00F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72C9"/>
  <w15:chartTrackingRefBased/>
  <w15:docId w15:val="{C76DF3B2-3A5C-1E49-9263-2016B27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9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Prrafodelista">
    <w:name w:val="List Paragraph"/>
    <w:aliases w:val="Bullets,titulo 3"/>
    <w:basedOn w:val="Normal"/>
    <w:link w:val="PrrafodelistaCar"/>
    <w:uiPriority w:val="34"/>
    <w:qFormat/>
    <w:rsid w:val="005232CE"/>
    <w:pPr>
      <w:ind w:left="720"/>
      <w:contextualSpacing/>
    </w:pPr>
  </w:style>
  <w:style w:type="character" w:customStyle="1" w:styleId="PrrafodelistaCar">
    <w:name w:val="Párrafo de lista Car"/>
    <w:aliases w:val="Bullets Car,titulo 3 Car"/>
    <w:link w:val="Prrafodelista"/>
    <w:uiPriority w:val="34"/>
    <w:rsid w:val="00DF27B2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343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35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43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353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6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6C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6CC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CC2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ORTIZ GARZON</dc:creator>
  <cp:keywords/>
  <dc:description/>
  <cp:lastModifiedBy>JUAN DAVID ORTIZ GARZON</cp:lastModifiedBy>
  <cp:revision>2</cp:revision>
  <dcterms:created xsi:type="dcterms:W3CDTF">2021-02-10T21:19:00Z</dcterms:created>
  <dcterms:modified xsi:type="dcterms:W3CDTF">2021-02-10T21:19:00Z</dcterms:modified>
</cp:coreProperties>
</file>