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13E0B" w14:textId="7A0EE943" w:rsidR="002E10D7" w:rsidRDefault="008020B0" w:rsidP="002E10D7">
      <w:r>
        <w:rPr>
          <w:noProof/>
        </w:rPr>
        <w:drawing>
          <wp:anchor distT="0" distB="0" distL="114300" distR="114300" simplePos="0" relativeHeight="251658240" behindDoc="1" locked="0" layoutInCell="1" allowOverlap="1" wp14:anchorId="0CCFFC52" wp14:editId="53DA5580">
            <wp:simplePos x="0" y="0"/>
            <wp:positionH relativeFrom="margin">
              <wp:posOffset>-914400</wp:posOffset>
            </wp:positionH>
            <wp:positionV relativeFrom="margin">
              <wp:posOffset>-914400</wp:posOffset>
            </wp:positionV>
            <wp:extent cx="7776210" cy="10044430"/>
            <wp:effectExtent l="0" t="0" r="0" b="0"/>
            <wp:wrapNone/>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776210" cy="10044430"/>
                    </a:xfrm>
                    <a:prstGeom prst="rect">
                      <a:avLst/>
                    </a:prstGeom>
                    <a:noFill/>
                  </pic:spPr>
                </pic:pic>
              </a:graphicData>
            </a:graphic>
            <wp14:sizeRelH relativeFrom="page">
              <wp14:pctWidth>0</wp14:pctWidth>
            </wp14:sizeRelH>
            <wp14:sizeRelV relativeFrom="page">
              <wp14:pctHeight>0</wp14:pctHeight>
            </wp14:sizeRelV>
          </wp:anchor>
        </w:drawing>
      </w:r>
    </w:p>
    <w:p w14:paraId="4C13405E" w14:textId="7DFCE23D" w:rsidR="009114B7" w:rsidRPr="00CC2A39" w:rsidRDefault="00E241F6">
      <w:pPr>
        <w:rPr>
          <w:rFonts w:ascii="Arial" w:hAnsi="Arial" w:cs="Arial"/>
          <w:lang w:val="es-ES"/>
        </w:rPr>
      </w:pPr>
      <w:r>
        <w:rPr>
          <w:noProof/>
        </w:rPr>
        <mc:AlternateContent>
          <mc:Choice Requires="wpg">
            <w:drawing>
              <wp:anchor distT="0" distB="0" distL="114300" distR="114300" simplePos="0" relativeHeight="251657216" behindDoc="0" locked="0" layoutInCell="1" allowOverlap="1" wp14:anchorId="04065732" wp14:editId="0986E1F4">
                <wp:simplePos x="0" y="0"/>
                <wp:positionH relativeFrom="column">
                  <wp:posOffset>-295275</wp:posOffset>
                </wp:positionH>
                <wp:positionV relativeFrom="paragraph">
                  <wp:posOffset>6048375</wp:posOffset>
                </wp:positionV>
                <wp:extent cx="6776741" cy="2618280"/>
                <wp:effectExtent l="0" t="0" r="0" b="0"/>
                <wp:wrapNone/>
                <wp:docPr id="28" name="28 Grupo"/>
                <wp:cNvGraphicFramePr/>
                <a:graphic xmlns:a="http://schemas.openxmlformats.org/drawingml/2006/main">
                  <a:graphicData uri="http://schemas.microsoft.com/office/word/2010/wordprocessingGroup">
                    <wpg:wgp>
                      <wpg:cNvGrpSpPr/>
                      <wpg:grpSpPr>
                        <a:xfrm>
                          <a:off x="0" y="0"/>
                          <a:ext cx="6776741" cy="2618280"/>
                          <a:chOff x="914400" y="7294418"/>
                          <a:chExt cx="6777110" cy="2618509"/>
                        </a:xfrm>
                      </wpg:grpSpPr>
                      <wps:wsp>
                        <wps:cNvPr id="23" name="Cuadro de texto 2"/>
                        <wps:cNvSpPr txBox="1">
                          <a:spLocks noChangeArrowheads="1"/>
                        </wps:cNvSpPr>
                        <wps:spPr bwMode="auto">
                          <a:xfrm>
                            <a:off x="914400" y="7294418"/>
                            <a:ext cx="1725930" cy="403860"/>
                          </a:xfrm>
                          <a:prstGeom prst="rect">
                            <a:avLst/>
                          </a:prstGeom>
                          <a:noFill/>
                          <a:ln w="9525">
                            <a:noFill/>
                            <a:miter lim="800000"/>
                            <a:headEnd/>
                            <a:tailEnd/>
                          </a:ln>
                        </wps:spPr>
                        <wps:txbx>
                          <w:txbxContent>
                            <w:p w14:paraId="66C36C6C" w14:textId="77777777" w:rsidR="002E10D7" w:rsidRPr="001B421A" w:rsidRDefault="002E10D7" w:rsidP="002E10D7">
                              <w:pPr>
                                <w:spacing w:line="240" w:lineRule="auto"/>
                                <w:rPr>
                                  <w:rFonts w:ascii="Arial" w:hAnsi="Arial" w:cs="Arial"/>
                                  <w:color w:val="404040" w:themeColor="text1" w:themeTint="BF"/>
                                  <w:sz w:val="36"/>
                                  <w:szCs w:val="36"/>
                                  <w:u w:val="single"/>
                                </w:rPr>
                              </w:pPr>
                              <w:r w:rsidRPr="001B421A">
                                <w:rPr>
                                  <w:rFonts w:ascii="Arial" w:hAnsi="Arial" w:cs="Arial"/>
                                  <w:color w:val="404040" w:themeColor="text1" w:themeTint="BF"/>
                                  <w:sz w:val="36"/>
                                  <w:szCs w:val="36"/>
                                  <w:u w:val="single"/>
                                </w:rPr>
                                <w:t>Curso Virtual</w:t>
                              </w:r>
                            </w:p>
                          </w:txbxContent>
                        </wps:txbx>
                        <wps:bodyPr rot="0" vert="horz" wrap="square" lIns="91440" tIns="45720" rIns="91440" bIns="45720" anchor="t" anchorCtr="0">
                          <a:noAutofit/>
                        </wps:bodyPr>
                      </wps:wsp>
                      <wps:wsp>
                        <wps:cNvPr id="11" name="Cuadro de texto 2"/>
                        <wps:cNvSpPr txBox="1">
                          <a:spLocks noChangeArrowheads="1"/>
                        </wps:cNvSpPr>
                        <wps:spPr bwMode="auto">
                          <a:xfrm>
                            <a:off x="5837310" y="9009068"/>
                            <a:ext cx="1854200" cy="327560"/>
                          </a:xfrm>
                          <a:prstGeom prst="rect">
                            <a:avLst/>
                          </a:prstGeom>
                          <a:noFill/>
                          <a:ln w="9525">
                            <a:noFill/>
                            <a:miter lim="800000"/>
                            <a:headEnd/>
                            <a:tailEnd/>
                          </a:ln>
                        </wps:spPr>
                        <wps:txbx>
                          <w:txbxContent>
                            <w:p w14:paraId="2441E956" w14:textId="1555496B" w:rsidR="002E10D7" w:rsidRPr="007C6A87" w:rsidRDefault="00421C89" w:rsidP="002E10D7">
                              <w:pPr>
                                <w:spacing w:line="240" w:lineRule="auto"/>
                                <w:rPr>
                                  <w:b/>
                                  <w:bCs/>
                                  <w:i/>
                                  <w:iCs/>
                                  <w:color w:val="ED7D31" w:themeColor="accent2"/>
                                  <w:sz w:val="20"/>
                                  <w:szCs w:val="20"/>
                                </w:rPr>
                              </w:pPr>
                              <w:r>
                                <w:rPr>
                                  <w:i/>
                                  <w:iCs/>
                                  <w:color w:val="ED7D31" w:themeColor="accent2"/>
                                  <w:sz w:val="20"/>
                                  <w:szCs w:val="20"/>
                                </w:rPr>
                                <w:t xml:space="preserve">Agosto </w:t>
                              </w:r>
                              <w:r w:rsidR="002E10D7" w:rsidRPr="007C6A87">
                                <w:rPr>
                                  <w:i/>
                                  <w:iCs/>
                                  <w:color w:val="ED7D31" w:themeColor="accent2"/>
                                  <w:sz w:val="20"/>
                                  <w:szCs w:val="20"/>
                                </w:rPr>
                                <w:t>202</w:t>
                              </w:r>
                              <w:r>
                                <w:rPr>
                                  <w:i/>
                                  <w:iCs/>
                                  <w:color w:val="ED7D31" w:themeColor="accent2"/>
                                  <w:sz w:val="20"/>
                                  <w:szCs w:val="20"/>
                                </w:rPr>
                                <w:t>2</w:t>
                              </w:r>
                              <w:r w:rsidR="002E10D7" w:rsidRPr="007C6A87">
                                <w:rPr>
                                  <w:i/>
                                  <w:iCs/>
                                  <w:color w:val="ED7D31" w:themeColor="accent2"/>
                                  <w:sz w:val="20"/>
                                  <w:szCs w:val="20"/>
                                </w:rPr>
                                <w:t xml:space="preserve"> - </w:t>
                              </w:r>
                              <w:r w:rsidR="002E10D7" w:rsidRPr="007C6A87">
                                <w:rPr>
                                  <w:b/>
                                  <w:bCs/>
                                  <w:i/>
                                  <w:iCs/>
                                  <w:color w:val="ED7D31" w:themeColor="accent2"/>
                                  <w:sz w:val="20"/>
                                  <w:szCs w:val="20"/>
                                </w:rPr>
                                <w:t>Versión 01</w:t>
                              </w:r>
                            </w:p>
                          </w:txbxContent>
                        </wps:txbx>
                        <wps:bodyPr rot="0" vert="horz" wrap="square" lIns="91440" tIns="45720" rIns="91440" bIns="45720" anchor="t" anchorCtr="0">
                          <a:noAutofit/>
                        </wps:bodyPr>
                      </wps:wsp>
                      <wps:wsp>
                        <wps:cNvPr id="24" name="Cuadro de texto 2"/>
                        <wps:cNvSpPr txBox="1">
                          <a:spLocks noChangeArrowheads="1"/>
                        </wps:cNvSpPr>
                        <wps:spPr bwMode="auto">
                          <a:xfrm>
                            <a:off x="935182" y="9063205"/>
                            <a:ext cx="4766945" cy="403225"/>
                          </a:xfrm>
                          <a:prstGeom prst="rect">
                            <a:avLst/>
                          </a:prstGeom>
                          <a:noFill/>
                          <a:ln w="9525">
                            <a:noFill/>
                            <a:miter lim="800000"/>
                            <a:headEnd/>
                            <a:tailEnd/>
                          </a:ln>
                        </wps:spPr>
                        <wps:txbx>
                          <w:txbxContent>
                            <w:p w14:paraId="72235734" w14:textId="207B6544" w:rsidR="002E10D7" w:rsidRPr="0092442F" w:rsidRDefault="002E10D7" w:rsidP="002E10D7">
                              <w:pPr>
                                <w:spacing w:line="240" w:lineRule="auto"/>
                                <w:rPr>
                                  <w:rFonts w:ascii="Arial" w:hAnsi="Arial" w:cs="Arial"/>
                                  <w:color w:val="07405D"/>
                                  <w:sz w:val="36"/>
                                  <w:szCs w:val="36"/>
                                </w:rPr>
                              </w:pPr>
                              <w:r w:rsidRPr="0092442F">
                                <w:rPr>
                                  <w:rFonts w:ascii="Arial" w:hAnsi="Arial" w:cs="Arial"/>
                                  <w:b/>
                                  <w:bCs/>
                                  <w:color w:val="07405D"/>
                                  <w:sz w:val="36"/>
                                  <w:szCs w:val="36"/>
                                </w:rPr>
                                <w:t xml:space="preserve">Unidad </w:t>
                              </w:r>
                              <w:r w:rsidR="00421C89">
                                <w:rPr>
                                  <w:rFonts w:ascii="Arial" w:hAnsi="Arial" w:cs="Arial"/>
                                  <w:b/>
                                  <w:bCs/>
                                  <w:color w:val="07405D"/>
                                  <w:sz w:val="36"/>
                                  <w:szCs w:val="36"/>
                                </w:rPr>
                                <w:t>4</w:t>
                              </w:r>
                              <w:r w:rsidRPr="0092442F">
                                <w:rPr>
                                  <w:rFonts w:ascii="Arial" w:hAnsi="Arial" w:cs="Arial"/>
                                  <w:b/>
                                  <w:bCs/>
                                  <w:color w:val="07405D"/>
                                  <w:sz w:val="36"/>
                                  <w:szCs w:val="36"/>
                                </w:rPr>
                                <w:t>:</w:t>
                              </w:r>
                              <w:r w:rsidRPr="0092442F">
                                <w:rPr>
                                  <w:rFonts w:ascii="Arial" w:hAnsi="Arial" w:cs="Arial"/>
                                  <w:color w:val="07405D"/>
                                  <w:sz w:val="36"/>
                                  <w:szCs w:val="36"/>
                                </w:rPr>
                                <w:t xml:space="preserve"> </w:t>
                              </w:r>
                              <w:r w:rsidR="00421C89">
                                <w:rPr>
                                  <w:rFonts w:ascii="Arial" w:hAnsi="Arial" w:cs="Arial"/>
                                  <w:i/>
                                  <w:iCs/>
                                  <w:color w:val="07405D"/>
                                  <w:sz w:val="36"/>
                                  <w:szCs w:val="36"/>
                                </w:rPr>
                                <w:t>Vigilancia Intensificada</w:t>
                              </w:r>
                            </w:p>
                          </w:txbxContent>
                        </wps:txbx>
                        <wps:bodyPr rot="0" vert="horz" wrap="square" lIns="91440" tIns="45720" rIns="91440" bIns="45720" anchor="t" anchorCtr="0">
                          <a:noAutofit/>
                        </wps:bodyPr>
                      </wps:wsp>
                      <pic:pic xmlns:pic="http://schemas.openxmlformats.org/drawingml/2006/picture">
                        <pic:nvPicPr>
                          <pic:cNvPr id="27" name="Imagen 27" descr="C:\Users\blinc\AppData\Local\Microsoft\Windows\INetCache\Content.Word\portada insta-02.png"/>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935182" y="7689272"/>
                            <a:ext cx="5382491" cy="955964"/>
                          </a:xfrm>
                          <a:prstGeom prst="rect">
                            <a:avLst/>
                          </a:prstGeom>
                          <a:noFill/>
                          <a:ln>
                            <a:noFill/>
                          </a:ln>
                        </pic:spPr>
                      </pic:pic>
                      <pic:pic xmlns:pic="http://schemas.openxmlformats.org/drawingml/2006/picture">
                        <pic:nvPicPr>
                          <pic:cNvPr id="26" name="0 Imagen"/>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5756564" y="9497290"/>
                            <a:ext cx="1849582" cy="415637"/>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4065732" id="28 Grupo" o:spid="_x0000_s1026" style="position:absolute;margin-left:-23.25pt;margin-top:476.25pt;width:533.6pt;height:206.15pt;z-index:251657216;mso-width-relative:margin;mso-height-relative:margin" coordorigin="9144,72944" coordsize="67771,261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">
                <v:shapetype id="_x0000_t202" coordsize="21600,21600" o:spt="202" path="m,l,21600r21600,l21600,xe">
                  <v:stroke joinstyle="miter"/>
                  <v:path gradientshapeok="t" o:connecttype="rect"/>
                </v:shapetype>
                <v:shape id="Cuadro de texto 2" o:spid="_x0000_s1027" type="#_x0000_t202" style="position:absolute;left:9144;top:72944;width:17259;height:40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14:paraId="66C36C6C" w14:textId="77777777" w:rsidR="002E10D7" w:rsidRPr="001B421A" w:rsidRDefault="002E10D7" w:rsidP="002E10D7">
                        <w:pPr>
                          <w:spacing w:line="240" w:lineRule="auto"/>
                          <w:rPr>
                            <w:rFonts w:ascii="Arial" w:hAnsi="Arial" w:cs="Arial"/>
                            <w:color w:val="404040" w:themeColor="text1" w:themeTint="BF"/>
                            <w:sz w:val="36"/>
                            <w:szCs w:val="36"/>
                            <w:u w:val="single"/>
                          </w:rPr>
                        </w:pPr>
                        <w:r w:rsidRPr="001B421A">
                          <w:rPr>
                            <w:rFonts w:ascii="Arial" w:hAnsi="Arial" w:cs="Arial"/>
                            <w:color w:val="404040" w:themeColor="text1" w:themeTint="BF"/>
                            <w:sz w:val="36"/>
                            <w:szCs w:val="36"/>
                            <w:u w:val="single"/>
                          </w:rPr>
                          <w:t>Curso Virtual</w:t>
                        </w:r>
                      </w:p>
                    </w:txbxContent>
                  </v:textbox>
                </v:shape>
                <v:shape id="Cuadro de texto 2" o:spid="_x0000_s1028" type="#_x0000_t202" style="position:absolute;left:58373;top:90090;width:18542;height:3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xwYsAA&#10;AADbAAAADwAAAGRycy9kb3ducmV2LnhtbERPS4vCMBC+C/6HMII3TRQVtxpFFMGTi49d2NvQjG2x&#10;mZQm2vrvNwsL3ubje85y3dpSPKn2hWMNo6ECQZw6U3Cm4XrZD+YgfEA2WDomDS/ysF51O0tMjGv4&#10;RM9zyEQMYZ+ghjyEKpHSpzlZ9ENXEUfu5mqLIcI6k6bGJobbUo6VmkmLBceGHCva5pTezw+r4et4&#10;+/meqM9sZ6dV41ol2X5Irfu9drMAEagNb/G/+2Di/BH8/RIP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xwYsAAAADbAAAADwAAAAAAAAAAAAAAAACYAgAAZHJzL2Rvd25y&#10;ZXYueG1sUEsFBgAAAAAEAAQA9QAAAIUDAAAAAA==&#10;" filled="f" stroked="f">
                  <v:textbox>
                    <w:txbxContent>
                      <w:p w14:paraId="2441E956" w14:textId="1555496B" w:rsidR="002E10D7" w:rsidRPr="007C6A87" w:rsidRDefault="00421C89" w:rsidP="002E10D7">
                        <w:pPr>
                          <w:spacing w:line="240" w:lineRule="auto"/>
                          <w:rPr>
                            <w:b/>
                            <w:bCs/>
                            <w:i/>
                            <w:iCs/>
                            <w:color w:val="ED7D31" w:themeColor="accent2"/>
                            <w:sz w:val="20"/>
                            <w:szCs w:val="20"/>
                          </w:rPr>
                        </w:pPr>
                        <w:r>
                          <w:rPr>
                            <w:i/>
                            <w:iCs/>
                            <w:color w:val="ED7D31" w:themeColor="accent2"/>
                            <w:sz w:val="20"/>
                            <w:szCs w:val="20"/>
                          </w:rPr>
                          <w:t xml:space="preserve">Agosto </w:t>
                        </w:r>
                        <w:r w:rsidR="002E10D7" w:rsidRPr="007C6A87">
                          <w:rPr>
                            <w:i/>
                            <w:iCs/>
                            <w:color w:val="ED7D31" w:themeColor="accent2"/>
                            <w:sz w:val="20"/>
                            <w:szCs w:val="20"/>
                          </w:rPr>
                          <w:t>202</w:t>
                        </w:r>
                        <w:r>
                          <w:rPr>
                            <w:i/>
                            <w:iCs/>
                            <w:color w:val="ED7D31" w:themeColor="accent2"/>
                            <w:sz w:val="20"/>
                            <w:szCs w:val="20"/>
                          </w:rPr>
                          <w:t>2</w:t>
                        </w:r>
                        <w:r w:rsidR="002E10D7" w:rsidRPr="007C6A87">
                          <w:rPr>
                            <w:i/>
                            <w:iCs/>
                            <w:color w:val="ED7D31" w:themeColor="accent2"/>
                            <w:sz w:val="20"/>
                            <w:szCs w:val="20"/>
                          </w:rPr>
                          <w:t xml:space="preserve"> - </w:t>
                        </w:r>
                        <w:r w:rsidR="002E10D7" w:rsidRPr="007C6A87">
                          <w:rPr>
                            <w:b/>
                            <w:bCs/>
                            <w:i/>
                            <w:iCs/>
                            <w:color w:val="ED7D31" w:themeColor="accent2"/>
                            <w:sz w:val="20"/>
                            <w:szCs w:val="20"/>
                          </w:rPr>
                          <w:t>Versión 01</w:t>
                        </w:r>
                      </w:p>
                    </w:txbxContent>
                  </v:textbox>
                </v:shape>
                <v:shape id="Cuadro de texto 2" o:spid="_x0000_s1029" type="#_x0000_t202" style="position:absolute;left:9351;top:90632;width:47670;height:40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cZR8IA&#10;AADbAAAADwAAAGRycy9kb3ducmV2LnhtbESPT4vCMBTE7wt+h/AEb2uiuItWo4gieFpZ/4G3R/Ns&#10;i81LaaKt394sLHgcZuY3zGzR2lI8qPaFYw2DvgJBnDpTcKbheNh8jkH4gGywdEwanuRhMe98zDAx&#10;ruFfeuxDJiKEfYIa8hCqREqf5mTR911FHL2rqy2GKOtMmhqbCLelHCr1LS0WHBdyrGiVU3rb362G&#10;08/1ch6pXba2X1XjWiXZTqTWvW67nIII1IZ3+L+9NRqGI/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1xlHwgAAANsAAAAPAAAAAAAAAAAAAAAAAJgCAABkcnMvZG93&#10;bnJldi54bWxQSwUGAAAAAAQABAD1AAAAhwMAAAAA&#10;" filled="f" stroked="f">
                  <v:textbox>
                    <w:txbxContent>
                      <w:p w14:paraId="72235734" w14:textId="207B6544" w:rsidR="002E10D7" w:rsidRPr="0092442F" w:rsidRDefault="002E10D7" w:rsidP="002E10D7">
                        <w:pPr>
                          <w:spacing w:line="240" w:lineRule="auto"/>
                          <w:rPr>
                            <w:rFonts w:ascii="Arial" w:hAnsi="Arial" w:cs="Arial"/>
                            <w:color w:val="07405D"/>
                            <w:sz w:val="36"/>
                            <w:szCs w:val="36"/>
                          </w:rPr>
                        </w:pPr>
                        <w:r w:rsidRPr="0092442F">
                          <w:rPr>
                            <w:rFonts w:ascii="Arial" w:hAnsi="Arial" w:cs="Arial"/>
                            <w:b/>
                            <w:bCs/>
                            <w:color w:val="07405D"/>
                            <w:sz w:val="36"/>
                            <w:szCs w:val="36"/>
                          </w:rPr>
                          <w:t xml:space="preserve">Unidad </w:t>
                        </w:r>
                        <w:r w:rsidR="00421C89">
                          <w:rPr>
                            <w:rFonts w:ascii="Arial" w:hAnsi="Arial" w:cs="Arial"/>
                            <w:b/>
                            <w:bCs/>
                            <w:color w:val="07405D"/>
                            <w:sz w:val="36"/>
                            <w:szCs w:val="36"/>
                          </w:rPr>
                          <w:t>4</w:t>
                        </w:r>
                        <w:r w:rsidRPr="0092442F">
                          <w:rPr>
                            <w:rFonts w:ascii="Arial" w:hAnsi="Arial" w:cs="Arial"/>
                            <w:b/>
                            <w:bCs/>
                            <w:color w:val="07405D"/>
                            <w:sz w:val="36"/>
                            <w:szCs w:val="36"/>
                          </w:rPr>
                          <w:t>:</w:t>
                        </w:r>
                        <w:r w:rsidRPr="0092442F">
                          <w:rPr>
                            <w:rFonts w:ascii="Arial" w:hAnsi="Arial" w:cs="Arial"/>
                            <w:color w:val="07405D"/>
                            <w:sz w:val="36"/>
                            <w:szCs w:val="36"/>
                          </w:rPr>
                          <w:t xml:space="preserve"> </w:t>
                        </w:r>
                        <w:r w:rsidR="00421C89">
                          <w:rPr>
                            <w:rFonts w:ascii="Arial" w:hAnsi="Arial" w:cs="Arial"/>
                            <w:i/>
                            <w:iCs/>
                            <w:color w:val="07405D"/>
                            <w:sz w:val="36"/>
                            <w:szCs w:val="36"/>
                          </w:rPr>
                          <w:t>Vigilancia Intensificada</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7" o:spid="_x0000_s1030" type="#_x0000_t75" style="position:absolute;left:9351;top:76892;width:53825;height:95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dJVo3CAAAA2wAAAA8AAABkcnMvZG93bnJldi54bWxEj0FrwkAUhO+F/oflCb3VjUKrxqzSFiqC&#10;J6PeH9mXbDD7NmS3cf33bqHQ4zAz3zDFNtpOjDT41rGC2TQDQVw53XKj4Hz6fl2C8AFZY+eYFNzJ&#10;w3bz/FRgrt2NjzSWoREJwj5HBSaEPpfSV4Ys+qnriZNXu8FiSHJopB7wluC2k/Mse5cWW04LBnv6&#10;MlRdyx+roDT16rC7NOUbf64O0V/1ZYxaqZdJ/FiDCBTDf/ivvdcK5gv4/ZJ+gNw8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XSVaNwgAAANsAAAAPAAAAAAAAAAAAAAAAAJ8C&#10;AABkcnMvZG93bnJldi54bWxQSwUGAAAAAAQABAD3AAAAjgMAAAAA&#10;">
                  <v:imagedata r:id="rId16" o:title="portada insta-02"/>
                  <v:path arrowok="t"/>
                </v:shape>
                <v:shape id="0 Imagen" o:spid="_x0000_s1031" type="#_x0000_t75" style="position:absolute;left:57565;top:94972;width:18496;height:415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5zBsTFAAAA2wAAAA8AAABkcnMvZG93bnJldi54bWxEj09rwkAUxO+C32F5ghepG0MrkroRsRS8&#10;laZqr4/sa/6YfRuza5J++26h0OMwM79htrvRNKKnzlWWFayWEQji3OqKCwWnj9eHDQjnkTU2lknB&#10;NznYpdPJFhNtB36nPvOFCBB2CSoovW8TKV1ekkG3tC1x8L5sZ9AH2RVSdzgEuGlkHEVrabDisFBi&#10;S4eS8mt2Nwouj/HtZVFn/W1TR8Pn07lvTsc3peazcf8MwtPo/8N/7aNWEK/h90v4ATL9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ecwbExQAAANsAAAAPAAAAAAAAAAAAAAAA&#10;AJ8CAABkcnMvZG93bnJldi54bWxQSwUGAAAAAAQABAD3AAAAkQMAAAAA&#10;">
                  <v:imagedata r:id="rId17" o:title=""/>
                  <v:path arrowok="t"/>
                </v:shape>
              </v:group>
            </w:pict>
          </mc:Fallback>
        </mc:AlternateContent>
      </w:r>
      <w:r w:rsidR="009114B7" w:rsidRPr="00CC2A39">
        <w:rPr>
          <w:rFonts w:ascii="Arial" w:hAnsi="Arial" w:cs="Arial"/>
          <w:lang w:val="es-ES"/>
        </w:rPr>
        <w:br w:type="page"/>
      </w:r>
    </w:p>
    <w:p w14:paraId="199938E8" w14:textId="7311BD56" w:rsidR="00D5703E" w:rsidRPr="00FF2A03" w:rsidRDefault="00D5703E">
      <w:pPr>
        <w:pStyle w:val="TtuloTDC"/>
        <w:rPr>
          <w:rFonts w:ascii="Arial" w:hAnsi="Arial" w:cs="Arial"/>
          <w:b/>
          <w:bCs/>
          <w:lang w:val="es-ES"/>
        </w:rPr>
      </w:pPr>
      <w:r w:rsidRPr="00FF2A03">
        <w:rPr>
          <w:rFonts w:ascii="Arial" w:hAnsi="Arial" w:cs="Arial"/>
          <w:b/>
          <w:bCs/>
          <w:lang w:val="es-ES"/>
        </w:rPr>
        <w:lastRenderedPageBreak/>
        <w:t>Contenido</w:t>
      </w:r>
      <w:r w:rsidR="007E37D0">
        <w:rPr>
          <w:rFonts w:ascii="Arial" w:hAnsi="Arial" w:cs="Arial"/>
          <w:b/>
          <w:bCs/>
          <w:lang w:val="es-ES"/>
        </w:rPr>
        <w:t xml:space="preserve"> </w:t>
      </w:r>
    </w:p>
    <w:p w14:paraId="2628DF32" w14:textId="77777777" w:rsidR="00647F3B" w:rsidRPr="00647F3B" w:rsidRDefault="00647F3B" w:rsidP="00647F3B">
      <w:pPr>
        <w:rPr>
          <w:lang w:val="es-ES"/>
        </w:rPr>
      </w:pPr>
    </w:p>
    <w:p w14:paraId="4EEE08B5" w14:textId="372EFC78" w:rsidR="00FF2A03" w:rsidRPr="00CC64FC" w:rsidRDefault="00D5703E">
      <w:pPr>
        <w:pStyle w:val="TDC1"/>
        <w:tabs>
          <w:tab w:val="left" w:pos="440"/>
          <w:tab w:val="right" w:leader="dot" w:pos="9350"/>
        </w:tabs>
        <w:rPr>
          <w:rFonts w:ascii="Arial" w:eastAsiaTheme="minorEastAsia" w:hAnsi="Arial" w:cs="Arial"/>
          <w:noProof/>
          <w:sz w:val="24"/>
          <w:szCs w:val="24"/>
        </w:rPr>
      </w:pPr>
      <w:r w:rsidRPr="000E17E2">
        <w:rPr>
          <w:rFonts w:ascii="Arial" w:hAnsi="Arial" w:cs="Arial"/>
        </w:rPr>
        <w:fldChar w:fldCharType="begin"/>
      </w:r>
      <w:r w:rsidRPr="000E17E2">
        <w:rPr>
          <w:rFonts w:ascii="Arial" w:hAnsi="Arial" w:cs="Arial"/>
        </w:rPr>
        <w:instrText xml:space="preserve"> TOC \o "1-3" \h \z \u </w:instrText>
      </w:r>
      <w:r w:rsidRPr="000E17E2">
        <w:rPr>
          <w:rFonts w:ascii="Arial" w:hAnsi="Arial" w:cs="Arial"/>
        </w:rPr>
        <w:fldChar w:fldCharType="separate"/>
      </w:r>
      <w:hyperlink w:anchor="_Toc110815816" w:history="1">
        <w:r w:rsidR="00FF2A03" w:rsidRPr="00CC64FC">
          <w:rPr>
            <w:rStyle w:val="Hipervnculo"/>
            <w:rFonts w:ascii="Arial" w:hAnsi="Arial" w:cs="Arial"/>
            <w:b/>
            <w:bCs/>
            <w:noProof/>
            <w:sz w:val="24"/>
            <w:szCs w:val="24"/>
          </w:rPr>
          <w:t>1.</w:t>
        </w:r>
        <w:r w:rsidR="00FF2A03" w:rsidRPr="00CC64FC">
          <w:rPr>
            <w:rFonts w:ascii="Arial" w:eastAsiaTheme="minorEastAsia" w:hAnsi="Arial" w:cs="Arial"/>
            <w:noProof/>
            <w:sz w:val="24"/>
            <w:szCs w:val="24"/>
          </w:rPr>
          <w:tab/>
        </w:r>
        <w:r w:rsidR="00FF2A03" w:rsidRPr="00CC64FC">
          <w:rPr>
            <w:rStyle w:val="Hipervnculo"/>
            <w:rFonts w:ascii="Arial" w:hAnsi="Arial" w:cs="Arial"/>
            <w:b/>
            <w:bCs/>
            <w:noProof/>
            <w:sz w:val="24"/>
            <w:szCs w:val="24"/>
          </w:rPr>
          <w:t>Introducción</w:t>
        </w:r>
        <w:r w:rsidR="00FF2A03" w:rsidRPr="00CC64FC">
          <w:rPr>
            <w:rFonts w:ascii="Arial" w:hAnsi="Arial" w:cs="Arial"/>
            <w:noProof/>
            <w:webHidden/>
            <w:sz w:val="24"/>
            <w:szCs w:val="24"/>
          </w:rPr>
          <w:tab/>
        </w:r>
        <w:r w:rsidR="00FF2A03" w:rsidRPr="00CC64FC">
          <w:rPr>
            <w:rFonts w:ascii="Arial" w:hAnsi="Arial" w:cs="Arial"/>
            <w:noProof/>
            <w:webHidden/>
            <w:sz w:val="24"/>
            <w:szCs w:val="24"/>
          </w:rPr>
          <w:fldChar w:fldCharType="begin"/>
        </w:r>
        <w:r w:rsidR="00FF2A03" w:rsidRPr="00CC64FC">
          <w:rPr>
            <w:rFonts w:ascii="Arial" w:hAnsi="Arial" w:cs="Arial"/>
            <w:noProof/>
            <w:webHidden/>
            <w:sz w:val="24"/>
            <w:szCs w:val="24"/>
          </w:rPr>
          <w:instrText xml:space="preserve"> PAGEREF _Toc110815816 \h </w:instrText>
        </w:r>
        <w:r w:rsidR="00FF2A03" w:rsidRPr="00CC64FC">
          <w:rPr>
            <w:rFonts w:ascii="Arial" w:hAnsi="Arial" w:cs="Arial"/>
            <w:noProof/>
            <w:webHidden/>
            <w:sz w:val="24"/>
            <w:szCs w:val="24"/>
          </w:rPr>
        </w:r>
        <w:r w:rsidR="00FF2A03" w:rsidRPr="00CC64FC">
          <w:rPr>
            <w:rFonts w:ascii="Arial" w:hAnsi="Arial" w:cs="Arial"/>
            <w:noProof/>
            <w:webHidden/>
            <w:sz w:val="24"/>
            <w:szCs w:val="24"/>
          </w:rPr>
          <w:fldChar w:fldCharType="separate"/>
        </w:r>
        <w:r w:rsidR="00525176">
          <w:rPr>
            <w:rFonts w:ascii="Arial" w:hAnsi="Arial" w:cs="Arial"/>
            <w:noProof/>
            <w:webHidden/>
            <w:sz w:val="24"/>
            <w:szCs w:val="24"/>
          </w:rPr>
          <w:t>3</w:t>
        </w:r>
        <w:r w:rsidR="00FF2A03" w:rsidRPr="00CC64FC">
          <w:rPr>
            <w:rFonts w:ascii="Arial" w:hAnsi="Arial" w:cs="Arial"/>
            <w:noProof/>
            <w:webHidden/>
            <w:sz w:val="24"/>
            <w:szCs w:val="24"/>
          </w:rPr>
          <w:fldChar w:fldCharType="end"/>
        </w:r>
      </w:hyperlink>
    </w:p>
    <w:p w14:paraId="1CD0E857" w14:textId="1BB3DE96" w:rsidR="00FF2A03" w:rsidRPr="00CC64FC" w:rsidRDefault="00525176">
      <w:pPr>
        <w:pStyle w:val="TDC1"/>
        <w:tabs>
          <w:tab w:val="left" w:pos="440"/>
          <w:tab w:val="right" w:leader="dot" w:pos="9350"/>
        </w:tabs>
        <w:rPr>
          <w:rFonts w:ascii="Arial" w:eastAsiaTheme="minorEastAsia" w:hAnsi="Arial" w:cs="Arial"/>
          <w:noProof/>
          <w:sz w:val="24"/>
          <w:szCs w:val="24"/>
        </w:rPr>
      </w:pPr>
      <w:hyperlink w:anchor="_Toc110815817" w:history="1">
        <w:r w:rsidR="00FF2A03" w:rsidRPr="00CC64FC">
          <w:rPr>
            <w:rStyle w:val="Hipervnculo"/>
            <w:rFonts w:ascii="Arial" w:hAnsi="Arial" w:cs="Arial"/>
            <w:b/>
            <w:bCs/>
            <w:noProof/>
            <w:sz w:val="24"/>
            <w:szCs w:val="24"/>
            <w:lang w:val="es-ES"/>
          </w:rPr>
          <w:t>2.</w:t>
        </w:r>
        <w:r w:rsidR="00FF2A03" w:rsidRPr="00CC64FC">
          <w:rPr>
            <w:rFonts w:ascii="Arial" w:eastAsiaTheme="minorEastAsia" w:hAnsi="Arial" w:cs="Arial"/>
            <w:noProof/>
            <w:sz w:val="24"/>
            <w:szCs w:val="24"/>
          </w:rPr>
          <w:tab/>
        </w:r>
        <w:r w:rsidR="00FF2A03" w:rsidRPr="00CC64FC">
          <w:rPr>
            <w:rStyle w:val="Hipervnculo"/>
            <w:rFonts w:ascii="Arial" w:hAnsi="Arial" w:cs="Arial"/>
            <w:b/>
            <w:bCs/>
            <w:noProof/>
            <w:sz w:val="24"/>
            <w:szCs w:val="24"/>
            <w:lang w:val="es-ES"/>
          </w:rPr>
          <w:t>Vigilancia Intensificada</w:t>
        </w:r>
        <w:r w:rsidR="00FF2A03" w:rsidRPr="00CC64FC">
          <w:rPr>
            <w:rFonts w:ascii="Arial" w:hAnsi="Arial" w:cs="Arial"/>
            <w:noProof/>
            <w:webHidden/>
            <w:sz w:val="24"/>
            <w:szCs w:val="24"/>
          </w:rPr>
          <w:tab/>
        </w:r>
        <w:r w:rsidR="00FF2A03" w:rsidRPr="00CC64FC">
          <w:rPr>
            <w:rFonts w:ascii="Arial" w:hAnsi="Arial" w:cs="Arial"/>
            <w:noProof/>
            <w:webHidden/>
            <w:sz w:val="24"/>
            <w:szCs w:val="24"/>
          </w:rPr>
          <w:fldChar w:fldCharType="begin"/>
        </w:r>
        <w:r w:rsidR="00FF2A03" w:rsidRPr="00CC64FC">
          <w:rPr>
            <w:rFonts w:ascii="Arial" w:hAnsi="Arial" w:cs="Arial"/>
            <w:noProof/>
            <w:webHidden/>
            <w:sz w:val="24"/>
            <w:szCs w:val="24"/>
          </w:rPr>
          <w:instrText xml:space="preserve"> PAGEREF _Toc110815817 \h </w:instrText>
        </w:r>
        <w:r w:rsidR="00FF2A03" w:rsidRPr="00CC64FC">
          <w:rPr>
            <w:rFonts w:ascii="Arial" w:hAnsi="Arial" w:cs="Arial"/>
            <w:noProof/>
            <w:webHidden/>
            <w:sz w:val="24"/>
            <w:szCs w:val="24"/>
          </w:rPr>
        </w:r>
        <w:r w:rsidR="00FF2A03" w:rsidRPr="00CC64FC">
          <w:rPr>
            <w:rFonts w:ascii="Arial" w:hAnsi="Arial" w:cs="Arial"/>
            <w:noProof/>
            <w:webHidden/>
            <w:sz w:val="24"/>
            <w:szCs w:val="24"/>
          </w:rPr>
          <w:fldChar w:fldCharType="separate"/>
        </w:r>
        <w:r>
          <w:rPr>
            <w:rFonts w:ascii="Arial" w:hAnsi="Arial" w:cs="Arial"/>
            <w:noProof/>
            <w:webHidden/>
            <w:sz w:val="24"/>
            <w:szCs w:val="24"/>
          </w:rPr>
          <w:t>3</w:t>
        </w:r>
        <w:r w:rsidR="00FF2A03" w:rsidRPr="00CC64FC">
          <w:rPr>
            <w:rFonts w:ascii="Arial" w:hAnsi="Arial" w:cs="Arial"/>
            <w:noProof/>
            <w:webHidden/>
            <w:sz w:val="24"/>
            <w:szCs w:val="24"/>
          </w:rPr>
          <w:fldChar w:fldCharType="end"/>
        </w:r>
      </w:hyperlink>
    </w:p>
    <w:p w14:paraId="156E0A41" w14:textId="5F9DE20B" w:rsidR="00FF2A03" w:rsidRPr="00CC64FC" w:rsidRDefault="00525176">
      <w:pPr>
        <w:pStyle w:val="TDC1"/>
        <w:tabs>
          <w:tab w:val="left" w:pos="440"/>
          <w:tab w:val="right" w:leader="dot" w:pos="9350"/>
        </w:tabs>
        <w:rPr>
          <w:rFonts w:ascii="Arial" w:eastAsiaTheme="minorEastAsia" w:hAnsi="Arial" w:cs="Arial"/>
          <w:noProof/>
          <w:sz w:val="24"/>
          <w:szCs w:val="24"/>
        </w:rPr>
      </w:pPr>
      <w:hyperlink w:anchor="_Toc110815818" w:history="1">
        <w:r w:rsidR="00FF2A03" w:rsidRPr="00CC64FC">
          <w:rPr>
            <w:rStyle w:val="Hipervnculo"/>
            <w:rFonts w:ascii="Arial" w:eastAsia="Arial" w:hAnsi="Arial" w:cs="Arial"/>
            <w:b/>
            <w:bCs/>
            <w:noProof/>
            <w:sz w:val="24"/>
            <w:szCs w:val="24"/>
          </w:rPr>
          <w:t>3.</w:t>
        </w:r>
        <w:r w:rsidR="00FF2A03" w:rsidRPr="00CC64FC">
          <w:rPr>
            <w:rFonts w:ascii="Arial" w:eastAsiaTheme="minorEastAsia" w:hAnsi="Arial" w:cs="Arial"/>
            <w:noProof/>
            <w:sz w:val="24"/>
            <w:szCs w:val="24"/>
          </w:rPr>
          <w:tab/>
        </w:r>
        <w:r w:rsidR="00FF2A03" w:rsidRPr="00CC64FC">
          <w:rPr>
            <w:rStyle w:val="Hipervnculo"/>
            <w:rFonts w:ascii="Arial" w:hAnsi="Arial" w:cs="Arial"/>
            <w:b/>
            <w:bCs/>
            <w:noProof/>
            <w:sz w:val="24"/>
            <w:szCs w:val="24"/>
          </w:rPr>
          <w:t>Definición de caso: intoxicación por fósforo blanco</w:t>
        </w:r>
        <w:r w:rsidR="00FF2A03" w:rsidRPr="00CC64FC">
          <w:rPr>
            <w:rFonts w:ascii="Arial" w:hAnsi="Arial" w:cs="Arial"/>
            <w:noProof/>
            <w:webHidden/>
            <w:sz w:val="24"/>
            <w:szCs w:val="24"/>
          </w:rPr>
          <w:tab/>
        </w:r>
        <w:r w:rsidR="00FF2A03" w:rsidRPr="00CC64FC">
          <w:rPr>
            <w:rFonts w:ascii="Arial" w:hAnsi="Arial" w:cs="Arial"/>
            <w:noProof/>
            <w:webHidden/>
            <w:sz w:val="24"/>
            <w:szCs w:val="24"/>
          </w:rPr>
          <w:fldChar w:fldCharType="begin"/>
        </w:r>
        <w:r w:rsidR="00FF2A03" w:rsidRPr="00CC64FC">
          <w:rPr>
            <w:rFonts w:ascii="Arial" w:hAnsi="Arial" w:cs="Arial"/>
            <w:noProof/>
            <w:webHidden/>
            <w:sz w:val="24"/>
            <w:szCs w:val="24"/>
          </w:rPr>
          <w:instrText xml:space="preserve"> PAGEREF _Toc110815818 \h </w:instrText>
        </w:r>
        <w:r w:rsidR="00FF2A03" w:rsidRPr="00CC64FC">
          <w:rPr>
            <w:rFonts w:ascii="Arial" w:hAnsi="Arial" w:cs="Arial"/>
            <w:noProof/>
            <w:webHidden/>
            <w:sz w:val="24"/>
            <w:szCs w:val="24"/>
          </w:rPr>
        </w:r>
        <w:r w:rsidR="00FF2A03" w:rsidRPr="00CC64FC">
          <w:rPr>
            <w:rFonts w:ascii="Arial" w:hAnsi="Arial" w:cs="Arial"/>
            <w:noProof/>
            <w:webHidden/>
            <w:sz w:val="24"/>
            <w:szCs w:val="24"/>
          </w:rPr>
          <w:fldChar w:fldCharType="separate"/>
        </w:r>
        <w:r>
          <w:rPr>
            <w:rFonts w:ascii="Arial" w:hAnsi="Arial" w:cs="Arial"/>
            <w:noProof/>
            <w:webHidden/>
            <w:sz w:val="24"/>
            <w:szCs w:val="24"/>
          </w:rPr>
          <w:t>4</w:t>
        </w:r>
        <w:r w:rsidR="00FF2A03" w:rsidRPr="00CC64FC">
          <w:rPr>
            <w:rFonts w:ascii="Arial" w:hAnsi="Arial" w:cs="Arial"/>
            <w:noProof/>
            <w:webHidden/>
            <w:sz w:val="24"/>
            <w:szCs w:val="24"/>
          </w:rPr>
          <w:fldChar w:fldCharType="end"/>
        </w:r>
      </w:hyperlink>
    </w:p>
    <w:p w14:paraId="398C1F61" w14:textId="5BC462BE" w:rsidR="00FF2A03" w:rsidRPr="00CC64FC" w:rsidRDefault="00525176">
      <w:pPr>
        <w:pStyle w:val="TDC1"/>
        <w:tabs>
          <w:tab w:val="left" w:pos="440"/>
          <w:tab w:val="right" w:leader="dot" w:pos="9350"/>
        </w:tabs>
        <w:rPr>
          <w:rFonts w:ascii="Arial" w:eastAsiaTheme="minorEastAsia" w:hAnsi="Arial" w:cs="Arial"/>
          <w:noProof/>
          <w:sz w:val="24"/>
          <w:szCs w:val="24"/>
        </w:rPr>
      </w:pPr>
      <w:hyperlink w:anchor="_Toc110815819" w:history="1">
        <w:r w:rsidR="00FF2A03" w:rsidRPr="00CC64FC">
          <w:rPr>
            <w:rStyle w:val="Hipervnculo"/>
            <w:rFonts w:ascii="Arial" w:eastAsia="Arial" w:hAnsi="Arial" w:cs="Arial"/>
            <w:b/>
            <w:bCs/>
            <w:noProof/>
            <w:sz w:val="24"/>
            <w:szCs w:val="24"/>
          </w:rPr>
          <w:t>4.</w:t>
        </w:r>
        <w:r w:rsidR="00FF2A03" w:rsidRPr="00CC64FC">
          <w:rPr>
            <w:rFonts w:ascii="Arial" w:eastAsiaTheme="minorEastAsia" w:hAnsi="Arial" w:cs="Arial"/>
            <w:noProof/>
            <w:sz w:val="24"/>
            <w:szCs w:val="24"/>
          </w:rPr>
          <w:tab/>
        </w:r>
        <w:r w:rsidR="00FF2A03" w:rsidRPr="00CC64FC">
          <w:rPr>
            <w:rStyle w:val="Hipervnculo"/>
            <w:rFonts w:ascii="Arial" w:hAnsi="Arial" w:cs="Arial"/>
            <w:b/>
            <w:bCs/>
            <w:noProof/>
            <w:sz w:val="24"/>
            <w:szCs w:val="24"/>
          </w:rPr>
          <w:t xml:space="preserve">Definición de caso: intoxicación por metanol </w:t>
        </w:r>
        <w:r w:rsidR="00FF2A03" w:rsidRPr="00CC64FC">
          <w:rPr>
            <w:rStyle w:val="Hipervnculo"/>
            <w:rFonts w:ascii="Arial" w:hAnsi="Arial" w:cs="Arial"/>
            <w:b/>
            <w:bCs/>
            <w:noProof/>
            <w:sz w:val="24"/>
            <w:szCs w:val="24"/>
            <w:lang w:val="es-ES"/>
          </w:rPr>
          <w:t>asociado a bebida alcohólica adulterada</w:t>
        </w:r>
        <w:r w:rsidR="00FF2A03" w:rsidRPr="00CC64FC">
          <w:rPr>
            <w:rFonts w:ascii="Arial" w:hAnsi="Arial" w:cs="Arial"/>
            <w:noProof/>
            <w:webHidden/>
            <w:sz w:val="24"/>
            <w:szCs w:val="24"/>
          </w:rPr>
          <w:tab/>
        </w:r>
        <w:r w:rsidR="00FF2A03" w:rsidRPr="00CC64FC">
          <w:rPr>
            <w:rFonts w:ascii="Arial" w:hAnsi="Arial" w:cs="Arial"/>
            <w:noProof/>
            <w:webHidden/>
            <w:sz w:val="24"/>
            <w:szCs w:val="24"/>
          </w:rPr>
          <w:fldChar w:fldCharType="begin"/>
        </w:r>
        <w:r w:rsidR="00FF2A03" w:rsidRPr="00CC64FC">
          <w:rPr>
            <w:rFonts w:ascii="Arial" w:hAnsi="Arial" w:cs="Arial"/>
            <w:noProof/>
            <w:webHidden/>
            <w:sz w:val="24"/>
            <w:szCs w:val="24"/>
          </w:rPr>
          <w:instrText xml:space="preserve"> PAGEREF _Toc110815819 \h </w:instrText>
        </w:r>
        <w:r w:rsidR="00FF2A03" w:rsidRPr="00CC64FC">
          <w:rPr>
            <w:rFonts w:ascii="Arial" w:hAnsi="Arial" w:cs="Arial"/>
            <w:noProof/>
            <w:webHidden/>
            <w:sz w:val="24"/>
            <w:szCs w:val="24"/>
          </w:rPr>
        </w:r>
        <w:r w:rsidR="00FF2A03" w:rsidRPr="00CC64FC">
          <w:rPr>
            <w:rFonts w:ascii="Arial" w:hAnsi="Arial" w:cs="Arial"/>
            <w:noProof/>
            <w:webHidden/>
            <w:sz w:val="24"/>
            <w:szCs w:val="24"/>
          </w:rPr>
          <w:fldChar w:fldCharType="separate"/>
        </w:r>
        <w:r>
          <w:rPr>
            <w:rFonts w:ascii="Arial" w:hAnsi="Arial" w:cs="Arial"/>
            <w:noProof/>
            <w:webHidden/>
            <w:sz w:val="24"/>
            <w:szCs w:val="24"/>
          </w:rPr>
          <w:t>5</w:t>
        </w:r>
        <w:r w:rsidR="00FF2A03" w:rsidRPr="00CC64FC">
          <w:rPr>
            <w:rFonts w:ascii="Arial" w:hAnsi="Arial" w:cs="Arial"/>
            <w:noProof/>
            <w:webHidden/>
            <w:sz w:val="24"/>
            <w:szCs w:val="24"/>
          </w:rPr>
          <w:fldChar w:fldCharType="end"/>
        </w:r>
      </w:hyperlink>
    </w:p>
    <w:p w14:paraId="4F9C95D1" w14:textId="454070EE" w:rsidR="00FF2A03" w:rsidRPr="00CC64FC" w:rsidRDefault="00525176">
      <w:pPr>
        <w:pStyle w:val="TDC1"/>
        <w:tabs>
          <w:tab w:val="left" w:pos="440"/>
          <w:tab w:val="right" w:leader="dot" w:pos="9350"/>
        </w:tabs>
        <w:rPr>
          <w:rFonts w:ascii="Arial" w:eastAsiaTheme="minorEastAsia" w:hAnsi="Arial" w:cs="Arial"/>
          <w:noProof/>
          <w:sz w:val="24"/>
          <w:szCs w:val="24"/>
        </w:rPr>
      </w:pPr>
      <w:hyperlink w:anchor="_Toc110815820" w:history="1">
        <w:r w:rsidR="00FF2A03" w:rsidRPr="00CC64FC">
          <w:rPr>
            <w:rStyle w:val="Hipervnculo"/>
            <w:rFonts w:ascii="Arial" w:hAnsi="Arial" w:cs="Arial"/>
            <w:b/>
            <w:bCs/>
            <w:noProof/>
            <w:sz w:val="24"/>
            <w:szCs w:val="24"/>
          </w:rPr>
          <w:t>5.</w:t>
        </w:r>
        <w:r w:rsidR="00FF2A03" w:rsidRPr="00CC64FC">
          <w:rPr>
            <w:rFonts w:ascii="Arial" w:eastAsiaTheme="minorEastAsia" w:hAnsi="Arial" w:cs="Arial"/>
            <w:noProof/>
            <w:sz w:val="24"/>
            <w:szCs w:val="24"/>
          </w:rPr>
          <w:tab/>
        </w:r>
        <w:r w:rsidR="00FF2A03" w:rsidRPr="00CC64FC">
          <w:rPr>
            <w:rStyle w:val="Hipervnculo"/>
            <w:rFonts w:ascii="Arial" w:hAnsi="Arial" w:cs="Arial"/>
            <w:b/>
            <w:bCs/>
            <w:noProof/>
            <w:sz w:val="24"/>
            <w:szCs w:val="24"/>
          </w:rPr>
          <w:t>Responsabilidades por nivel</w:t>
        </w:r>
        <w:r w:rsidR="00FF2A03" w:rsidRPr="00CC64FC">
          <w:rPr>
            <w:rFonts w:ascii="Arial" w:hAnsi="Arial" w:cs="Arial"/>
            <w:noProof/>
            <w:webHidden/>
            <w:sz w:val="24"/>
            <w:szCs w:val="24"/>
          </w:rPr>
          <w:tab/>
        </w:r>
        <w:r w:rsidR="00FF2A03" w:rsidRPr="00CC64FC">
          <w:rPr>
            <w:rFonts w:ascii="Arial" w:hAnsi="Arial" w:cs="Arial"/>
            <w:noProof/>
            <w:webHidden/>
            <w:sz w:val="24"/>
            <w:szCs w:val="24"/>
          </w:rPr>
          <w:fldChar w:fldCharType="begin"/>
        </w:r>
        <w:r w:rsidR="00FF2A03" w:rsidRPr="00CC64FC">
          <w:rPr>
            <w:rFonts w:ascii="Arial" w:hAnsi="Arial" w:cs="Arial"/>
            <w:noProof/>
            <w:webHidden/>
            <w:sz w:val="24"/>
            <w:szCs w:val="24"/>
          </w:rPr>
          <w:instrText xml:space="preserve"> PAGEREF _Toc110815820 \h </w:instrText>
        </w:r>
        <w:r w:rsidR="00FF2A03" w:rsidRPr="00CC64FC">
          <w:rPr>
            <w:rFonts w:ascii="Arial" w:hAnsi="Arial" w:cs="Arial"/>
            <w:noProof/>
            <w:webHidden/>
            <w:sz w:val="24"/>
            <w:szCs w:val="24"/>
          </w:rPr>
        </w:r>
        <w:r w:rsidR="00FF2A03" w:rsidRPr="00CC64FC">
          <w:rPr>
            <w:rFonts w:ascii="Arial" w:hAnsi="Arial" w:cs="Arial"/>
            <w:noProof/>
            <w:webHidden/>
            <w:sz w:val="24"/>
            <w:szCs w:val="24"/>
          </w:rPr>
          <w:fldChar w:fldCharType="separate"/>
        </w:r>
        <w:r>
          <w:rPr>
            <w:rFonts w:ascii="Arial" w:hAnsi="Arial" w:cs="Arial"/>
            <w:noProof/>
            <w:webHidden/>
            <w:sz w:val="24"/>
            <w:szCs w:val="24"/>
          </w:rPr>
          <w:t>7</w:t>
        </w:r>
        <w:r w:rsidR="00FF2A03" w:rsidRPr="00CC64FC">
          <w:rPr>
            <w:rFonts w:ascii="Arial" w:hAnsi="Arial" w:cs="Arial"/>
            <w:noProof/>
            <w:webHidden/>
            <w:sz w:val="24"/>
            <w:szCs w:val="24"/>
          </w:rPr>
          <w:fldChar w:fldCharType="end"/>
        </w:r>
      </w:hyperlink>
    </w:p>
    <w:p w14:paraId="452C5B00" w14:textId="2EEEFE4C" w:rsidR="00FF2A03" w:rsidRPr="00CC64FC" w:rsidRDefault="00525176">
      <w:pPr>
        <w:pStyle w:val="TDC2"/>
        <w:rPr>
          <w:rFonts w:ascii="Arial" w:eastAsiaTheme="minorEastAsia" w:hAnsi="Arial" w:cs="Arial"/>
          <w:noProof/>
          <w:sz w:val="24"/>
          <w:szCs w:val="24"/>
        </w:rPr>
      </w:pPr>
      <w:hyperlink w:anchor="_Toc110815821" w:history="1">
        <w:r w:rsidR="00FF2A03" w:rsidRPr="00CC64FC">
          <w:rPr>
            <w:rStyle w:val="Hipervnculo"/>
            <w:rFonts w:ascii="Arial" w:hAnsi="Arial" w:cs="Arial"/>
            <w:noProof/>
            <w:sz w:val="24"/>
            <w:szCs w:val="24"/>
            <w:lang w:eastAsia="en-US"/>
          </w:rPr>
          <w:t>Responsabilidades de las UPGD</w:t>
        </w:r>
        <w:r w:rsidR="00FF2A03" w:rsidRPr="00CC64FC">
          <w:rPr>
            <w:rFonts w:ascii="Arial" w:hAnsi="Arial" w:cs="Arial"/>
            <w:noProof/>
            <w:webHidden/>
            <w:sz w:val="24"/>
            <w:szCs w:val="24"/>
          </w:rPr>
          <w:tab/>
        </w:r>
        <w:r w:rsidR="00FF2A03" w:rsidRPr="00CC64FC">
          <w:rPr>
            <w:rFonts w:ascii="Arial" w:hAnsi="Arial" w:cs="Arial"/>
            <w:noProof/>
            <w:webHidden/>
            <w:sz w:val="24"/>
            <w:szCs w:val="24"/>
          </w:rPr>
          <w:fldChar w:fldCharType="begin"/>
        </w:r>
        <w:r w:rsidR="00FF2A03" w:rsidRPr="00CC64FC">
          <w:rPr>
            <w:rFonts w:ascii="Arial" w:hAnsi="Arial" w:cs="Arial"/>
            <w:noProof/>
            <w:webHidden/>
            <w:sz w:val="24"/>
            <w:szCs w:val="24"/>
          </w:rPr>
          <w:instrText xml:space="preserve"> PAGEREF _Toc110815821 \h </w:instrText>
        </w:r>
        <w:r w:rsidR="00FF2A03" w:rsidRPr="00CC64FC">
          <w:rPr>
            <w:rFonts w:ascii="Arial" w:hAnsi="Arial" w:cs="Arial"/>
            <w:noProof/>
            <w:webHidden/>
            <w:sz w:val="24"/>
            <w:szCs w:val="24"/>
          </w:rPr>
        </w:r>
        <w:r w:rsidR="00FF2A03" w:rsidRPr="00CC64FC">
          <w:rPr>
            <w:rFonts w:ascii="Arial" w:hAnsi="Arial" w:cs="Arial"/>
            <w:noProof/>
            <w:webHidden/>
            <w:sz w:val="24"/>
            <w:szCs w:val="24"/>
          </w:rPr>
          <w:fldChar w:fldCharType="separate"/>
        </w:r>
        <w:r>
          <w:rPr>
            <w:rFonts w:ascii="Arial" w:hAnsi="Arial" w:cs="Arial"/>
            <w:noProof/>
            <w:webHidden/>
            <w:sz w:val="24"/>
            <w:szCs w:val="24"/>
          </w:rPr>
          <w:t>7</w:t>
        </w:r>
        <w:r w:rsidR="00FF2A03" w:rsidRPr="00CC64FC">
          <w:rPr>
            <w:rFonts w:ascii="Arial" w:hAnsi="Arial" w:cs="Arial"/>
            <w:noProof/>
            <w:webHidden/>
            <w:sz w:val="24"/>
            <w:szCs w:val="24"/>
          </w:rPr>
          <w:fldChar w:fldCharType="end"/>
        </w:r>
      </w:hyperlink>
    </w:p>
    <w:p w14:paraId="51ABF44D" w14:textId="55F8290C" w:rsidR="00FF2A03" w:rsidRPr="00CC64FC" w:rsidRDefault="00525176">
      <w:pPr>
        <w:pStyle w:val="TDC2"/>
        <w:rPr>
          <w:rFonts w:ascii="Arial" w:eastAsiaTheme="minorEastAsia" w:hAnsi="Arial" w:cs="Arial"/>
          <w:noProof/>
          <w:sz w:val="24"/>
          <w:szCs w:val="24"/>
        </w:rPr>
      </w:pPr>
      <w:hyperlink w:anchor="_Toc110815822" w:history="1">
        <w:r w:rsidR="00FF2A03" w:rsidRPr="00CC64FC">
          <w:rPr>
            <w:rStyle w:val="Hipervnculo"/>
            <w:rFonts w:ascii="Arial" w:hAnsi="Arial" w:cs="Arial"/>
            <w:noProof/>
            <w:sz w:val="24"/>
            <w:szCs w:val="24"/>
            <w:lang w:eastAsia="en-US"/>
          </w:rPr>
          <w:t>Responsabilidades de las Unidades Notificadoras Municipales</w:t>
        </w:r>
        <w:r w:rsidR="00FF2A03" w:rsidRPr="00CC64FC">
          <w:rPr>
            <w:rFonts w:ascii="Arial" w:hAnsi="Arial" w:cs="Arial"/>
            <w:noProof/>
            <w:webHidden/>
            <w:sz w:val="24"/>
            <w:szCs w:val="24"/>
          </w:rPr>
          <w:tab/>
        </w:r>
        <w:r w:rsidR="00FF2A03" w:rsidRPr="00CC64FC">
          <w:rPr>
            <w:rFonts w:ascii="Arial" w:hAnsi="Arial" w:cs="Arial"/>
            <w:noProof/>
            <w:webHidden/>
            <w:sz w:val="24"/>
            <w:szCs w:val="24"/>
          </w:rPr>
          <w:fldChar w:fldCharType="begin"/>
        </w:r>
        <w:r w:rsidR="00FF2A03" w:rsidRPr="00CC64FC">
          <w:rPr>
            <w:rFonts w:ascii="Arial" w:hAnsi="Arial" w:cs="Arial"/>
            <w:noProof/>
            <w:webHidden/>
            <w:sz w:val="24"/>
            <w:szCs w:val="24"/>
          </w:rPr>
          <w:instrText xml:space="preserve"> PAGEREF _Toc110815822 \h </w:instrText>
        </w:r>
        <w:r w:rsidR="00FF2A03" w:rsidRPr="00CC64FC">
          <w:rPr>
            <w:rFonts w:ascii="Arial" w:hAnsi="Arial" w:cs="Arial"/>
            <w:noProof/>
            <w:webHidden/>
            <w:sz w:val="24"/>
            <w:szCs w:val="24"/>
          </w:rPr>
        </w:r>
        <w:r w:rsidR="00FF2A03" w:rsidRPr="00CC64FC">
          <w:rPr>
            <w:rFonts w:ascii="Arial" w:hAnsi="Arial" w:cs="Arial"/>
            <w:noProof/>
            <w:webHidden/>
            <w:sz w:val="24"/>
            <w:szCs w:val="24"/>
          </w:rPr>
          <w:fldChar w:fldCharType="separate"/>
        </w:r>
        <w:r>
          <w:rPr>
            <w:rFonts w:ascii="Arial" w:hAnsi="Arial" w:cs="Arial"/>
            <w:noProof/>
            <w:webHidden/>
            <w:sz w:val="24"/>
            <w:szCs w:val="24"/>
          </w:rPr>
          <w:t>8</w:t>
        </w:r>
        <w:r w:rsidR="00FF2A03" w:rsidRPr="00CC64FC">
          <w:rPr>
            <w:rFonts w:ascii="Arial" w:hAnsi="Arial" w:cs="Arial"/>
            <w:noProof/>
            <w:webHidden/>
            <w:sz w:val="24"/>
            <w:szCs w:val="24"/>
          </w:rPr>
          <w:fldChar w:fldCharType="end"/>
        </w:r>
      </w:hyperlink>
    </w:p>
    <w:p w14:paraId="4CC81DFD" w14:textId="6B63FB76" w:rsidR="00FF2A03" w:rsidRPr="00CC64FC" w:rsidRDefault="00525176">
      <w:pPr>
        <w:pStyle w:val="TDC2"/>
        <w:rPr>
          <w:rFonts w:ascii="Arial" w:eastAsiaTheme="minorEastAsia" w:hAnsi="Arial" w:cs="Arial"/>
          <w:noProof/>
          <w:sz w:val="24"/>
          <w:szCs w:val="24"/>
        </w:rPr>
      </w:pPr>
      <w:hyperlink w:anchor="_Toc110815823" w:history="1">
        <w:r w:rsidR="00FF2A03" w:rsidRPr="00CC64FC">
          <w:rPr>
            <w:rStyle w:val="Hipervnculo"/>
            <w:rFonts w:ascii="Arial" w:hAnsi="Arial" w:cs="Arial"/>
            <w:noProof/>
            <w:sz w:val="24"/>
            <w:szCs w:val="24"/>
            <w:lang w:eastAsia="en-US"/>
          </w:rPr>
          <w:t>Responsabilidades de las Unidades Notificadoras Departamentales y Distritales</w:t>
        </w:r>
        <w:r w:rsidR="00FF2A03" w:rsidRPr="00CC64FC">
          <w:rPr>
            <w:rFonts w:ascii="Arial" w:hAnsi="Arial" w:cs="Arial"/>
            <w:noProof/>
            <w:webHidden/>
            <w:sz w:val="24"/>
            <w:szCs w:val="24"/>
          </w:rPr>
          <w:tab/>
        </w:r>
        <w:r w:rsidR="00FF2A03" w:rsidRPr="00CC64FC">
          <w:rPr>
            <w:rFonts w:ascii="Arial" w:hAnsi="Arial" w:cs="Arial"/>
            <w:noProof/>
            <w:webHidden/>
            <w:sz w:val="24"/>
            <w:szCs w:val="24"/>
          </w:rPr>
          <w:fldChar w:fldCharType="begin"/>
        </w:r>
        <w:r w:rsidR="00FF2A03" w:rsidRPr="00CC64FC">
          <w:rPr>
            <w:rFonts w:ascii="Arial" w:hAnsi="Arial" w:cs="Arial"/>
            <w:noProof/>
            <w:webHidden/>
            <w:sz w:val="24"/>
            <w:szCs w:val="24"/>
          </w:rPr>
          <w:instrText xml:space="preserve"> PAGEREF _Toc110815823 \h </w:instrText>
        </w:r>
        <w:r w:rsidR="00FF2A03" w:rsidRPr="00CC64FC">
          <w:rPr>
            <w:rFonts w:ascii="Arial" w:hAnsi="Arial" w:cs="Arial"/>
            <w:noProof/>
            <w:webHidden/>
            <w:sz w:val="24"/>
            <w:szCs w:val="24"/>
          </w:rPr>
        </w:r>
        <w:r w:rsidR="00FF2A03" w:rsidRPr="00CC64FC">
          <w:rPr>
            <w:rFonts w:ascii="Arial" w:hAnsi="Arial" w:cs="Arial"/>
            <w:noProof/>
            <w:webHidden/>
            <w:sz w:val="24"/>
            <w:szCs w:val="24"/>
          </w:rPr>
          <w:fldChar w:fldCharType="separate"/>
        </w:r>
        <w:r>
          <w:rPr>
            <w:rFonts w:ascii="Arial" w:hAnsi="Arial" w:cs="Arial"/>
            <w:noProof/>
            <w:webHidden/>
            <w:sz w:val="24"/>
            <w:szCs w:val="24"/>
          </w:rPr>
          <w:t>8</w:t>
        </w:r>
        <w:r w:rsidR="00FF2A03" w:rsidRPr="00CC64FC">
          <w:rPr>
            <w:rFonts w:ascii="Arial" w:hAnsi="Arial" w:cs="Arial"/>
            <w:noProof/>
            <w:webHidden/>
            <w:sz w:val="24"/>
            <w:szCs w:val="24"/>
          </w:rPr>
          <w:fldChar w:fldCharType="end"/>
        </w:r>
      </w:hyperlink>
    </w:p>
    <w:p w14:paraId="343361F4" w14:textId="67C223F2" w:rsidR="00FF2A03" w:rsidRPr="00CC64FC" w:rsidRDefault="00525176">
      <w:pPr>
        <w:pStyle w:val="TDC2"/>
        <w:rPr>
          <w:rFonts w:ascii="Arial" w:eastAsiaTheme="minorEastAsia" w:hAnsi="Arial" w:cs="Arial"/>
          <w:noProof/>
          <w:sz w:val="24"/>
          <w:szCs w:val="24"/>
        </w:rPr>
      </w:pPr>
      <w:hyperlink w:anchor="_Toc110815824" w:history="1">
        <w:r w:rsidR="00FF2A03" w:rsidRPr="00CC64FC">
          <w:rPr>
            <w:rStyle w:val="Hipervnculo"/>
            <w:rFonts w:ascii="Arial" w:hAnsi="Arial" w:cs="Arial"/>
            <w:noProof/>
            <w:sz w:val="24"/>
            <w:szCs w:val="24"/>
            <w:lang w:eastAsia="en-US"/>
          </w:rPr>
          <w:t>Responsabilidades del Instituto Nacional de Salud</w:t>
        </w:r>
        <w:r w:rsidR="00FF2A03" w:rsidRPr="00CC64FC">
          <w:rPr>
            <w:rFonts w:ascii="Arial" w:hAnsi="Arial" w:cs="Arial"/>
            <w:noProof/>
            <w:webHidden/>
            <w:sz w:val="24"/>
            <w:szCs w:val="24"/>
          </w:rPr>
          <w:tab/>
        </w:r>
        <w:r w:rsidR="00FF2A03" w:rsidRPr="00CC64FC">
          <w:rPr>
            <w:rFonts w:ascii="Arial" w:hAnsi="Arial" w:cs="Arial"/>
            <w:noProof/>
            <w:webHidden/>
            <w:sz w:val="24"/>
            <w:szCs w:val="24"/>
          </w:rPr>
          <w:fldChar w:fldCharType="begin"/>
        </w:r>
        <w:r w:rsidR="00FF2A03" w:rsidRPr="00CC64FC">
          <w:rPr>
            <w:rFonts w:ascii="Arial" w:hAnsi="Arial" w:cs="Arial"/>
            <w:noProof/>
            <w:webHidden/>
            <w:sz w:val="24"/>
            <w:szCs w:val="24"/>
          </w:rPr>
          <w:instrText xml:space="preserve"> PAGEREF _Toc110815824 \h </w:instrText>
        </w:r>
        <w:r w:rsidR="00FF2A03" w:rsidRPr="00CC64FC">
          <w:rPr>
            <w:rFonts w:ascii="Arial" w:hAnsi="Arial" w:cs="Arial"/>
            <w:noProof/>
            <w:webHidden/>
            <w:sz w:val="24"/>
            <w:szCs w:val="24"/>
          </w:rPr>
        </w:r>
        <w:r w:rsidR="00FF2A03" w:rsidRPr="00CC64FC">
          <w:rPr>
            <w:rFonts w:ascii="Arial" w:hAnsi="Arial" w:cs="Arial"/>
            <w:noProof/>
            <w:webHidden/>
            <w:sz w:val="24"/>
            <w:szCs w:val="24"/>
          </w:rPr>
          <w:fldChar w:fldCharType="separate"/>
        </w:r>
        <w:r>
          <w:rPr>
            <w:rFonts w:ascii="Arial" w:hAnsi="Arial" w:cs="Arial"/>
            <w:noProof/>
            <w:webHidden/>
            <w:sz w:val="24"/>
            <w:szCs w:val="24"/>
          </w:rPr>
          <w:t>9</w:t>
        </w:r>
        <w:r w:rsidR="00FF2A03" w:rsidRPr="00CC64FC">
          <w:rPr>
            <w:rFonts w:ascii="Arial" w:hAnsi="Arial" w:cs="Arial"/>
            <w:noProof/>
            <w:webHidden/>
            <w:sz w:val="24"/>
            <w:szCs w:val="24"/>
          </w:rPr>
          <w:fldChar w:fldCharType="end"/>
        </w:r>
      </w:hyperlink>
    </w:p>
    <w:p w14:paraId="3241AED3" w14:textId="30B02979" w:rsidR="00FF2A03" w:rsidRPr="00CC64FC" w:rsidRDefault="00525176">
      <w:pPr>
        <w:pStyle w:val="TDC1"/>
        <w:tabs>
          <w:tab w:val="left" w:pos="440"/>
          <w:tab w:val="right" w:leader="dot" w:pos="9350"/>
        </w:tabs>
        <w:rPr>
          <w:rFonts w:ascii="Arial" w:eastAsiaTheme="minorEastAsia" w:hAnsi="Arial" w:cs="Arial"/>
          <w:noProof/>
          <w:sz w:val="24"/>
          <w:szCs w:val="24"/>
        </w:rPr>
      </w:pPr>
      <w:hyperlink w:anchor="_Toc110815825" w:history="1">
        <w:r w:rsidR="00FF2A03" w:rsidRPr="00CC64FC">
          <w:rPr>
            <w:rStyle w:val="Hipervnculo"/>
            <w:rFonts w:ascii="Arial" w:hAnsi="Arial" w:cs="Arial"/>
            <w:b/>
            <w:bCs/>
            <w:noProof/>
            <w:sz w:val="24"/>
            <w:szCs w:val="24"/>
          </w:rPr>
          <w:t>6.</w:t>
        </w:r>
        <w:r w:rsidR="00FF2A03" w:rsidRPr="00CC64FC">
          <w:rPr>
            <w:rFonts w:ascii="Arial" w:eastAsiaTheme="minorEastAsia" w:hAnsi="Arial" w:cs="Arial"/>
            <w:noProof/>
            <w:sz w:val="24"/>
            <w:szCs w:val="24"/>
          </w:rPr>
          <w:tab/>
        </w:r>
        <w:r w:rsidR="00FF2A03" w:rsidRPr="00CC64FC">
          <w:rPr>
            <w:rStyle w:val="Hipervnculo"/>
            <w:rFonts w:ascii="Arial" w:hAnsi="Arial" w:cs="Arial"/>
            <w:b/>
            <w:bCs/>
            <w:noProof/>
            <w:sz w:val="24"/>
            <w:szCs w:val="24"/>
          </w:rPr>
          <w:t>Referencias</w:t>
        </w:r>
        <w:r w:rsidR="00FF2A03" w:rsidRPr="00CC64FC">
          <w:rPr>
            <w:rFonts w:ascii="Arial" w:hAnsi="Arial" w:cs="Arial"/>
            <w:noProof/>
            <w:webHidden/>
            <w:sz w:val="24"/>
            <w:szCs w:val="24"/>
          </w:rPr>
          <w:tab/>
        </w:r>
        <w:r w:rsidR="00FF2A03" w:rsidRPr="00CC64FC">
          <w:rPr>
            <w:rFonts w:ascii="Arial" w:hAnsi="Arial" w:cs="Arial"/>
            <w:noProof/>
            <w:webHidden/>
            <w:sz w:val="24"/>
            <w:szCs w:val="24"/>
          </w:rPr>
          <w:fldChar w:fldCharType="begin"/>
        </w:r>
        <w:r w:rsidR="00FF2A03" w:rsidRPr="00CC64FC">
          <w:rPr>
            <w:rFonts w:ascii="Arial" w:hAnsi="Arial" w:cs="Arial"/>
            <w:noProof/>
            <w:webHidden/>
            <w:sz w:val="24"/>
            <w:szCs w:val="24"/>
          </w:rPr>
          <w:instrText xml:space="preserve"> PAGEREF _Toc110815825 \h </w:instrText>
        </w:r>
        <w:r w:rsidR="00FF2A03" w:rsidRPr="00CC64FC">
          <w:rPr>
            <w:rFonts w:ascii="Arial" w:hAnsi="Arial" w:cs="Arial"/>
            <w:noProof/>
            <w:webHidden/>
            <w:sz w:val="24"/>
            <w:szCs w:val="24"/>
          </w:rPr>
        </w:r>
        <w:r w:rsidR="00FF2A03" w:rsidRPr="00CC64FC">
          <w:rPr>
            <w:rFonts w:ascii="Arial" w:hAnsi="Arial" w:cs="Arial"/>
            <w:noProof/>
            <w:webHidden/>
            <w:sz w:val="24"/>
            <w:szCs w:val="24"/>
          </w:rPr>
          <w:fldChar w:fldCharType="separate"/>
        </w:r>
        <w:r>
          <w:rPr>
            <w:rFonts w:ascii="Arial" w:hAnsi="Arial" w:cs="Arial"/>
            <w:noProof/>
            <w:webHidden/>
            <w:sz w:val="24"/>
            <w:szCs w:val="24"/>
          </w:rPr>
          <w:t>10</w:t>
        </w:r>
        <w:r w:rsidR="00FF2A03" w:rsidRPr="00CC64FC">
          <w:rPr>
            <w:rFonts w:ascii="Arial" w:hAnsi="Arial" w:cs="Arial"/>
            <w:noProof/>
            <w:webHidden/>
            <w:sz w:val="24"/>
            <w:szCs w:val="24"/>
          </w:rPr>
          <w:fldChar w:fldCharType="end"/>
        </w:r>
      </w:hyperlink>
    </w:p>
    <w:p w14:paraId="32325DD7" w14:textId="1CDC9EAF" w:rsidR="00D5703E" w:rsidRDefault="00D5703E" w:rsidP="009114B7">
      <w:pPr>
        <w:rPr>
          <w:b/>
          <w:bCs/>
          <w:lang w:val="es-ES"/>
        </w:rPr>
      </w:pPr>
      <w:r w:rsidRPr="000E17E2">
        <w:rPr>
          <w:rFonts w:ascii="Arial" w:hAnsi="Arial" w:cs="Arial"/>
          <w:b/>
          <w:bCs/>
          <w:lang w:val="es-ES"/>
        </w:rPr>
        <w:fldChar w:fldCharType="end"/>
      </w:r>
    </w:p>
    <w:p w14:paraId="5146BD1F" w14:textId="77777777" w:rsidR="00A923E2" w:rsidRDefault="00A923E2" w:rsidP="009114B7">
      <w:pPr>
        <w:rPr>
          <w:b/>
          <w:bCs/>
          <w:lang w:val="es-ES"/>
        </w:rPr>
      </w:pPr>
    </w:p>
    <w:p w14:paraId="21D23B0F" w14:textId="77777777" w:rsidR="00A923E2" w:rsidRDefault="00A923E2" w:rsidP="009114B7">
      <w:pPr>
        <w:rPr>
          <w:b/>
          <w:bCs/>
          <w:lang w:val="es-ES"/>
        </w:rPr>
      </w:pPr>
    </w:p>
    <w:p w14:paraId="19307E67" w14:textId="77777777" w:rsidR="00A923E2" w:rsidRDefault="00A923E2" w:rsidP="009114B7">
      <w:pPr>
        <w:rPr>
          <w:b/>
          <w:bCs/>
          <w:lang w:val="es-ES"/>
        </w:rPr>
      </w:pPr>
    </w:p>
    <w:p w14:paraId="746DE19F" w14:textId="77777777" w:rsidR="00A923E2" w:rsidRDefault="00A923E2" w:rsidP="009114B7">
      <w:pPr>
        <w:rPr>
          <w:b/>
          <w:bCs/>
          <w:lang w:val="es-ES"/>
        </w:rPr>
      </w:pPr>
    </w:p>
    <w:p w14:paraId="36759769" w14:textId="77777777" w:rsidR="00A923E2" w:rsidRDefault="00A923E2" w:rsidP="009114B7">
      <w:pPr>
        <w:rPr>
          <w:b/>
          <w:bCs/>
          <w:lang w:val="es-ES"/>
        </w:rPr>
      </w:pPr>
    </w:p>
    <w:p w14:paraId="583E5A5B" w14:textId="3D0A2755" w:rsidR="00A923E2" w:rsidRDefault="00A923E2" w:rsidP="009114B7">
      <w:pPr>
        <w:rPr>
          <w:b/>
          <w:bCs/>
          <w:lang w:val="es-ES"/>
        </w:rPr>
      </w:pPr>
    </w:p>
    <w:p w14:paraId="4993C0E5" w14:textId="5BC851F6" w:rsidR="004A5B9E" w:rsidRDefault="004A5B9E" w:rsidP="009114B7">
      <w:pPr>
        <w:rPr>
          <w:b/>
          <w:bCs/>
          <w:lang w:val="es-ES"/>
        </w:rPr>
      </w:pPr>
    </w:p>
    <w:p w14:paraId="2EFD3CDC" w14:textId="44148C61" w:rsidR="004A5B9E" w:rsidRDefault="004A5B9E" w:rsidP="009114B7">
      <w:pPr>
        <w:rPr>
          <w:b/>
          <w:bCs/>
          <w:lang w:val="es-ES"/>
        </w:rPr>
      </w:pPr>
    </w:p>
    <w:p w14:paraId="635A3183" w14:textId="162A6B59" w:rsidR="004A5B9E" w:rsidRDefault="004A5B9E" w:rsidP="009114B7">
      <w:pPr>
        <w:rPr>
          <w:b/>
          <w:bCs/>
          <w:lang w:val="es-ES"/>
        </w:rPr>
      </w:pPr>
    </w:p>
    <w:p w14:paraId="7464F95D" w14:textId="60BF624A" w:rsidR="004A5B9E" w:rsidRDefault="004A5B9E" w:rsidP="009114B7">
      <w:pPr>
        <w:rPr>
          <w:b/>
          <w:bCs/>
          <w:lang w:val="es-ES"/>
        </w:rPr>
      </w:pPr>
    </w:p>
    <w:p w14:paraId="292A9450" w14:textId="61889C53" w:rsidR="004A5B9E" w:rsidRDefault="004A5B9E" w:rsidP="009114B7">
      <w:pPr>
        <w:rPr>
          <w:b/>
          <w:bCs/>
          <w:lang w:val="es-ES"/>
        </w:rPr>
      </w:pPr>
    </w:p>
    <w:p w14:paraId="50E1FF22" w14:textId="0905932C" w:rsidR="004A5B9E" w:rsidRDefault="004A5B9E" w:rsidP="009114B7">
      <w:pPr>
        <w:rPr>
          <w:b/>
          <w:bCs/>
          <w:lang w:val="es-ES"/>
        </w:rPr>
      </w:pPr>
    </w:p>
    <w:p w14:paraId="35EBADF7" w14:textId="2D7DB24D" w:rsidR="004A5B9E" w:rsidRDefault="004A5B9E" w:rsidP="009114B7">
      <w:pPr>
        <w:rPr>
          <w:b/>
          <w:bCs/>
          <w:lang w:val="es-ES"/>
        </w:rPr>
      </w:pPr>
    </w:p>
    <w:p w14:paraId="4A2DF815" w14:textId="21B76D71" w:rsidR="00FF2A03" w:rsidRDefault="00FF2A03">
      <w:pPr>
        <w:spacing w:after="0" w:line="240" w:lineRule="auto"/>
        <w:rPr>
          <w:b/>
          <w:bCs/>
          <w:lang w:val="es-ES"/>
        </w:rPr>
      </w:pPr>
      <w:r>
        <w:rPr>
          <w:b/>
          <w:bCs/>
          <w:lang w:val="es-ES"/>
        </w:rPr>
        <w:br w:type="page"/>
      </w:r>
    </w:p>
    <w:p w14:paraId="03DECF4A" w14:textId="77777777" w:rsidR="007324A3" w:rsidRDefault="007324A3" w:rsidP="007324A3">
      <w:pPr>
        <w:rPr>
          <w:lang w:val="es-ES"/>
        </w:rPr>
      </w:pPr>
    </w:p>
    <w:p w14:paraId="705C7652" w14:textId="1CC6F445" w:rsidR="00D1406D" w:rsidRPr="000E17E2" w:rsidRDefault="00421C89" w:rsidP="000E17E2">
      <w:pPr>
        <w:spacing w:line="240" w:lineRule="auto"/>
        <w:jc w:val="center"/>
        <w:rPr>
          <w:rFonts w:ascii="Arial" w:eastAsia="SimSun" w:hAnsi="Arial" w:cs="Arial"/>
          <w:b/>
          <w:bCs/>
          <w:color w:val="1F4E79"/>
          <w:sz w:val="36"/>
          <w:szCs w:val="36"/>
          <w:lang w:val="es-ES"/>
        </w:rPr>
      </w:pPr>
      <w:r>
        <w:rPr>
          <w:rFonts w:ascii="Arial" w:eastAsia="SimSun" w:hAnsi="Arial" w:cs="Arial"/>
          <w:b/>
          <w:bCs/>
          <w:color w:val="1F4E79"/>
          <w:sz w:val="36"/>
          <w:szCs w:val="36"/>
          <w:lang w:val="es-ES"/>
        </w:rPr>
        <w:t>Vigilancia Intensificada</w:t>
      </w:r>
    </w:p>
    <w:p w14:paraId="653A0A58" w14:textId="68F626E2" w:rsidR="007324A3" w:rsidRPr="000E17E2" w:rsidRDefault="00A0651E" w:rsidP="000E17E2">
      <w:pPr>
        <w:spacing w:line="240" w:lineRule="auto"/>
        <w:jc w:val="center"/>
        <w:rPr>
          <w:rFonts w:ascii="Arial" w:eastAsia="SimSun" w:hAnsi="Arial" w:cs="Arial"/>
          <w:b/>
          <w:bCs/>
          <w:color w:val="1F4E79"/>
          <w:sz w:val="36"/>
          <w:szCs w:val="36"/>
          <w:lang w:val="es-ES"/>
        </w:rPr>
      </w:pPr>
      <w:r w:rsidRPr="000E17E2">
        <w:rPr>
          <w:rFonts w:ascii="Arial" w:eastAsia="SimSun" w:hAnsi="Arial" w:cs="Arial"/>
          <w:b/>
          <w:bCs/>
          <w:color w:val="1F4E79"/>
          <w:sz w:val="36"/>
          <w:szCs w:val="36"/>
          <w:lang w:val="es-ES"/>
        </w:rPr>
        <w:t xml:space="preserve">Unidad </w:t>
      </w:r>
      <w:r w:rsidR="00421C89">
        <w:rPr>
          <w:rFonts w:ascii="Arial" w:eastAsia="SimSun" w:hAnsi="Arial" w:cs="Arial"/>
          <w:b/>
          <w:bCs/>
          <w:color w:val="1F4E79"/>
          <w:sz w:val="36"/>
          <w:szCs w:val="36"/>
          <w:lang w:val="es-ES"/>
        </w:rPr>
        <w:t>4</w:t>
      </w:r>
    </w:p>
    <w:p w14:paraId="2CBEBF97" w14:textId="77777777" w:rsidR="009B57E9" w:rsidRDefault="009B57E9" w:rsidP="000E17E2">
      <w:pPr>
        <w:spacing w:line="240" w:lineRule="auto"/>
        <w:rPr>
          <w:rFonts w:ascii="Arial" w:hAnsi="Arial" w:cs="Arial"/>
          <w:sz w:val="24"/>
          <w:szCs w:val="24"/>
        </w:rPr>
      </w:pPr>
      <w:bookmarkStart w:id="0" w:name="_Hlk85465523"/>
    </w:p>
    <w:p w14:paraId="58AE009F" w14:textId="253992BA" w:rsidR="007324A3" w:rsidRPr="000E17E2" w:rsidRDefault="007324A3" w:rsidP="000E17E2">
      <w:pPr>
        <w:spacing w:line="240" w:lineRule="auto"/>
        <w:rPr>
          <w:rFonts w:ascii="Arial" w:hAnsi="Arial" w:cs="Arial"/>
          <w:sz w:val="24"/>
          <w:szCs w:val="24"/>
        </w:rPr>
      </w:pPr>
      <w:r w:rsidRPr="000E17E2">
        <w:rPr>
          <w:rFonts w:ascii="Arial" w:hAnsi="Arial" w:cs="Arial"/>
          <w:sz w:val="24"/>
          <w:szCs w:val="24"/>
        </w:rPr>
        <w:t>Resultados del aprendizaje</w:t>
      </w:r>
    </w:p>
    <w:p w14:paraId="09436DBB" w14:textId="77777777" w:rsidR="007D025E" w:rsidRPr="000E17E2" w:rsidRDefault="007D025E" w:rsidP="000E17E2">
      <w:pPr>
        <w:spacing w:line="240" w:lineRule="auto"/>
        <w:rPr>
          <w:rFonts w:ascii="Arial" w:hAnsi="Arial" w:cs="Arial"/>
          <w:sz w:val="24"/>
          <w:szCs w:val="24"/>
        </w:rPr>
      </w:pPr>
    </w:p>
    <w:bookmarkEnd w:id="0"/>
    <w:p w14:paraId="1AA9D2B8" w14:textId="2CC8CB6A" w:rsidR="00421C89" w:rsidRDefault="00421C89" w:rsidP="009B57E9">
      <w:pPr>
        <w:numPr>
          <w:ilvl w:val="0"/>
          <w:numId w:val="45"/>
        </w:numPr>
        <w:spacing w:line="240" w:lineRule="auto"/>
        <w:rPr>
          <w:rFonts w:ascii="Arial" w:hAnsi="Arial" w:cs="Arial"/>
          <w:sz w:val="24"/>
          <w:szCs w:val="24"/>
        </w:rPr>
      </w:pPr>
      <w:r w:rsidRPr="00421C89">
        <w:rPr>
          <w:rFonts w:ascii="Arial" w:hAnsi="Arial" w:cs="Arial"/>
          <w:sz w:val="24"/>
          <w:szCs w:val="24"/>
        </w:rPr>
        <w:t xml:space="preserve">Identificar la metodología de la vigilancia de las intoxicaciones por sustancias químicas durante la temporada de la vigilancia intensificada. </w:t>
      </w:r>
    </w:p>
    <w:p w14:paraId="2E3066E5" w14:textId="77777777" w:rsidR="009B57E9" w:rsidRPr="00421C89" w:rsidRDefault="009B57E9" w:rsidP="009B57E9">
      <w:pPr>
        <w:spacing w:line="240" w:lineRule="auto"/>
        <w:ind w:left="720"/>
        <w:rPr>
          <w:rFonts w:ascii="Arial" w:hAnsi="Arial" w:cs="Arial"/>
          <w:sz w:val="24"/>
          <w:szCs w:val="24"/>
        </w:rPr>
      </w:pPr>
    </w:p>
    <w:p w14:paraId="6818E6C2" w14:textId="23B85D39" w:rsidR="00610BCD" w:rsidRPr="000E17E2" w:rsidRDefault="00AA6F69" w:rsidP="00D23033">
      <w:pPr>
        <w:pStyle w:val="Ttulo1"/>
        <w:numPr>
          <w:ilvl w:val="0"/>
          <w:numId w:val="49"/>
        </w:numPr>
        <w:rPr>
          <w:rFonts w:ascii="Arial" w:hAnsi="Arial" w:cs="Arial"/>
          <w:b/>
          <w:bCs/>
        </w:rPr>
      </w:pPr>
      <w:bookmarkStart w:id="1" w:name="_Toc75882589"/>
      <w:bookmarkStart w:id="2" w:name="_Toc110815816"/>
      <w:r w:rsidRPr="00D23033">
        <w:rPr>
          <w:rFonts w:ascii="Arial" w:hAnsi="Arial" w:cs="Arial"/>
          <w:b/>
          <w:bCs/>
        </w:rPr>
        <w:t>Introducción</w:t>
      </w:r>
      <w:bookmarkEnd w:id="1"/>
      <w:bookmarkEnd w:id="2"/>
    </w:p>
    <w:p w14:paraId="7302B3F4" w14:textId="77777777" w:rsidR="00610BCD" w:rsidRPr="000E17E2" w:rsidRDefault="00610BCD" w:rsidP="000E17E2">
      <w:pPr>
        <w:pBdr>
          <w:top w:val="nil"/>
          <w:left w:val="nil"/>
          <w:bottom w:val="nil"/>
          <w:right w:val="nil"/>
          <w:between w:val="nil"/>
        </w:pBdr>
        <w:spacing w:after="0" w:line="240" w:lineRule="auto"/>
        <w:jc w:val="both"/>
        <w:rPr>
          <w:rFonts w:ascii="Arial" w:eastAsia="Calibri" w:hAnsi="Arial" w:cs="Arial"/>
          <w:color w:val="000000"/>
          <w:sz w:val="24"/>
          <w:szCs w:val="24"/>
        </w:rPr>
      </w:pPr>
    </w:p>
    <w:p w14:paraId="34E2C8C5" w14:textId="326528D4" w:rsidR="001A79A2" w:rsidRPr="004A5B9E" w:rsidRDefault="00711DAA" w:rsidP="006D77AE">
      <w:pPr>
        <w:jc w:val="both"/>
        <w:rPr>
          <w:rFonts w:ascii="Arial" w:hAnsi="Arial" w:cs="Arial"/>
          <w:sz w:val="24"/>
          <w:szCs w:val="24"/>
          <w:lang w:val="es-MX"/>
        </w:rPr>
      </w:pPr>
      <w:r w:rsidRPr="004A5B9E">
        <w:rPr>
          <w:rFonts w:ascii="Arial" w:hAnsi="Arial" w:cs="Arial"/>
          <w:sz w:val="24"/>
          <w:szCs w:val="24"/>
          <w:lang w:val="es-MX"/>
        </w:rPr>
        <w:t xml:space="preserve">Durante las festividades de </w:t>
      </w:r>
      <w:r w:rsidR="000273D6" w:rsidRPr="004A5B9E">
        <w:rPr>
          <w:rFonts w:ascii="Arial" w:hAnsi="Arial" w:cs="Arial"/>
          <w:sz w:val="24"/>
          <w:szCs w:val="24"/>
          <w:lang w:val="es-MX"/>
        </w:rPr>
        <w:t xml:space="preserve">diciembre y enero en Colombia </w:t>
      </w:r>
      <w:r w:rsidRPr="004A5B9E">
        <w:rPr>
          <w:rFonts w:ascii="Arial" w:hAnsi="Arial" w:cs="Arial"/>
          <w:sz w:val="24"/>
          <w:szCs w:val="24"/>
          <w:lang w:val="es-MX"/>
        </w:rPr>
        <w:t xml:space="preserve">aumenta el riesgo de exposición a licor adulterado con metanol y a </w:t>
      </w:r>
      <w:r w:rsidR="000C2D63" w:rsidRPr="004A5B9E">
        <w:rPr>
          <w:rFonts w:ascii="Arial" w:hAnsi="Arial" w:cs="Arial"/>
          <w:sz w:val="24"/>
          <w:szCs w:val="24"/>
          <w:lang w:val="es-MX"/>
        </w:rPr>
        <w:t>artefactos pirotécnicos con contenido de fósforo blanco comparado con otras épocas del año.</w:t>
      </w:r>
      <w:r w:rsidR="002D05CA" w:rsidRPr="004A5B9E">
        <w:rPr>
          <w:rFonts w:ascii="Arial" w:hAnsi="Arial" w:cs="Arial"/>
          <w:sz w:val="24"/>
          <w:szCs w:val="24"/>
          <w:lang w:val="es-MX"/>
        </w:rPr>
        <w:t xml:space="preserve"> Dada la gravedad del cuadro clínico que se </w:t>
      </w:r>
      <w:r w:rsidR="000273D6" w:rsidRPr="004A5B9E">
        <w:rPr>
          <w:rFonts w:ascii="Arial" w:hAnsi="Arial" w:cs="Arial"/>
          <w:sz w:val="24"/>
          <w:szCs w:val="24"/>
          <w:lang w:val="es-MX"/>
        </w:rPr>
        <w:t xml:space="preserve">presenta por estas dos sustancias (por ejemplo, se presentaron </w:t>
      </w:r>
      <w:r w:rsidR="00A014FB" w:rsidRPr="004A5B9E">
        <w:rPr>
          <w:rFonts w:ascii="Arial" w:hAnsi="Arial" w:cs="Arial"/>
          <w:sz w:val="24"/>
          <w:szCs w:val="24"/>
          <w:lang w:val="es-MX"/>
        </w:rPr>
        <w:t xml:space="preserve">4 mortalidades en total por fósforo blanco en menores de 18 años en las vigencias 2019 – 2020 y 2020 </w:t>
      </w:r>
      <w:r w:rsidR="002D05CA" w:rsidRPr="004A5B9E">
        <w:rPr>
          <w:rFonts w:ascii="Arial" w:hAnsi="Arial" w:cs="Arial"/>
          <w:sz w:val="24"/>
          <w:szCs w:val="24"/>
          <w:lang w:val="es-MX"/>
        </w:rPr>
        <w:t>–</w:t>
      </w:r>
      <w:r w:rsidR="00A014FB" w:rsidRPr="004A5B9E">
        <w:rPr>
          <w:rFonts w:ascii="Arial" w:hAnsi="Arial" w:cs="Arial"/>
          <w:sz w:val="24"/>
          <w:szCs w:val="24"/>
          <w:lang w:val="es-MX"/>
        </w:rPr>
        <w:t xml:space="preserve"> 2021</w:t>
      </w:r>
      <w:r w:rsidR="000273D6" w:rsidRPr="004A5B9E">
        <w:rPr>
          <w:rFonts w:ascii="Arial" w:hAnsi="Arial" w:cs="Arial"/>
          <w:sz w:val="24"/>
          <w:szCs w:val="24"/>
          <w:lang w:val="es-MX"/>
        </w:rPr>
        <w:t>)</w:t>
      </w:r>
      <w:r w:rsidR="00B43249" w:rsidRPr="004A5B9E">
        <w:rPr>
          <w:rFonts w:ascii="Arial" w:hAnsi="Arial" w:cs="Arial"/>
          <w:sz w:val="24"/>
          <w:szCs w:val="24"/>
          <w:lang w:val="es-MX"/>
        </w:rPr>
        <w:t xml:space="preserve"> </w:t>
      </w:r>
      <w:sdt>
        <w:sdtPr>
          <w:rPr>
            <w:rFonts w:ascii="Arial" w:hAnsi="Arial" w:cs="Arial"/>
            <w:color w:val="000000"/>
            <w:sz w:val="24"/>
            <w:szCs w:val="24"/>
            <w:lang w:val="es-MX"/>
          </w:rPr>
          <w:tag w:val="MENDELEY_CITATION_v3_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"/>
          <w:id w:val="-694230198"/>
          <w:placeholder>
            <w:docPart w:val="DefaultPlaceholder_-1854013440"/>
          </w:placeholder>
        </w:sdtPr>
        <w:sdtEndPr/>
        <w:sdtContent>
          <w:r w:rsidR="00C83AC0" w:rsidRPr="004A5B9E">
            <w:rPr>
              <w:rFonts w:ascii="Arial" w:hAnsi="Arial" w:cs="Arial"/>
              <w:color w:val="000000"/>
              <w:sz w:val="24"/>
              <w:szCs w:val="24"/>
              <w:lang w:val="es-MX"/>
            </w:rPr>
            <w:t>(1,2)</w:t>
          </w:r>
        </w:sdtContent>
      </w:sdt>
      <w:r w:rsidR="002D05CA" w:rsidRPr="004A5B9E">
        <w:rPr>
          <w:rFonts w:ascii="Arial" w:hAnsi="Arial" w:cs="Arial"/>
          <w:sz w:val="24"/>
          <w:szCs w:val="24"/>
          <w:lang w:val="es-MX"/>
        </w:rPr>
        <w:t xml:space="preserve"> </w:t>
      </w:r>
      <w:r w:rsidR="000273D6" w:rsidRPr="004A5B9E">
        <w:rPr>
          <w:rFonts w:ascii="Arial" w:hAnsi="Arial" w:cs="Arial"/>
          <w:sz w:val="24"/>
          <w:szCs w:val="24"/>
          <w:lang w:val="es-MX"/>
        </w:rPr>
        <w:t xml:space="preserve">y la posibilidad de intervenir mediante acciones de </w:t>
      </w:r>
      <w:r w:rsidR="0032677A" w:rsidRPr="004A5B9E">
        <w:rPr>
          <w:rFonts w:ascii="Arial" w:hAnsi="Arial" w:cs="Arial"/>
          <w:sz w:val="24"/>
          <w:szCs w:val="24"/>
          <w:lang w:val="es-MX"/>
        </w:rPr>
        <w:t xml:space="preserve">salud pública para garantizar la adecuada atención de los casos y evitar situaciones de brote, se hace necesario tener una Vigilancia Intensificada para estos eventos.  </w:t>
      </w:r>
    </w:p>
    <w:p w14:paraId="006B3B1E" w14:textId="3AA8B7DC" w:rsidR="006D77AE" w:rsidRPr="004A5B9E" w:rsidRDefault="00271B3C" w:rsidP="005224AC">
      <w:pPr>
        <w:jc w:val="both"/>
        <w:rPr>
          <w:rFonts w:ascii="Arial" w:hAnsi="Arial" w:cs="Arial"/>
          <w:sz w:val="24"/>
          <w:szCs w:val="24"/>
          <w:lang w:val="es-MX"/>
        </w:rPr>
      </w:pPr>
      <w:r w:rsidRPr="004A5B9E">
        <w:rPr>
          <w:rFonts w:ascii="Arial" w:hAnsi="Arial" w:cs="Arial"/>
          <w:sz w:val="24"/>
          <w:szCs w:val="24"/>
          <w:lang w:val="es-MX"/>
        </w:rPr>
        <w:t xml:space="preserve">Esta estrategia también se apoya en </w:t>
      </w:r>
      <w:r w:rsidR="001A79A2" w:rsidRPr="004A5B9E">
        <w:rPr>
          <w:rFonts w:ascii="Arial" w:hAnsi="Arial" w:cs="Arial"/>
          <w:sz w:val="24"/>
          <w:szCs w:val="24"/>
          <w:lang w:val="es-MX"/>
        </w:rPr>
        <w:t>la</w:t>
      </w:r>
      <w:r w:rsidR="006D77AE" w:rsidRPr="004A5B9E">
        <w:rPr>
          <w:rFonts w:ascii="Arial" w:hAnsi="Arial" w:cs="Arial"/>
          <w:sz w:val="24"/>
          <w:szCs w:val="24"/>
          <w:lang w:val="es-MX"/>
        </w:rPr>
        <w:t xml:space="preserve"> Ley </w:t>
      </w:r>
      <w:r w:rsidR="006D77AE" w:rsidRPr="004A5B9E">
        <w:rPr>
          <w:rFonts w:ascii="Arial" w:hAnsi="Arial" w:cs="Arial"/>
          <w:sz w:val="24"/>
          <w:szCs w:val="24"/>
        </w:rPr>
        <w:t xml:space="preserve">670 de 2001 </w:t>
      </w:r>
      <w:r w:rsidRPr="004A5B9E">
        <w:rPr>
          <w:rFonts w:ascii="Arial" w:hAnsi="Arial" w:cs="Arial"/>
          <w:sz w:val="24"/>
          <w:szCs w:val="24"/>
        </w:rPr>
        <w:t xml:space="preserve">que </w:t>
      </w:r>
      <w:r w:rsidR="006D77AE" w:rsidRPr="004A5B9E">
        <w:rPr>
          <w:rFonts w:ascii="Arial" w:hAnsi="Arial" w:cs="Arial"/>
          <w:sz w:val="24"/>
          <w:szCs w:val="24"/>
        </w:rPr>
        <w:t xml:space="preserve">en su Artículo 8 </w:t>
      </w:r>
      <w:r w:rsidR="001A79A2" w:rsidRPr="004A5B9E">
        <w:rPr>
          <w:rFonts w:ascii="Arial" w:hAnsi="Arial" w:cs="Arial"/>
          <w:sz w:val="24"/>
          <w:szCs w:val="24"/>
        </w:rPr>
        <w:t>indica: “Se prohíbe totalmente la producción o fabricación, la manipulación o uso y la comercialización de artículos pirotécnicos o fuegos artificiales que contengan fósforo blanco”</w:t>
      </w:r>
      <w:r w:rsidR="005224AC" w:rsidRPr="004A5B9E">
        <w:rPr>
          <w:rFonts w:ascii="Arial" w:hAnsi="Arial" w:cs="Arial"/>
          <w:sz w:val="24"/>
          <w:szCs w:val="24"/>
        </w:rPr>
        <w:t xml:space="preserve"> y en su Artículo 9 señala las sanciones de su incumplimiento. Así mismo, el </w:t>
      </w:r>
      <w:r w:rsidR="006D77AE" w:rsidRPr="004A5B9E">
        <w:rPr>
          <w:rFonts w:ascii="Arial" w:hAnsi="Arial" w:cs="Arial"/>
          <w:sz w:val="24"/>
          <w:szCs w:val="24"/>
        </w:rPr>
        <w:t>Decreto Nacional 4481 de 2006 reitera la prohibición del fósforo blanco</w:t>
      </w:r>
      <w:r w:rsidR="00990BA0" w:rsidRPr="004A5B9E">
        <w:rPr>
          <w:rFonts w:ascii="Arial" w:hAnsi="Arial" w:cs="Arial"/>
          <w:sz w:val="24"/>
          <w:szCs w:val="24"/>
        </w:rPr>
        <w:t xml:space="preserve"> y las sanciones de su incumplimiento </w:t>
      </w:r>
      <w:sdt>
        <w:sdtPr>
          <w:rPr>
            <w:rFonts w:ascii="Arial" w:hAnsi="Arial" w:cs="Arial"/>
            <w:color w:val="000000"/>
            <w:sz w:val="24"/>
            <w:szCs w:val="24"/>
          </w:rPr>
          <w:tag w:val="MENDELEY_CITATION_v3_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"/>
          <w:id w:val="-555470553"/>
          <w:placeholder>
            <w:docPart w:val="DefaultPlaceholder_-1854013440"/>
          </w:placeholder>
        </w:sdtPr>
        <w:sdtEndPr/>
        <w:sdtContent>
          <w:r w:rsidR="00C83AC0" w:rsidRPr="004A5B9E">
            <w:rPr>
              <w:rFonts w:ascii="Arial" w:hAnsi="Arial" w:cs="Arial"/>
              <w:color w:val="000000"/>
              <w:sz w:val="24"/>
              <w:szCs w:val="24"/>
            </w:rPr>
            <w:t>(3,4)</w:t>
          </w:r>
        </w:sdtContent>
      </w:sdt>
      <w:r w:rsidR="006D77AE" w:rsidRPr="004A5B9E">
        <w:rPr>
          <w:rFonts w:ascii="Arial" w:hAnsi="Arial" w:cs="Arial"/>
          <w:sz w:val="24"/>
          <w:szCs w:val="24"/>
        </w:rPr>
        <w:t xml:space="preserve">. </w:t>
      </w:r>
    </w:p>
    <w:p w14:paraId="119C0B90" w14:textId="74109C9D" w:rsidR="006D77AE" w:rsidRDefault="006D77AE" w:rsidP="006D77AE">
      <w:pPr>
        <w:jc w:val="both"/>
        <w:rPr>
          <w:rFonts w:ascii="Arial" w:hAnsi="Arial" w:cs="Arial"/>
          <w:lang w:val="es-MX"/>
        </w:rPr>
      </w:pPr>
    </w:p>
    <w:p w14:paraId="3688BEDE" w14:textId="4148BD4E" w:rsidR="007960FF" w:rsidRPr="000E17E2" w:rsidRDefault="006D77AE" w:rsidP="00D23033">
      <w:pPr>
        <w:pStyle w:val="Ttulo1"/>
        <w:numPr>
          <w:ilvl w:val="0"/>
          <w:numId w:val="49"/>
        </w:numPr>
        <w:rPr>
          <w:rFonts w:ascii="Arial" w:hAnsi="Arial" w:cs="Arial"/>
          <w:b/>
          <w:bCs/>
          <w:lang w:val="es-ES"/>
        </w:rPr>
      </w:pPr>
      <w:bookmarkStart w:id="3" w:name="_Toc110815817"/>
      <w:r>
        <w:rPr>
          <w:rFonts w:ascii="Arial" w:hAnsi="Arial" w:cs="Arial"/>
          <w:b/>
          <w:bCs/>
          <w:lang w:val="es-ES"/>
        </w:rPr>
        <w:t>Vigilancia Intensificada</w:t>
      </w:r>
      <w:bookmarkEnd w:id="3"/>
    </w:p>
    <w:p w14:paraId="370F1A73" w14:textId="77777777" w:rsidR="007960FF" w:rsidRPr="000E17E2" w:rsidRDefault="007960FF" w:rsidP="000E17E2">
      <w:pPr>
        <w:spacing w:line="240" w:lineRule="auto"/>
        <w:rPr>
          <w:rFonts w:ascii="Arial" w:hAnsi="Arial" w:cs="Arial"/>
          <w:lang w:val="es-ES"/>
        </w:rPr>
      </w:pPr>
    </w:p>
    <w:p w14:paraId="152F86F3" w14:textId="0C450EBF" w:rsidR="00601FA2" w:rsidRDefault="00AA7DE0" w:rsidP="000E17E2">
      <w:pPr>
        <w:spacing w:line="240" w:lineRule="auto"/>
        <w:jc w:val="both"/>
        <w:rPr>
          <w:rFonts w:ascii="Arial" w:hAnsi="Arial" w:cs="Arial"/>
          <w:sz w:val="24"/>
          <w:szCs w:val="24"/>
        </w:rPr>
      </w:pPr>
      <w:r w:rsidRPr="00AA7DE0">
        <w:rPr>
          <w:rFonts w:ascii="Arial" w:hAnsi="Arial" w:cs="Arial"/>
          <w:sz w:val="24"/>
          <w:szCs w:val="24"/>
        </w:rPr>
        <w:t>La vigilancia intensificada</w:t>
      </w:r>
      <w:r w:rsidR="006E2EDC">
        <w:rPr>
          <w:rFonts w:ascii="Arial" w:hAnsi="Arial" w:cs="Arial"/>
          <w:sz w:val="24"/>
          <w:szCs w:val="24"/>
        </w:rPr>
        <w:t xml:space="preserve"> en Colombia</w:t>
      </w:r>
      <w:r w:rsidRPr="00AA7DE0">
        <w:rPr>
          <w:rFonts w:ascii="Arial" w:hAnsi="Arial" w:cs="Arial"/>
          <w:sz w:val="24"/>
          <w:szCs w:val="24"/>
        </w:rPr>
        <w:t xml:space="preserve"> </w:t>
      </w:r>
      <w:r w:rsidR="006E2EDC">
        <w:rPr>
          <w:rFonts w:ascii="Arial" w:hAnsi="Arial" w:cs="Arial"/>
          <w:sz w:val="24"/>
          <w:szCs w:val="24"/>
        </w:rPr>
        <w:t xml:space="preserve">durante las festividades </w:t>
      </w:r>
      <w:r w:rsidRPr="00AA7DE0">
        <w:rPr>
          <w:rFonts w:ascii="Arial" w:hAnsi="Arial" w:cs="Arial"/>
          <w:sz w:val="24"/>
          <w:szCs w:val="24"/>
        </w:rPr>
        <w:t xml:space="preserve">tiene por objeto la captación oportuna de todos los casos de lesiones por pólvora pirotécnica e intoxicaciones por fósforo blanco y metanol que ocurran a partir del 1 de diciembre </w:t>
      </w:r>
      <w:r w:rsidR="00271B3C">
        <w:rPr>
          <w:rFonts w:ascii="Arial" w:hAnsi="Arial" w:cs="Arial"/>
          <w:sz w:val="24"/>
          <w:szCs w:val="24"/>
        </w:rPr>
        <w:t>hasta la segunda semana epidemiológica del año siguiente</w:t>
      </w:r>
      <w:r w:rsidRPr="00AA7DE0">
        <w:rPr>
          <w:rFonts w:ascii="Arial" w:hAnsi="Arial" w:cs="Arial"/>
          <w:sz w:val="24"/>
          <w:szCs w:val="24"/>
        </w:rPr>
        <w:t xml:space="preserve">, con el </w:t>
      </w:r>
      <w:r w:rsidR="006E2EDC">
        <w:rPr>
          <w:rFonts w:ascii="Arial" w:hAnsi="Arial" w:cs="Arial"/>
          <w:sz w:val="24"/>
          <w:szCs w:val="24"/>
        </w:rPr>
        <w:t>fin de</w:t>
      </w:r>
      <w:r w:rsidRPr="00AA7DE0">
        <w:rPr>
          <w:rFonts w:ascii="Arial" w:hAnsi="Arial" w:cs="Arial"/>
          <w:sz w:val="24"/>
          <w:szCs w:val="24"/>
        </w:rPr>
        <w:t xml:space="preserve"> establecer el comportamiento de los eventos en tiempo real y promover las medidas necesarias para </w:t>
      </w:r>
      <w:r w:rsidRPr="00AA7DE0">
        <w:rPr>
          <w:rFonts w:ascii="Arial" w:hAnsi="Arial" w:cs="Arial"/>
          <w:sz w:val="24"/>
          <w:szCs w:val="24"/>
        </w:rPr>
        <w:lastRenderedPageBreak/>
        <w:t>su control</w:t>
      </w:r>
      <w:r w:rsidR="006E2EDC">
        <w:rPr>
          <w:rFonts w:ascii="Arial" w:hAnsi="Arial" w:cs="Arial"/>
          <w:sz w:val="24"/>
          <w:szCs w:val="24"/>
        </w:rPr>
        <w:t xml:space="preserve">. </w:t>
      </w:r>
      <w:r w:rsidR="00C639C6">
        <w:rPr>
          <w:rFonts w:ascii="Arial" w:hAnsi="Arial" w:cs="Arial"/>
          <w:sz w:val="24"/>
          <w:szCs w:val="24"/>
        </w:rPr>
        <w:t xml:space="preserve">Para ello se realiza la </w:t>
      </w:r>
      <w:r w:rsidR="00C639C6" w:rsidRPr="00C639C6">
        <w:rPr>
          <w:rFonts w:ascii="Arial" w:hAnsi="Arial" w:cs="Arial"/>
          <w:sz w:val="24"/>
          <w:szCs w:val="24"/>
        </w:rPr>
        <w:t>investigación exhaustiva de cada caso utilizando recursos especializados dados su trascendencia o gravedad</w:t>
      </w:r>
      <w:r w:rsidR="006E2EDC">
        <w:rPr>
          <w:rFonts w:ascii="Arial" w:hAnsi="Arial" w:cs="Arial"/>
          <w:sz w:val="24"/>
          <w:szCs w:val="24"/>
        </w:rPr>
        <w:t xml:space="preserve"> </w:t>
      </w:r>
      <w:sdt>
        <w:sdtPr>
          <w:rPr>
            <w:rFonts w:ascii="Arial" w:hAnsi="Arial" w:cs="Arial"/>
            <w:color w:val="000000"/>
            <w:sz w:val="24"/>
            <w:szCs w:val="24"/>
          </w:rPr>
          <w:tag w:val="MENDELEY_CITATION_v3_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"/>
          <w:id w:val="-703408801"/>
          <w:placeholder>
            <w:docPart w:val="DefaultPlaceholder_-1854013440"/>
          </w:placeholder>
        </w:sdtPr>
        <w:sdtEndPr/>
        <w:sdtContent>
          <w:r w:rsidR="00C83AC0" w:rsidRPr="00C83AC0">
            <w:rPr>
              <w:rFonts w:ascii="Arial" w:hAnsi="Arial" w:cs="Arial"/>
              <w:color w:val="000000"/>
              <w:sz w:val="24"/>
              <w:szCs w:val="24"/>
            </w:rPr>
            <w:t>(5)</w:t>
          </w:r>
        </w:sdtContent>
      </w:sdt>
      <w:r w:rsidR="00C639C6">
        <w:rPr>
          <w:rFonts w:ascii="Arial" w:hAnsi="Arial" w:cs="Arial"/>
          <w:sz w:val="24"/>
          <w:szCs w:val="24"/>
        </w:rPr>
        <w:t xml:space="preserve">. </w:t>
      </w:r>
    </w:p>
    <w:p w14:paraId="7BFD1535" w14:textId="5BA47346" w:rsidR="00601FA2" w:rsidRDefault="00756F0A" w:rsidP="00756F0A">
      <w:pPr>
        <w:spacing w:line="240" w:lineRule="auto"/>
        <w:jc w:val="both"/>
        <w:rPr>
          <w:rFonts w:ascii="Arial" w:hAnsi="Arial" w:cs="Arial"/>
          <w:sz w:val="24"/>
          <w:szCs w:val="24"/>
        </w:rPr>
      </w:pPr>
      <w:r w:rsidRPr="00756F0A">
        <w:rPr>
          <w:rFonts w:ascii="Arial" w:hAnsi="Arial" w:cs="Arial"/>
          <w:sz w:val="24"/>
          <w:szCs w:val="24"/>
        </w:rPr>
        <w:t xml:space="preserve">El proceso de vigilancia intensificada debe llevarse a cabo en </w:t>
      </w:r>
      <w:r>
        <w:rPr>
          <w:rFonts w:ascii="Arial" w:hAnsi="Arial" w:cs="Arial"/>
          <w:sz w:val="24"/>
          <w:szCs w:val="24"/>
        </w:rPr>
        <w:t xml:space="preserve">todas la Unidades </w:t>
      </w:r>
      <w:r w:rsidRPr="00756F0A">
        <w:rPr>
          <w:rFonts w:ascii="Arial" w:hAnsi="Arial" w:cs="Arial"/>
          <w:sz w:val="24"/>
          <w:szCs w:val="24"/>
        </w:rPr>
        <w:t>Notificadoras Departamentales y Distritales (UND)</w:t>
      </w:r>
      <w:r>
        <w:rPr>
          <w:rFonts w:ascii="Arial" w:hAnsi="Arial" w:cs="Arial"/>
          <w:sz w:val="24"/>
          <w:szCs w:val="24"/>
        </w:rPr>
        <w:t xml:space="preserve"> y e</w:t>
      </w:r>
      <w:r w:rsidR="00601FA2" w:rsidRPr="00601FA2">
        <w:rPr>
          <w:rFonts w:ascii="Arial" w:hAnsi="Arial" w:cs="Arial"/>
          <w:sz w:val="24"/>
          <w:szCs w:val="24"/>
        </w:rPr>
        <w:t>l flujo de información durante la vigilancia intensificada</w:t>
      </w:r>
      <w:r w:rsidR="00601FA2">
        <w:rPr>
          <w:rFonts w:ascii="Arial" w:hAnsi="Arial" w:cs="Arial"/>
          <w:sz w:val="24"/>
          <w:szCs w:val="24"/>
        </w:rPr>
        <w:t xml:space="preserve"> </w:t>
      </w:r>
      <w:r w:rsidR="00601FA2" w:rsidRPr="00601FA2">
        <w:rPr>
          <w:rFonts w:ascii="Arial" w:hAnsi="Arial" w:cs="Arial"/>
          <w:sz w:val="24"/>
          <w:szCs w:val="24"/>
        </w:rPr>
        <w:t>es el mismo que se utiliza durante la vigilancia</w:t>
      </w:r>
      <w:r w:rsidR="00601FA2">
        <w:rPr>
          <w:rFonts w:ascii="Arial" w:hAnsi="Arial" w:cs="Arial"/>
          <w:sz w:val="24"/>
          <w:szCs w:val="24"/>
        </w:rPr>
        <w:t xml:space="preserve"> </w:t>
      </w:r>
      <w:r w:rsidR="00601FA2" w:rsidRPr="00601FA2">
        <w:rPr>
          <w:rFonts w:ascii="Arial" w:hAnsi="Arial" w:cs="Arial"/>
          <w:sz w:val="24"/>
          <w:szCs w:val="24"/>
        </w:rPr>
        <w:t xml:space="preserve">rutinaria, </w:t>
      </w:r>
      <w:r w:rsidR="00D471A1">
        <w:rPr>
          <w:rFonts w:ascii="Arial" w:hAnsi="Arial" w:cs="Arial"/>
          <w:sz w:val="24"/>
          <w:szCs w:val="24"/>
        </w:rPr>
        <w:t>pero teniendo en cuenta que la</w:t>
      </w:r>
      <w:r w:rsidR="00601FA2" w:rsidRPr="00601FA2">
        <w:rPr>
          <w:rFonts w:ascii="Arial" w:hAnsi="Arial" w:cs="Arial"/>
          <w:sz w:val="24"/>
          <w:szCs w:val="24"/>
        </w:rPr>
        <w:t xml:space="preserve"> periodicidad de la notificación es diaria</w:t>
      </w:r>
      <w:r w:rsidR="00C639C6">
        <w:rPr>
          <w:rFonts w:ascii="Arial" w:hAnsi="Arial" w:cs="Arial"/>
          <w:sz w:val="24"/>
          <w:szCs w:val="24"/>
        </w:rPr>
        <w:t xml:space="preserve"> y </w:t>
      </w:r>
      <w:proofErr w:type="spellStart"/>
      <w:r w:rsidR="00C639C6">
        <w:rPr>
          <w:rFonts w:ascii="Arial" w:hAnsi="Arial" w:cs="Arial"/>
          <w:sz w:val="24"/>
          <w:szCs w:val="24"/>
        </w:rPr>
        <w:t>superinmediata</w:t>
      </w:r>
      <w:proofErr w:type="spellEnd"/>
      <w:r w:rsidR="00601FA2" w:rsidRPr="00601FA2">
        <w:rPr>
          <w:rFonts w:ascii="Arial" w:hAnsi="Arial" w:cs="Arial"/>
          <w:sz w:val="24"/>
          <w:szCs w:val="24"/>
        </w:rPr>
        <w:t xml:space="preserve"> desde</w:t>
      </w:r>
      <w:r w:rsidR="00D471A1">
        <w:rPr>
          <w:rFonts w:ascii="Arial" w:hAnsi="Arial" w:cs="Arial"/>
          <w:sz w:val="24"/>
          <w:szCs w:val="24"/>
        </w:rPr>
        <w:t xml:space="preserve"> </w:t>
      </w:r>
      <w:r w:rsidR="00601FA2" w:rsidRPr="00601FA2">
        <w:rPr>
          <w:rFonts w:ascii="Arial" w:hAnsi="Arial" w:cs="Arial"/>
          <w:sz w:val="24"/>
          <w:szCs w:val="24"/>
        </w:rPr>
        <w:t>las UPGD a la UNM, a la UND y al INS, en los</w:t>
      </w:r>
      <w:r w:rsidR="00D471A1">
        <w:rPr>
          <w:rFonts w:ascii="Arial" w:hAnsi="Arial" w:cs="Arial"/>
          <w:sz w:val="24"/>
          <w:szCs w:val="24"/>
        </w:rPr>
        <w:t xml:space="preserve"> </w:t>
      </w:r>
      <w:r w:rsidR="00601FA2" w:rsidRPr="00601FA2">
        <w:rPr>
          <w:rFonts w:ascii="Arial" w:hAnsi="Arial" w:cs="Arial"/>
          <w:sz w:val="24"/>
          <w:szCs w:val="24"/>
        </w:rPr>
        <w:t>horarios</w:t>
      </w:r>
      <w:r w:rsidR="00D471A1">
        <w:rPr>
          <w:rFonts w:ascii="Arial" w:hAnsi="Arial" w:cs="Arial"/>
          <w:sz w:val="24"/>
          <w:szCs w:val="24"/>
        </w:rPr>
        <w:t xml:space="preserve"> </w:t>
      </w:r>
      <w:r w:rsidR="00601FA2" w:rsidRPr="00601FA2">
        <w:rPr>
          <w:rFonts w:ascii="Arial" w:hAnsi="Arial" w:cs="Arial"/>
          <w:sz w:val="24"/>
          <w:szCs w:val="24"/>
        </w:rPr>
        <w:t xml:space="preserve">que se establezcan en la </w:t>
      </w:r>
      <w:r w:rsidR="00C639C6">
        <w:rPr>
          <w:rFonts w:ascii="Arial" w:hAnsi="Arial" w:cs="Arial"/>
          <w:sz w:val="24"/>
          <w:szCs w:val="24"/>
        </w:rPr>
        <w:t>M</w:t>
      </w:r>
      <w:r w:rsidR="00601FA2" w:rsidRPr="00601FA2">
        <w:rPr>
          <w:rFonts w:ascii="Arial" w:hAnsi="Arial" w:cs="Arial"/>
          <w:sz w:val="24"/>
          <w:szCs w:val="24"/>
        </w:rPr>
        <w:t>etodologí</w:t>
      </w:r>
      <w:r w:rsidR="00D471A1">
        <w:rPr>
          <w:rFonts w:ascii="Arial" w:hAnsi="Arial" w:cs="Arial"/>
          <w:sz w:val="24"/>
          <w:szCs w:val="24"/>
        </w:rPr>
        <w:t xml:space="preserve">a </w:t>
      </w:r>
      <w:sdt>
        <w:sdtPr>
          <w:rPr>
            <w:rFonts w:ascii="Arial" w:hAnsi="Arial" w:cs="Arial"/>
            <w:color w:val="000000"/>
            <w:sz w:val="24"/>
            <w:szCs w:val="24"/>
          </w:rPr>
          <w:tag w:val="MENDELEY_CITATION_v3_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"/>
          <w:id w:val="-254128179"/>
          <w:placeholder>
            <w:docPart w:val="DefaultPlaceholder_-1854013440"/>
          </w:placeholder>
        </w:sdtPr>
        <w:sdtEndPr/>
        <w:sdtContent>
          <w:r w:rsidR="00C83AC0" w:rsidRPr="00C83AC0">
            <w:rPr>
              <w:rFonts w:ascii="Arial" w:hAnsi="Arial" w:cs="Arial"/>
              <w:color w:val="000000"/>
              <w:sz w:val="24"/>
              <w:szCs w:val="24"/>
            </w:rPr>
            <w:t>(6)</w:t>
          </w:r>
        </w:sdtContent>
      </w:sdt>
      <w:r w:rsidR="00D471A1">
        <w:rPr>
          <w:rFonts w:ascii="Arial" w:hAnsi="Arial" w:cs="Arial"/>
          <w:sz w:val="24"/>
          <w:szCs w:val="24"/>
        </w:rPr>
        <w:t>.</w:t>
      </w:r>
    </w:p>
    <w:p w14:paraId="0B95C943" w14:textId="71C8778C" w:rsidR="004D2F8A" w:rsidRDefault="004D2F8A" w:rsidP="004D2F8A">
      <w:pPr>
        <w:spacing w:line="240" w:lineRule="auto"/>
        <w:jc w:val="both"/>
        <w:rPr>
          <w:rFonts w:ascii="Arial" w:hAnsi="Arial" w:cs="Arial"/>
          <w:sz w:val="24"/>
          <w:szCs w:val="24"/>
        </w:rPr>
      </w:pPr>
      <w:r w:rsidRPr="004D2F8A">
        <w:rPr>
          <w:rFonts w:ascii="Arial" w:hAnsi="Arial" w:cs="Arial"/>
          <w:sz w:val="24"/>
          <w:szCs w:val="24"/>
        </w:rPr>
        <w:t>Durante la vigilancia intensificada de lesiones por pólvora pirotécnica e intoxicaciones por fósforo blanco y licor adulterado con metanol es importante coordinar actividades con otras áreas de las direcciones de salud municipal, distrital o departamental e instituciones con competencias en la gestión territorial del riesgo</w:t>
      </w:r>
      <w:r w:rsidR="006E2EDC">
        <w:rPr>
          <w:rFonts w:ascii="Arial" w:hAnsi="Arial" w:cs="Arial"/>
          <w:sz w:val="24"/>
          <w:szCs w:val="24"/>
        </w:rPr>
        <w:t xml:space="preserve"> (</w:t>
      </w:r>
      <w:r w:rsidR="006F2E4D" w:rsidRPr="006F2E4D">
        <w:rPr>
          <w:rFonts w:ascii="Arial" w:hAnsi="Arial" w:cs="Arial"/>
          <w:sz w:val="24"/>
          <w:szCs w:val="24"/>
        </w:rPr>
        <w:t>Consejos Territoriales de Gestión del Riesgo de Desastres</w:t>
      </w:r>
      <w:r w:rsidR="006F2E4D">
        <w:rPr>
          <w:rFonts w:ascii="Arial" w:hAnsi="Arial" w:cs="Arial"/>
          <w:sz w:val="24"/>
          <w:szCs w:val="24"/>
        </w:rPr>
        <w:t xml:space="preserve"> y </w:t>
      </w:r>
      <w:r w:rsidRPr="004D2F8A">
        <w:rPr>
          <w:rFonts w:ascii="Arial" w:hAnsi="Arial" w:cs="Arial"/>
          <w:sz w:val="24"/>
          <w:szCs w:val="24"/>
        </w:rPr>
        <w:t>Centro Regulador de Urgencias CRUE)</w:t>
      </w:r>
      <w:r w:rsidR="006E2EDC">
        <w:rPr>
          <w:rFonts w:ascii="Arial" w:hAnsi="Arial" w:cs="Arial"/>
          <w:sz w:val="24"/>
          <w:szCs w:val="24"/>
        </w:rPr>
        <w:t xml:space="preserve"> para </w:t>
      </w:r>
      <w:r w:rsidRPr="004D2F8A">
        <w:rPr>
          <w:rFonts w:ascii="Arial" w:hAnsi="Arial" w:cs="Arial"/>
          <w:sz w:val="24"/>
          <w:szCs w:val="24"/>
        </w:rPr>
        <w:t>consolidar la información que obtenga de lesionados por pólvora pirotécnica e intoxicaciones por fósforo blanco y licor adulterado con metanol e informar al encargado de la vigilancia intensificada municipal, distrital o departamental, con el fin de verificar su notificación al Sivigila.</w:t>
      </w:r>
    </w:p>
    <w:p w14:paraId="3AE09EC8" w14:textId="77777777" w:rsidR="003A7761" w:rsidRDefault="003A7761" w:rsidP="004D2F8A">
      <w:pPr>
        <w:spacing w:line="240" w:lineRule="auto"/>
        <w:jc w:val="both"/>
        <w:rPr>
          <w:rFonts w:ascii="Arial" w:hAnsi="Arial" w:cs="Arial"/>
          <w:sz w:val="24"/>
          <w:szCs w:val="24"/>
        </w:rPr>
      </w:pPr>
    </w:p>
    <w:p w14:paraId="13E30D53" w14:textId="5C7E5154" w:rsidR="000D7F5B" w:rsidRPr="00D23033" w:rsidRDefault="000D1BBD" w:rsidP="00D23033">
      <w:pPr>
        <w:pStyle w:val="Ttulo1"/>
        <w:numPr>
          <w:ilvl w:val="0"/>
          <w:numId w:val="49"/>
        </w:numPr>
        <w:rPr>
          <w:rFonts w:ascii="Arial" w:eastAsia="Arial" w:hAnsi="Arial" w:cs="Arial"/>
          <w:b/>
          <w:bCs/>
        </w:rPr>
      </w:pPr>
      <w:bookmarkStart w:id="4" w:name="_Toc110815818"/>
      <w:r w:rsidRPr="00D23033">
        <w:rPr>
          <w:rFonts w:ascii="Arial" w:hAnsi="Arial" w:cs="Arial"/>
          <w:b/>
          <w:bCs/>
        </w:rPr>
        <w:t>Definición de caso: intoxicación por fósforo blanco</w:t>
      </w:r>
      <w:bookmarkEnd w:id="4"/>
    </w:p>
    <w:p w14:paraId="54A37255" w14:textId="77777777" w:rsidR="00BB0EFE" w:rsidRDefault="00BB0EFE" w:rsidP="004D2F8A">
      <w:pPr>
        <w:autoSpaceDE w:val="0"/>
        <w:autoSpaceDN w:val="0"/>
        <w:adjustRightInd w:val="0"/>
        <w:spacing w:after="0" w:line="240" w:lineRule="auto"/>
        <w:jc w:val="both"/>
        <w:rPr>
          <w:rFonts w:ascii="Arial" w:hAnsi="Arial" w:cs="Arial"/>
          <w:sz w:val="24"/>
          <w:szCs w:val="24"/>
        </w:rPr>
      </w:pPr>
    </w:p>
    <w:p w14:paraId="6643FCE4" w14:textId="4E22A623" w:rsidR="004D2F8A" w:rsidRDefault="004D2F8A" w:rsidP="004D2F8A">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Se considera un caso probable de </w:t>
      </w:r>
      <w:r w:rsidRPr="004D2F8A">
        <w:rPr>
          <w:rFonts w:ascii="Arial" w:hAnsi="Arial" w:cs="Arial"/>
          <w:sz w:val="24"/>
          <w:szCs w:val="24"/>
        </w:rPr>
        <w:t>Intoxicaci</w:t>
      </w:r>
      <w:r>
        <w:rPr>
          <w:rFonts w:ascii="Arial" w:hAnsi="Arial" w:cs="Arial"/>
          <w:sz w:val="24"/>
          <w:szCs w:val="24"/>
        </w:rPr>
        <w:t xml:space="preserve">ón </w:t>
      </w:r>
      <w:r w:rsidRPr="004D2F8A">
        <w:rPr>
          <w:rFonts w:ascii="Arial" w:hAnsi="Arial" w:cs="Arial"/>
          <w:sz w:val="24"/>
          <w:szCs w:val="24"/>
        </w:rPr>
        <w:t>aguda por fósforo blanco asociado a artefactos</w:t>
      </w:r>
      <w:r>
        <w:rPr>
          <w:rFonts w:ascii="Arial" w:hAnsi="Arial" w:cs="Arial"/>
          <w:sz w:val="24"/>
          <w:szCs w:val="24"/>
        </w:rPr>
        <w:t xml:space="preserve"> </w:t>
      </w:r>
      <w:r w:rsidRPr="004D2F8A">
        <w:rPr>
          <w:rFonts w:ascii="Arial" w:hAnsi="Arial" w:cs="Arial"/>
          <w:sz w:val="24"/>
          <w:szCs w:val="24"/>
        </w:rPr>
        <w:t>pirotécnicos</w:t>
      </w:r>
      <w:r>
        <w:rPr>
          <w:rFonts w:ascii="Arial" w:hAnsi="Arial" w:cs="Arial"/>
          <w:sz w:val="24"/>
          <w:szCs w:val="24"/>
        </w:rPr>
        <w:t xml:space="preserve"> a aquel </w:t>
      </w:r>
      <w:r w:rsidRPr="004D2F8A">
        <w:rPr>
          <w:rFonts w:ascii="Arial" w:hAnsi="Arial" w:cs="Arial"/>
          <w:i/>
          <w:iCs/>
          <w:sz w:val="24"/>
          <w:szCs w:val="24"/>
        </w:rPr>
        <w:t>paciente con manifestaciones o un cuadro clínico de intoxicación aguda compatible o característico con la exposición a fósforo blanco asociado a artefactos pirotécnicos</w:t>
      </w:r>
      <w:r w:rsidR="0066421B">
        <w:rPr>
          <w:rFonts w:ascii="Arial" w:hAnsi="Arial" w:cs="Arial"/>
          <w:i/>
          <w:iCs/>
          <w:sz w:val="24"/>
          <w:szCs w:val="24"/>
        </w:rPr>
        <w:t xml:space="preserve"> </w:t>
      </w:r>
      <w:sdt>
        <w:sdtPr>
          <w:rPr>
            <w:rFonts w:ascii="Arial" w:hAnsi="Arial" w:cs="Arial"/>
            <w:iCs/>
            <w:color w:val="000000"/>
            <w:sz w:val="24"/>
            <w:szCs w:val="24"/>
          </w:rPr>
          <w:tag w:val="MENDELEY_CITATION_v3_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"/>
          <w:id w:val="1512645808"/>
          <w:placeholder>
            <w:docPart w:val="DefaultPlaceholder_-1854013440"/>
          </w:placeholder>
        </w:sdtPr>
        <w:sdtEndPr/>
        <w:sdtContent>
          <w:r w:rsidR="00C83AC0" w:rsidRPr="00C83AC0">
            <w:rPr>
              <w:rFonts w:ascii="Arial" w:hAnsi="Arial" w:cs="Arial"/>
              <w:iCs/>
              <w:color w:val="000000"/>
              <w:sz w:val="24"/>
              <w:szCs w:val="24"/>
            </w:rPr>
            <w:t>(7)</w:t>
          </w:r>
        </w:sdtContent>
      </w:sdt>
      <w:r w:rsidRPr="004D2F8A">
        <w:rPr>
          <w:rFonts w:ascii="Arial" w:hAnsi="Arial" w:cs="Arial"/>
          <w:sz w:val="24"/>
          <w:szCs w:val="24"/>
        </w:rPr>
        <w:t xml:space="preserve">. </w:t>
      </w:r>
      <w:r w:rsidR="0066421B">
        <w:rPr>
          <w:rFonts w:ascii="Arial" w:hAnsi="Arial" w:cs="Arial"/>
          <w:sz w:val="24"/>
          <w:szCs w:val="24"/>
        </w:rPr>
        <w:t>Esta exposición debe ser accidental.</w:t>
      </w:r>
    </w:p>
    <w:p w14:paraId="52F0E991" w14:textId="77777777" w:rsidR="0066421B" w:rsidRDefault="0066421B" w:rsidP="004D2F8A">
      <w:pPr>
        <w:autoSpaceDE w:val="0"/>
        <w:autoSpaceDN w:val="0"/>
        <w:adjustRightInd w:val="0"/>
        <w:spacing w:after="0" w:line="240" w:lineRule="auto"/>
        <w:jc w:val="both"/>
        <w:rPr>
          <w:rFonts w:ascii="Arial" w:hAnsi="Arial" w:cs="Arial"/>
          <w:sz w:val="24"/>
          <w:szCs w:val="24"/>
          <w:lang w:val="es-MX"/>
        </w:rPr>
      </w:pPr>
    </w:p>
    <w:p w14:paraId="1F293881" w14:textId="3E89030B" w:rsidR="00284D17" w:rsidRDefault="0066421B" w:rsidP="004D2F8A">
      <w:pPr>
        <w:autoSpaceDE w:val="0"/>
        <w:autoSpaceDN w:val="0"/>
        <w:adjustRightInd w:val="0"/>
        <w:spacing w:after="0" w:line="240" w:lineRule="auto"/>
        <w:jc w:val="both"/>
        <w:rPr>
          <w:rFonts w:ascii="Arial" w:hAnsi="Arial" w:cs="Arial"/>
          <w:sz w:val="24"/>
          <w:szCs w:val="24"/>
          <w:lang w:val="es-MX"/>
        </w:rPr>
      </w:pPr>
      <w:r w:rsidRPr="0066421B">
        <w:rPr>
          <w:rFonts w:ascii="Arial" w:hAnsi="Arial" w:cs="Arial"/>
          <w:sz w:val="24"/>
          <w:szCs w:val="24"/>
          <w:lang w:val="es-MX"/>
        </w:rPr>
        <w:t>Los artículos pirotécnicos que contienen fósforo blanco incluyen los conocidos como totes, martinicas, saltapericos, diablillos, triquitraques, entro otros nombres</w:t>
      </w:r>
      <w:r w:rsidR="00284D17">
        <w:rPr>
          <w:rFonts w:ascii="Arial" w:hAnsi="Arial" w:cs="Arial"/>
          <w:sz w:val="24"/>
          <w:szCs w:val="24"/>
          <w:lang w:val="es-MX"/>
        </w:rPr>
        <w:t xml:space="preserve"> </w:t>
      </w:r>
      <w:sdt>
        <w:sdtPr>
          <w:rPr>
            <w:rFonts w:ascii="Arial" w:hAnsi="Arial" w:cs="Arial"/>
            <w:color w:val="000000"/>
            <w:sz w:val="24"/>
            <w:szCs w:val="24"/>
            <w:lang w:val="es-MX"/>
          </w:rPr>
          <w:tag w:val="MENDELEY_CITATION_v3_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"/>
          <w:id w:val="-1466969083"/>
          <w:placeholder>
            <w:docPart w:val="DefaultPlaceholder_-1854013440"/>
          </w:placeholder>
        </w:sdtPr>
        <w:sdtEndPr/>
        <w:sdtContent>
          <w:r w:rsidR="00C83AC0" w:rsidRPr="00C83AC0">
            <w:rPr>
              <w:rFonts w:ascii="Arial" w:hAnsi="Arial" w:cs="Arial"/>
              <w:color w:val="000000"/>
              <w:sz w:val="24"/>
              <w:szCs w:val="24"/>
              <w:lang w:val="es-MX"/>
            </w:rPr>
            <w:t>(8)</w:t>
          </w:r>
        </w:sdtContent>
      </w:sdt>
      <w:r w:rsidR="00284D17">
        <w:rPr>
          <w:rFonts w:ascii="Arial" w:hAnsi="Arial" w:cs="Arial"/>
          <w:sz w:val="24"/>
          <w:szCs w:val="24"/>
          <w:lang w:val="es-MX"/>
        </w:rPr>
        <w:t xml:space="preserve">, </w:t>
      </w:r>
      <w:r w:rsidR="00385F09">
        <w:rPr>
          <w:rFonts w:ascii="Arial" w:hAnsi="Arial" w:cs="Arial"/>
          <w:sz w:val="24"/>
          <w:szCs w:val="24"/>
          <w:lang w:val="es-MX"/>
        </w:rPr>
        <w:t xml:space="preserve">los cuales </w:t>
      </w:r>
      <w:r w:rsidR="00385F09" w:rsidRPr="00385F09">
        <w:rPr>
          <w:rFonts w:ascii="Arial" w:hAnsi="Arial" w:cs="Arial"/>
          <w:sz w:val="24"/>
          <w:szCs w:val="24"/>
          <w:lang w:val="es-MX"/>
        </w:rPr>
        <w:t xml:space="preserve">pueden </w:t>
      </w:r>
      <w:r w:rsidR="00385F09">
        <w:rPr>
          <w:rFonts w:ascii="Arial" w:hAnsi="Arial" w:cs="Arial"/>
          <w:sz w:val="24"/>
          <w:szCs w:val="24"/>
          <w:lang w:val="es-MX"/>
        </w:rPr>
        <w:t xml:space="preserve">causar </w:t>
      </w:r>
      <w:r w:rsidR="00385F09" w:rsidRPr="00385F09">
        <w:rPr>
          <w:rFonts w:ascii="Arial" w:hAnsi="Arial" w:cs="Arial"/>
          <w:sz w:val="24"/>
          <w:szCs w:val="24"/>
          <w:lang w:val="es-MX"/>
        </w:rPr>
        <w:t xml:space="preserve">intoxicaciones por la ingesta de </w:t>
      </w:r>
      <w:r w:rsidR="00385F09">
        <w:rPr>
          <w:rFonts w:ascii="Arial" w:hAnsi="Arial" w:cs="Arial"/>
          <w:sz w:val="24"/>
          <w:szCs w:val="24"/>
          <w:lang w:val="es-MX"/>
        </w:rPr>
        <w:t xml:space="preserve">estos </w:t>
      </w:r>
      <w:r w:rsidR="00385F09" w:rsidRPr="00385F09">
        <w:rPr>
          <w:rFonts w:ascii="Arial" w:hAnsi="Arial" w:cs="Arial"/>
          <w:sz w:val="24"/>
          <w:szCs w:val="24"/>
          <w:lang w:val="es-MX"/>
        </w:rPr>
        <w:t>artefactos, especialmente en niños menores de dos años</w:t>
      </w:r>
      <w:r w:rsidR="00385F09">
        <w:rPr>
          <w:rFonts w:ascii="Arial" w:hAnsi="Arial" w:cs="Arial"/>
          <w:sz w:val="24"/>
          <w:szCs w:val="24"/>
          <w:lang w:val="es-MX"/>
        </w:rPr>
        <w:t>,</w:t>
      </w:r>
      <w:r w:rsidR="00385F09" w:rsidRPr="00385F09">
        <w:rPr>
          <w:rFonts w:ascii="Arial" w:hAnsi="Arial" w:cs="Arial"/>
          <w:sz w:val="24"/>
          <w:szCs w:val="24"/>
          <w:lang w:val="es-MX"/>
        </w:rPr>
        <w:t xml:space="preserve"> </w:t>
      </w:r>
      <w:r w:rsidR="00385F09">
        <w:rPr>
          <w:rFonts w:ascii="Arial" w:hAnsi="Arial" w:cs="Arial"/>
          <w:sz w:val="24"/>
          <w:szCs w:val="24"/>
          <w:lang w:val="es-MX"/>
        </w:rPr>
        <w:t>cuyo</w:t>
      </w:r>
      <w:r w:rsidR="00284D17">
        <w:rPr>
          <w:rFonts w:ascii="Arial" w:hAnsi="Arial" w:cs="Arial"/>
          <w:sz w:val="24"/>
          <w:szCs w:val="24"/>
          <w:lang w:val="es-MX"/>
        </w:rPr>
        <w:t xml:space="preserve"> cuadro clínico es de curso severo</w:t>
      </w:r>
      <w:r w:rsidR="00CC64FC">
        <w:rPr>
          <w:rFonts w:ascii="Arial" w:hAnsi="Arial" w:cs="Arial"/>
          <w:sz w:val="24"/>
          <w:szCs w:val="24"/>
          <w:lang w:val="es-MX"/>
        </w:rPr>
        <w:t>.</w:t>
      </w:r>
    </w:p>
    <w:p w14:paraId="078D35A8" w14:textId="77777777" w:rsidR="0066421B" w:rsidRPr="0066421B" w:rsidRDefault="0066421B" w:rsidP="004D2F8A">
      <w:pPr>
        <w:autoSpaceDE w:val="0"/>
        <w:autoSpaceDN w:val="0"/>
        <w:adjustRightInd w:val="0"/>
        <w:spacing w:after="0" w:line="240" w:lineRule="auto"/>
        <w:jc w:val="both"/>
        <w:rPr>
          <w:rFonts w:ascii="Arial" w:hAnsi="Arial" w:cs="Arial"/>
          <w:sz w:val="24"/>
          <w:szCs w:val="24"/>
          <w:lang w:val="es-MX"/>
        </w:rPr>
      </w:pPr>
    </w:p>
    <w:p w14:paraId="3B428F20" w14:textId="4C897A05" w:rsidR="003A7761" w:rsidRDefault="006439D9" w:rsidP="003A7761">
      <w:pPr>
        <w:autoSpaceDE w:val="0"/>
        <w:autoSpaceDN w:val="0"/>
        <w:adjustRightInd w:val="0"/>
        <w:spacing w:after="0" w:line="240" w:lineRule="auto"/>
        <w:jc w:val="both"/>
        <w:rPr>
          <w:rFonts w:ascii="Arial" w:hAnsi="Arial" w:cs="Arial"/>
          <w:sz w:val="24"/>
          <w:szCs w:val="24"/>
        </w:rPr>
      </w:pPr>
      <w:r>
        <w:rPr>
          <w:rFonts w:ascii="Arial" w:hAnsi="Arial" w:cs="Arial"/>
          <w:sz w:val="24"/>
          <w:szCs w:val="24"/>
        </w:rPr>
        <w:t>Para la notificación</w:t>
      </w:r>
      <w:r w:rsidR="00385F09">
        <w:rPr>
          <w:rFonts w:ascii="Arial" w:hAnsi="Arial" w:cs="Arial"/>
          <w:sz w:val="24"/>
          <w:szCs w:val="24"/>
        </w:rPr>
        <w:t xml:space="preserve"> de intoxicaciones agudas por fósforo blanco asociado a artefactos pirotécnicos, debe diligenciar la </w:t>
      </w:r>
      <w:r>
        <w:rPr>
          <w:rFonts w:ascii="Arial" w:hAnsi="Arial" w:cs="Arial"/>
          <w:sz w:val="24"/>
          <w:szCs w:val="24"/>
        </w:rPr>
        <w:t xml:space="preserve">ficha </w:t>
      </w:r>
      <w:r w:rsidR="00BB0EFE">
        <w:rPr>
          <w:rFonts w:ascii="Arial" w:hAnsi="Arial" w:cs="Arial"/>
          <w:sz w:val="24"/>
          <w:szCs w:val="24"/>
        </w:rPr>
        <w:t>365</w:t>
      </w:r>
      <w:r w:rsidR="00385F09">
        <w:rPr>
          <w:rFonts w:ascii="Arial" w:hAnsi="Arial" w:cs="Arial"/>
          <w:sz w:val="24"/>
          <w:szCs w:val="24"/>
        </w:rPr>
        <w:t xml:space="preserve"> de la aplicación Sivigila</w:t>
      </w:r>
      <w:r w:rsidR="00BB0EFE">
        <w:rPr>
          <w:rFonts w:ascii="Arial" w:hAnsi="Arial" w:cs="Arial"/>
          <w:sz w:val="24"/>
          <w:szCs w:val="24"/>
        </w:rPr>
        <w:t xml:space="preserve"> </w:t>
      </w:r>
      <w:r w:rsidR="00385F09">
        <w:rPr>
          <w:rFonts w:ascii="Arial" w:hAnsi="Arial" w:cs="Arial"/>
          <w:sz w:val="24"/>
          <w:szCs w:val="24"/>
        </w:rPr>
        <w:t>y</w:t>
      </w:r>
      <w:r>
        <w:rPr>
          <w:rFonts w:ascii="Arial" w:hAnsi="Arial" w:cs="Arial"/>
          <w:sz w:val="24"/>
          <w:szCs w:val="24"/>
        </w:rPr>
        <w:t xml:space="preserve"> tener en cuenta</w:t>
      </w:r>
      <w:r w:rsidR="00385F09">
        <w:rPr>
          <w:rFonts w:ascii="Arial" w:hAnsi="Arial" w:cs="Arial"/>
          <w:sz w:val="24"/>
          <w:szCs w:val="24"/>
        </w:rPr>
        <w:t xml:space="preserve"> lo siguiente</w:t>
      </w:r>
      <w:r>
        <w:rPr>
          <w:rFonts w:ascii="Arial" w:hAnsi="Arial" w:cs="Arial"/>
          <w:sz w:val="24"/>
          <w:szCs w:val="24"/>
        </w:rPr>
        <w:t>:</w:t>
      </w:r>
    </w:p>
    <w:p w14:paraId="37A847C5" w14:textId="77777777" w:rsidR="006439D9" w:rsidRPr="003A7761" w:rsidRDefault="006439D9" w:rsidP="003A7761">
      <w:pPr>
        <w:autoSpaceDE w:val="0"/>
        <w:autoSpaceDN w:val="0"/>
        <w:adjustRightInd w:val="0"/>
        <w:spacing w:after="0" w:line="240" w:lineRule="auto"/>
        <w:jc w:val="both"/>
        <w:rPr>
          <w:rFonts w:ascii="Arial" w:hAnsi="Arial" w:cs="Arial"/>
          <w:sz w:val="24"/>
          <w:szCs w:val="24"/>
        </w:rPr>
      </w:pPr>
    </w:p>
    <w:p w14:paraId="6B63DFCE" w14:textId="12D3E18D" w:rsidR="00284D17" w:rsidRDefault="006439D9" w:rsidP="006439D9">
      <w:pPr>
        <w:pStyle w:val="Prrafodelista"/>
        <w:numPr>
          <w:ilvl w:val="0"/>
          <w:numId w:val="44"/>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Ingresa como tipo de caso: 2. Caso probable</w:t>
      </w:r>
    </w:p>
    <w:p w14:paraId="5CAA04EB" w14:textId="26E5B9C3" w:rsidR="006439D9" w:rsidRDefault="006439D9" w:rsidP="006439D9">
      <w:pPr>
        <w:pStyle w:val="Prrafodelista"/>
        <w:numPr>
          <w:ilvl w:val="0"/>
          <w:numId w:val="44"/>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Se reporta en el grupo 6. </w:t>
      </w:r>
      <w:r w:rsidRPr="006439D9">
        <w:rPr>
          <w:rFonts w:ascii="Arial" w:hAnsi="Arial" w:cs="Arial"/>
          <w:sz w:val="24"/>
          <w:szCs w:val="24"/>
        </w:rPr>
        <w:t>Otras sustancias químicas</w:t>
      </w:r>
    </w:p>
    <w:p w14:paraId="561442A8" w14:textId="27C8A310" w:rsidR="00C6272A" w:rsidRDefault="00C6272A" w:rsidP="006439D9">
      <w:pPr>
        <w:pStyle w:val="Prrafodelista"/>
        <w:numPr>
          <w:ilvl w:val="0"/>
          <w:numId w:val="44"/>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I</w:t>
      </w:r>
      <w:r w:rsidRPr="00C6272A">
        <w:rPr>
          <w:rFonts w:ascii="Arial" w:hAnsi="Arial" w:cs="Arial"/>
          <w:sz w:val="24"/>
          <w:szCs w:val="24"/>
        </w:rPr>
        <w:t>ngresar el nombre del producto bajo el código 1080 para fósforo blanco, 1104 para martinicas y 1142 para totes</w:t>
      </w:r>
      <w:r>
        <w:rPr>
          <w:rFonts w:ascii="Arial" w:hAnsi="Arial" w:cs="Arial"/>
          <w:sz w:val="24"/>
          <w:szCs w:val="24"/>
        </w:rPr>
        <w:t xml:space="preserve"> según sea el caso.</w:t>
      </w:r>
    </w:p>
    <w:p w14:paraId="62DA8DB5" w14:textId="0BC8DDB6" w:rsidR="006439D9" w:rsidRDefault="006439D9" w:rsidP="006439D9">
      <w:pPr>
        <w:pStyle w:val="Prrafodelista"/>
        <w:numPr>
          <w:ilvl w:val="0"/>
          <w:numId w:val="44"/>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Tipo de exposición: 2. Accidental</w:t>
      </w:r>
    </w:p>
    <w:p w14:paraId="33EE4F68" w14:textId="572465B7" w:rsidR="006439D9" w:rsidRDefault="006439D9" w:rsidP="006439D9">
      <w:pPr>
        <w:pStyle w:val="Prrafodelista"/>
        <w:numPr>
          <w:ilvl w:val="0"/>
          <w:numId w:val="44"/>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Situación de alerta 1. Sí</w:t>
      </w:r>
    </w:p>
    <w:p w14:paraId="2A5F1392" w14:textId="0DCBC1E6" w:rsidR="00C6272A" w:rsidRDefault="00C6272A" w:rsidP="006439D9">
      <w:pPr>
        <w:pStyle w:val="Prrafodelista"/>
        <w:numPr>
          <w:ilvl w:val="0"/>
          <w:numId w:val="44"/>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lastRenderedPageBreak/>
        <w:t>I</w:t>
      </w:r>
      <w:r w:rsidRPr="00C6272A">
        <w:rPr>
          <w:rFonts w:ascii="Arial" w:hAnsi="Arial" w:cs="Arial"/>
          <w:sz w:val="24"/>
          <w:szCs w:val="24"/>
        </w:rPr>
        <w:t>ndicar en el apartado 8 si se tomaron muestras de laboratorio y actualizar el resultado cuando esté disponible</w:t>
      </w:r>
    </w:p>
    <w:p w14:paraId="14772E07" w14:textId="01F3DB18" w:rsidR="006439D9" w:rsidRDefault="006439D9" w:rsidP="006439D9">
      <w:pPr>
        <w:autoSpaceDE w:val="0"/>
        <w:autoSpaceDN w:val="0"/>
        <w:adjustRightInd w:val="0"/>
        <w:spacing w:after="0" w:line="240" w:lineRule="auto"/>
        <w:jc w:val="both"/>
        <w:rPr>
          <w:rFonts w:ascii="Arial" w:hAnsi="Arial" w:cs="Arial"/>
          <w:sz w:val="24"/>
          <w:szCs w:val="24"/>
        </w:rPr>
      </w:pPr>
    </w:p>
    <w:p w14:paraId="69FA0C8A" w14:textId="44A49FEE" w:rsidR="006439D9" w:rsidRDefault="006439D9" w:rsidP="00BB0EFE">
      <w:pPr>
        <w:autoSpaceDE w:val="0"/>
        <w:autoSpaceDN w:val="0"/>
        <w:adjustRightInd w:val="0"/>
        <w:spacing w:after="0" w:line="240" w:lineRule="auto"/>
        <w:jc w:val="both"/>
        <w:rPr>
          <w:rFonts w:ascii="Arial" w:hAnsi="Arial" w:cs="Arial"/>
          <w:sz w:val="24"/>
          <w:szCs w:val="24"/>
        </w:rPr>
      </w:pPr>
      <w:r>
        <w:rPr>
          <w:rFonts w:ascii="Arial" w:hAnsi="Arial" w:cs="Arial"/>
          <w:sz w:val="24"/>
          <w:szCs w:val="24"/>
        </w:rPr>
        <w:t>D</w:t>
      </w:r>
      <w:r w:rsidR="00BB0EFE">
        <w:rPr>
          <w:rFonts w:ascii="Arial" w:hAnsi="Arial" w:cs="Arial"/>
          <w:sz w:val="24"/>
          <w:szCs w:val="24"/>
        </w:rPr>
        <w:t xml:space="preserve">espués </w:t>
      </w:r>
      <w:r w:rsidR="00385F09">
        <w:rPr>
          <w:rFonts w:ascii="Arial" w:hAnsi="Arial" w:cs="Arial"/>
          <w:sz w:val="24"/>
          <w:szCs w:val="24"/>
        </w:rPr>
        <w:t>la UPGD debe realizar</w:t>
      </w:r>
      <w:r w:rsidR="00BB0EFE">
        <w:rPr>
          <w:rFonts w:ascii="Arial" w:hAnsi="Arial" w:cs="Arial"/>
          <w:sz w:val="24"/>
          <w:szCs w:val="24"/>
        </w:rPr>
        <w:t xml:space="preserve"> la comunicación </w:t>
      </w:r>
      <w:proofErr w:type="spellStart"/>
      <w:r w:rsidR="00BB0EFE">
        <w:rPr>
          <w:rFonts w:ascii="Arial" w:hAnsi="Arial" w:cs="Arial"/>
          <w:sz w:val="24"/>
          <w:szCs w:val="24"/>
        </w:rPr>
        <w:t>superinmediata</w:t>
      </w:r>
      <w:proofErr w:type="spellEnd"/>
      <w:r w:rsidR="00BB0EFE">
        <w:rPr>
          <w:rFonts w:ascii="Arial" w:hAnsi="Arial" w:cs="Arial"/>
          <w:sz w:val="24"/>
          <w:szCs w:val="24"/>
        </w:rPr>
        <w:t xml:space="preserve"> </w:t>
      </w:r>
      <w:r w:rsidR="00385F09">
        <w:rPr>
          <w:rFonts w:ascii="Arial" w:hAnsi="Arial" w:cs="Arial"/>
          <w:sz w:val="24"/>
          <w:szCs w:val="24"/>
        </w:rPr>
        <w:t>al municipio el cual debe</w:t>
      </w:r>
      <w:r w:rsidR="00BB0EFE">
        <w:rPr>
          <w:rFonts w:ascii="Arial" w:hAnsi="Arial" w:cs="Arial"/>
          <w:sz w:val="24"/>
          <w:szCs w:val="24"/>
        </w:rPr>
        <w:t xml:space="preserve"> iniciar la Investigación Epidemiológica de Campo en las primeras 24 horas (recuerde que este es un indicador de gestión)</w:t>
      </w:r>
      <w:r w:rsidR="00385F09">
        <w:rPr>
          <w:rFonts w:ascii="Arial" w:hAnsi="Arial" w:cs="Arial"/>
          <w:sz w:val="24"/>
          <w:szCs w:val="24"/>
        </w:rPr>
        <w:t xml:space="preserve"> e informar al departamento o distrito, quien realizará la comunicación al nivel nacional.</w:t>
      </w:r>
    </w:p>
    <w:p w14:paraId="2660B02F" w14:textId="6653BF2F" w:rsidR="00BB0EFE" w:rsidRDefault="00BB0EFE" w:rsidP="00BB0EFE">
      <w:pPr>
        <w:autoSpaceDE w:val="0"/>
        <w:autoSpaceDN w:val="0"/>
        <w:adjustRightInd w:val="0"/>
        <w:spacing w:after="0" w:line="240" w:lineRule="auto"/>
        <w:jc w:val="both"/>
        <w:rPr>
          <w:rFonts w:ascii="Arial" w:hAnsi="Arial" w:cs="Arial"/>
          <w:sz w:val="24"/>
          <w:szCs w:val="24"/>
        </w:rPr>
      </w:pPr>
    </w:p>
    <w:p w14:paraId="12A98650" w14:textId="77777777" w:rsidR="00BB0EFE" w:rsidRDefault="00BB0EFE" w:rsidP="00BB0EFE">
      <w:pPr>
        <w:autoSpaceDE w:val="0"/>
        <w:autoSpaceDN w:val="0"/>
        <w:adjustRightInd w:val="0"/>
        <w:spacing w:after="0" w:line="240" w:lineRule="auto"/>
        <w:jc w:val="both"/>
        <w:rPr>
          <w:rFonts w:ascii="Arial" w:hAnsi="Arial" w:cs="Arial"/>
          <w:sz w:val="24"/>
          <w:szCs w:val="24"/>
        </w:rPr>
      </w:pPr>
      <w:r w:rsidRPr="004D2F8A">
        <w:rPr>
          <w:rFonts w:ascii="Arial" w:hAnsi="Arial" w:cs="Arial"/>
          <w:sz w:val="24"/>
          <w:szCs w:val="24"/>
        </w:rPr>
        <w:t>Los casos de intoxicaciones por</w:t>
      </w:r>
      <w:r>
        <w:rPr>
          <w:rFonts w:ascii="Arial" w:hAnsi="Arial" w:cs="Arial"/>
          <w:sz w:val="24"/>
          <w:szCs w:val="24"/>
        </w:rPr>
        <w:t xml:space="preserve"> </w:t>
      </w:r>
      <w:r w:rsidRPr="004D2F8A">
        <w:rPr>
          <w:rFonts w:ascii="Arial" w:hAnsi="Arial" w:cs="Arial"/>
          <w:sz w:val="24"/>
          <w:szCs w:val="24"/>
        </w:rPr>
        <w:t>fósforo blanco asociado a artefactos</w:t>
      </w:r>
      <w:r>
        <w:rPr>
          <w:rFonts w:ascii="Arial" w:hAnsi="Arial" w:cs="Arial"/>
          <w:sz w:val="24"/>
          <w:szCs w:val="24"/>
        </w:rPr>
        <w:t xml:space="preserve"> </w:t>
      </w:r>
      <w:r w:rsidRPr="004D2F8A">
        <w:rPr>
          <w:rFonts w:ascii="Arial" w:hAnsi="Arial" w:cs="Arial"/>
          <w:sz w:val="24"/>
          <w:szCs w:val="24"/>
        </w:rPr>
        <w:t>pirotécnicos deben tener confirmación</w:t>
      </w:r>
      <w:r>
        <w:rPr>
          <w:rFonts w:ascii="Arial" w:hAnsi="Arial" w:cs="Arial"/>
          <w:sz w:val="24"/>
          <w:szCs w:val="24"/>
        </w:rPr>
        <w:t xml:space="preserve"> </w:t>
      </w:r>
      <w:r w:rsidRPr="004D2F8A">
        <w:rPr>
          <w:rFonts w:ascii="Arial" w:hAnsi="Arial" w:cs="Arial"/>
          <w:sz w:val="24"/>
          <w:szCs w:val="24"/>
        </w:rPr>
        <w:t>por laboratorio y en caso de que no se</w:t>
      </w:r>
      <w:r>
        <w:rPr>
          <w:rFonts w:ascii="Arial" w:hAnsi="Arial" w:cs="Arial"/>
          <w:sz w:val="24"/>
          <w:szCs w:val="24"/>
        </w:rPr>
        <w:t xml:space="preserve"> </w:t>
      </w:r>
      <w:r w:rsidRPr="004D2F8A">
        <w:rPr>
          <w:rFonts w:ascii="Arial" w:hAnsi="Arial" w:cs="Arial"/>
          <w:sz w:val="24"/>
          <w:szCs w:val="24"/>
        </w:rPr>
        <w:t>pueda realizar</w:t>
      </w:r>
      <w:r>
        <w:rPr>
          <w:rFonts w:ascii="Arial" w:hAnsi="Arial" w:cs="Arial"/>
          <w:sz w:val="24"/>
          <w:szCs w:val="24"/>
        </w:rPr>
        <w:t>,</w:t>
      </w:r>
      <w:r w:rsidRPr="004D2F8A">
        <w:rPr>
          <w:rFonts w:ascii="Arial" w:hAnsi="Arial" w:cs="Arial"/>
          <w:sz w:val="24"/>
          <w:szCs w:val="24"/>
        </w:rPr>
        <w:t xml:space="preserve"> se requerirá la </w:t>
      </w:r>
      <w:r>
        <w:rPr>
          <w:rFonts w:ascii="Arial" w:hAnsi="Arial" w:cs="Arial"/>
          <w:sz w:val="24"/>
          <w:szCs w:val="24"/>
        </w:rPr>
        <w:t xml:space="preserve">clasificación </w:t>
      </w:r>
      <w:r w:rsidRPr="004D2F8A">
        <w:rPr>
          <w:rFonts w:ascii="Arial" w:hAnsi="Arial" w:cs="Arial"/>
          <w:sz w:val="24"/>
          <w:szCs w:val="24"/>
        </w:rPr>
        <w:t>final por unidad de análisis</w:t>
      </w:r>
      <w:r>
        <w:rPr>
          <w:rFonts w:ascii="Arial" w:hAnsi="Arial" w:cs="Arial"/>
          <w:sz w:val="24"/>
          <w:szCs w:val="24"/>
        </w:rPr>
        <w:t>, realizando los siguientes ajustes:</w:t>
      </w:r>
    </w:p>
    <w:p w14:paraId="0C92595F" w14:textId="77777777" w:rsidR="00BB0EFE" w:rsidRDefault="00BB0EFE" w:rsidP="00BB0EFE">
      <w:pPr>
        <w:autoSpaceDE w:val="0"/>
        <w:autoSpaceDN w:val="0"/>
        <w:adjustRightInd w:val="0"/>
        <w:spacing w:after="0" w:line="240" w:lineRule="auto"/>
        <w:jc w:val="both"/>
        <w:rPr>
          <w:rFonts w:ascii="Arial" w:hAnsi="Arial" w:cs="Arial"/>
          <w:sz w:val="24"/>
          <w:szCs w:val="24"/>
        </w:rPr>
      </w:pPr>
    </w:p>
    <w:p w14:paraId="657B4EBA" w14:textId="588DC536" w:rsidR="00BB0EFE" w:rsidRDefault="00BB0EFE" w:rsidP="00BB0EFE">
      <w:pPr>
        <w:pStyle w:val="Prrafodelista"/>
        <w:numPr>
          <w:ilvl w:val="0"/>
          <w:numId w:val="42"/>
        </w:numPr>
        <w:autoSpaceDE w:val="0"/>
        <w:autoSpaceDN w:val="0"/>
        <w:adjustRightInd w:val="0"/>
        <w:spacing w:after="0" w:line="240" w:lineRule="auto"/>
        <w:jc w:val="both"/>
        <w:rPr>
          <w:rFonts w:ascii="Arial" w:hAnsi="Arial" w:cs="Arial"/>
          <w:sz w:val="24"/>
          <w:szCs w:val="24"/>
        </w:rPr>
      </w:pPr>
      <w:r w:rsidRPr="004D2F8A">
        <w:rPr>
          <w:rFonts w:ascii="Arial" w:hAnsi="Arial" w:cs="Arial"/>
          <w:sz w:val="24"/>
          <w:szCs w:val="24"/>
        </w:rPr>
        <w:t>Caso que ingresa como probable con resultado positivo de laboratorio para fósforo blanco asociado a artefactos pirotécnicos, debe ser ajustado a confirmado por laboratorio.</w:t>
      </w:r>
    </w:p>
    <w:p w14:paraId="35DA4C2F" w14:textId="0578FEA0" w:rsidR="00BB0EFE" w:rsidRDefault="00BB0EFE" w:rsidP="00830A40">
      <w:pPr>
        <w:pStyle w:val="Prrafodelista"/>
        <w:numPr>
          <w:ilvl w:val="0"/>
          <w:numId w:val="42"/>
        </w:numPr>
        <w:autoSpaceDE w:val="0"/>
        <w:autoSpaceDN w:val="0"/>
        <w:adjustRightInd w:val="0"/>
        <w:spacing w:after="0" w:line="240" w:lineRule="auto"/>
        <w:jc w:val="both"/>
        <w:rPr>
          <w:rFonts w:ascii="Arial" w:hAnsi="Arial" w:cs="Arial"/>
          <w:sz w:val="24"/>
          <w:szCs w:val="24"/>
        </w:rPr>
      </w:pPr>
      <w:r w:rsidRPr="00830A40">
        <w:rPr>
          <w:rFonts w:ascii="Arial" w:hAnsi="Arial" w:cs="Arial"/>
          <w:sz w:val="24"/>
          <w:szCs w:val="24"/>
        </w:rPr>
        <w:t>Caso que ingresa como probable fósforo blanco asociado a artefactos pirotécnicos, que posterior a unidad de análisis se confirma la intoxicación, debe ser ajustado a confirmado por clínica.</w:t>
      </w:r>
    </w:p>
    <w:p w14:paraId="30CCD1BD" w14:textId="68222084" w:rsidR="00830A40" w:rsidRPr="00830A40" w:rsidRDefault="00830A40" w:rsidP="00830A40">
      <w:pPr>
        <w:pStyle w:val="Prrafodelista"/>
        <w:numPr>
          <w:ilvl w:val="0"/>
          <w:numId w:val="42"/>
        </w:numPr>
        <w:autoSpaceDE w:val="0"/>
        <w:autoSpaceDN w:val="0"/>
        <w:adjustRightInd w:val="0"/>
        <w:spacing w:after="0" w:line="240" w:lineRule="auto"/>
        <w:jc w:val="both"/>
        <w:rPr>
          <w:rFonts w:ascii="Arial" w:hAnsi="Arial" w:cs="Arial"/>
          <w:sz w:val="24"/>
          <w:szCs w:val="24"/>
        </w:rPr>
      </w:pPr>
      <w:r w:rsidRPr="00830A40">
        <w:rPr>
          <w:rFonts w:ascii="Arial" w:hAnsi="Arial" w:cs="Arial"/>
          <w:sz w:val="24"/>
          <w:szCs w:val="24"/>
        </w:rPr>
        <w:t xml:space="preserve">Caso que ingresa como probable con resultado negativo de laboratorio o en unidad de </w:t>
      </w:r>
      <w:r>
        <w:rPr>
          <w:rFonts w:ascii="Arial" w:hAnsi="Arial" w:cs="Arial"/>
          <w:sz w:val="24"/>
          <w:szCs w:val="24"/>
        </w:rPr>
        <w:t>análisis,</w:t>
      </w:r>
      <w:r w:rsidRPr="00830A40">
        <w:rPr>
          <w:rFonts w:ascii="Arial" w:hAnsi="Arial" w:cs="Arial"/>
          <w:sz w:val="24"/>
          <w:szCs w:val="24"/>
        </w:rPr>
        <w:t xml:space="preserve"> se considera debe ser reclasificado en el grupo correspondiente según sustancia química implicada. </w:t>
      </w:r>
    </w:p>
    <w:p w14:paraId="0DCD0596" w14:textId="77777777" w:rsidR="00830A40" w:rsidRPr="00830A40" w:rsidRDefault="00830A40" w:rsidP="00830A40">
      <w:pPr>
        <w:pStyle w:val="Prrafodelista"/>
        <w:autoSpaceDE w:val="0"/>
        <w:autoSpaceDN w:val="0"/>
        <w:adjustRightInd w:val="0"/>
        <w:spacing w:after="0" w:line="240" w:lineRule="auto"/>
        <w:jc w:val="both"/>
        <w:rPr>
          <w:rFonts w:ascii="Arial" w:hAnsi="Arial" w:cs="Arial"/>
          <w:sz w:val="24"/>
          <w:szCs w:val="24"/>
        </w:rPr>
      </w:pPr>
    </w:p>
    <w:p w14:paraId="1DFF7F9C" w14:textId="77777777" w:rsidR="00BB0EFE" w:rsidRDefault="00BB0EFE" w:rsidP="00BB0EFE">
      <w:pPr>
        <w:autoSpaceDE w:val="0"/>
        <w:autoSpaceDN w:val="0"/>
        <w:adjustRightInd w:val="0"/>
        <w:spacing w:after="0" w:line="240" w:lineRule="auto"/>
        <w:jc w:val="both"/>
        <w:rPr>
          <w:rFonts w:ascii="Arial" w:hAnsi="Arial" w:cs="Arial"/>
          <w:sz w:val="24"/>
          <w:szCs w:val="24"/>
        </w:rPr>
      </w:pPr>
    </w:p>
    <w:p w14:paraId="5CE36C94" w14:textId="77777777" w:rsidR="006439D9" w:rsidRPr="006439D9" w:rsidRDefault="006439D9" w:rsidP="00BB0EFE">
      <w:pPr>
        <w:pStyle w:val="Prrafodelista"/>
        <w:autoSpaceDE w:val="0"/>
        <w:autoSpaceDN w:val="0"/>
        <w:adjustRightInd w:val="0"/>
        <w:spacing w:after="0" w:line="240" w:lineRule="auto"/>
        <w:jc w:val="both"/>
        <w:rPr>
          <w:rFonts w:ascii="Arial" w:hAnsi="Arial" w:cs="Arial"/>
          <w:sz w:val="24"/>
          <w:szCs w:val="24"/>
        </w:rPr>
      </w:pPr>
    </w:p>
    <w:p w14:paraId="79434761" w14:textId="77777777" w:rsidR="00C83AC0" w:rsidRDefault="00284D17" w:rsidP="006C3DBE">
      <w:pPr>
        <w:shd w:val="clear" w:color="auto" w:fill="E2EFD9" w:themeFill="accent6" w:themeFillTint="33"/>
        <w:autoSpaceDE w:val="0"/>
        <w:autoSpaceDN w:val="0"/>
        <w:adjustRightInd w:val="0"/>
        <w:spacing w:after="0" w:line="240" w:lineRule="auto"/>
        <w:jc w:val="both"/>
        <w:rPr>
          <w:rFonts w:ascii="Arial" w:hAnsi="Arial" w:cs="Arial"/>
          <w:iCs/>
          <w:color w:val="000000"/>
          <w:sz w:val="24"/>
          <w:szCs w:val="24"/>
        </w:rPr>
      </w:pPr>
      <w:r w:rsidRPr="003A7761">
        <w:rPr>
          <w:rFonts w:ascii="Arial" w:hAnsi="Arial" w:cs="Arial"/>
          <w:b/>
          <w:bCs/>
          <w:sz w:val="24"/>
          <w:szCs w:val="24"/>
        </w:rPr>
        <w:t>Lectura</w:t>
      </w:r>
      <w:r w:rsidR="003A7761">
        <w:rPr>
          <w:rFonts w:ascii="Arial" w:hAnsi="Arial" w:cs="Arial"/>
          <w:b/>
          <w:bCs/>
          <w:sz w:val="24"/>
          <w:szCs w:val="24"/>
        </w:rPr>
        <w:t>s</w:t>
      </w:r>
      <w:r w:rsidRPr="003A7761">
        <w:rPr>
          <w:rFonts w:ascii="Arial" w:hAnsi="Arial" w:cs="Arial"/>
          <w:b/>
          <w:bCs/>
          <w:sz w:val="24"/>
          <w:szCs w:val="24"/>
        </w:rPr>
        <w:t xml:space="preserve"> Recomendada</w:t>
      </w:r>
      <w:r w:rsidR="003A7761">
        <w:rPr>
          <w:rFonts w:ascii="Arial" w:hAnsi="Arial" w:cs="Arial"/>
          <w:b/>
          <w:bCs/>
          <w:sz w:val="24"/>
          <w:szCs w:val="24"/>
        </w:rPr>
        <w:t>s</w:t>
      </w:r>
      <w:r w:rsidRPr="003A7761">
        <w:rPr>
          <w:rFonts w:ascii="Arial" w:hAnsi="Arial" w:cs="Arial"/>
          <w:b/>
          <w:bCs/>
          <w:sz w:val="24"/>
          <w:szCs w:val="24"/>
        </w:rPr>
        <w:t>:</w:t>
      </w:r>
      <w:r>
        <w:rPr>
          <w:rFonts w:ascii="Arial" w:hAnsi="Arial" w:cs="Arial"/>
          <w:sz w:val="24"/>
          <w:szCs w:val="24"/>
        </w:rPr>
        <w:t xml:space="preserve"> </w:t>
      </w:r>
      <w:r w:rsidRPr="00284D17">
        <w:rPr>
          <w:rFonts w:ascii="Arial" w:hAnsi="Arial" w:cs="Arial"/>
          <w:i/>
          <w:iCs/>
          <w:sz w:val="24"/>
          <w:szCs w:val="24"/>
        </w:rPr>
        <w:t>Intoxicación por fósforo blanco durante fiestas decembrinas: a propósito de un caso</w:t>
      </w:r>
      <w:r w:rsidR="003A7761">
        <w:rPr>
          <w:rFonts w:ascii="Arial" w:hAnsi="Arial" w:cs="Arial"/>
          <w:i/>
          <w:iCs/>
          <w:sz w:val="24"/>
          <w:szCs w:val="24"/>
        </w:rPr>
        <w:t xml:space="preserve"> </w:t>
      </w:r>
      <w:sdt>
        <w:sdtPr>
          <w:rPr>
            <w:rFonts w:ascii="Arial" w:hAnsi="Arial" w:cs="Arial"/>
            <w:iCs/>
            <w:color w:val="000000"/>
            <w:sz w:val="24"/>
            <w:szCs w:val="24"/>
          </w:rPr>
          <w:tag w:val="MENDELEY_CITATION_v3_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"/>
          <w:id w:val="264589620"/>
          <w:placeholder>
            <w:docPart w:val="DefaultPlaceholder_-1854013440"/>
          </w:placeholder>
        </w:sdtPr>
        <w:sdtEndPr/>
        <w:sdtContent>
          <w:r w:rsidR="00C83AC0" w:rsidRPr="00C83AC0">
            <w:rPr>
              <w:rFonts w:ascii="Arial" w:hAnsi="Arial" w:cs="Arial"/>
              <w:iCs/>
              <w:color w:val="000000"/>
              <w:sz w:val="24"/>
              <w:szCs w:val="24"/>
            </w:rPr>
            <w:t>(9)</w:t>
          </w:r>
        </w:sdtContent>
      </w:sdt>
      <w:r w:rsidR="003A7761">
        <w:rPr>
          <w:rFonts w:ascii="Arial" w:hAnsi="Arial" w:cs="Arial"/>
          <w:iCs/>
          <w:color w:val="000000"/>
          <w:sz w:val="24"/>
          <w:szCs w:val="24"/>
        </w:rPr>
        <w:t xml:space="preserve"> </w:t>
      </w:r>
    </w:p>
    <w:p w14:paraId="5DC04886" w14:textId="0CD59860" w:rsidR="00284D17" w:rsidRPr="003A7761" w:rsidRDefault="00C83AC0" w:rsidP="006C3DBE">
      <w:pPr>
        <w:shd w:val="clear" w:color="auto" w:fill="E2EFD9" w:themeFill="accent6" w:themeFillTint="33"/>
        <w:autoSpaceDE w:val="0"/>
        <w:autoSpaceDN w:val="0"/>
        <w:adjustRightInd w:val="0"/>
        <w:spacing w:after="0" w:line="240" w:lineRule="auto"/>
        <w:jc w:val="both"/>
        <w:rPr>
          <w:rFonts w:ascii="Arial" w:hAnsi="Arial" w:cs="Arial"/>
          <w:sz w:val="24"/>
          <w:szCs w:val="24"/>
        </w:rPr>
      </w:pPr>
      <w:r>
        <w:rPr>
          <w:rFonts w:ascii="Arial" w:hAnsi="Arial" w:cs="Arial"/>
          <w:iCs/>
          <w:color w:val="000000"/>
          <w:sz w:val="24"/>
          <w:szCs w:val="24"/>
        </w:rPr>
        <w:t xml:space="preserve">(disponible en: </w:t>
      </w:r>
      <w:hyperlink r:id="rId18" w:history="1">
        <w:r w:rsidRPr="00150597">
          <w:rPr>
            <w:rStyle w:val="Hipervnculo"/>
            <w:rFonts w:ascii="Arial" w:hAnsi="Arial" w:cs="Arial"/>
            <w:iCs/>
            <w:sz w:val="24"/>
            <w:szCs w:val="24"/>
          </w:rPr>
          <w:t>https://www.redalyc.org/journal/1590/159062566013/html/</w:t>
        </w:r>
      </w:hyperlink>
      <w:r>
        <w:rPr>
          <w:rFonts w:ascii="Arial" w:hAnsi="Arial" w:cs="Arial"/>
          <w:iCs/>
          <w:color w:val="000000"/>
          <w:sz w:val="24"/>
          <w:szCs w:val="24"/>
        </w:rPr>
        <w:t xml:space="preserve">)  </w:t>
      </w:r>
      <w:r w:rsidR="003A7761">
        <w:rPr>
          <w:rFonts w:ascii="Arial" w:hAnsi="Arial" w:cs="Arial"/>
          <w:iCs/>
          <w:color w:val="000000"/>
          <w:sz w:val="24"/>
          <w:szCs w:val="24"/>
        </w:rPr>
        <w:t xml:space="preserve">y el Boletín 50 de la Vigilancia Intensificada 2021- 2022 </w:t>
      </w:r>
      <w:sdt>
        <w:sdtPr>
          <w:rPr>
            <w:rFonts w:ascii="Arial" w:hAnsi="Arial" w:cs="Arial"/>
            <w:iCs/>
            <w:color w:val="000000"/>
            <w:sz w:val="24"/>
            <w:szCs w:val="24"/>
          </w:rPr>
          <w:tag w:val="MENDELEY_CITATION_v3_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"/>
          <w:id w:val="-18851542"/>
          <w:placeholder>
            <w:docPart w:val="DefaultPlaceholder_-1854013440"/>
          </w:placeholder>
        </w:sdtPr>
        <w:sdtEndPr/>
        <w:sdtContent>
          <w:r w:rsidRPr="00C83AC0">
            <w:rPr>
              <w:rFonts w:ascii="Arial" w:hAnsi="Arial" w:cs="Arial"/>
              <w:iCs/>
              <w:color w:val="000000"/>
              <w:sz w:val="24"/>
              <w:szCs w:val="24"/>
            </w:rPr>
            <w:t>(2)</w:t>
          </w:r>
        </w:sdtContent>
      </w:sdt>
      <w:r w:rsidR="003A7761">
        <w:rPr>
          <w:rFonts w:ascii="Arial" w:hAnsi="Arial" w:cs="Arial"/>
          <w:iCs/>
          <w:color w:val="000000"/>
          <w:sz w:val="24"/>
          <w:szCs w:val="24"/>
        </w:rPr>
        <w:t>.</w:t>
      </w:r>
    </w:p>
    <w:p w14:paraId="2EAE446A" w14:textId="1D6607D7" w:rsidR="004D2F8A" w:rsidRDefault="004D2F8A" w:rsidP="004D2F8A">
      <w:pPr>
        <w:autoSpaceDE w:val="0"/>
        <w:autoSpaceDN w:val="0"/>
        <w:adjustRightInd w:val="0"/>
        <w:spacing w:after="0" w:line="240" w:lineRule="auto"/>
        <w:jc w:val="both"/>
        <w:rPr>
          <w:rFonts w:ascii="Arial" w:hAnsi="Arial" w:cs="Arial"/>
          <w:sz w:val="24"/>
          <w:szCs w:val="24"/>
        </w:rPr>
      </w:pPr>
    </w:p>
    <w:p w14:paraId="6E47783A" w14:textId="77777777" w:rsidR="00BB0EFE" w:rsidRDefault="00BB0EFE" w:rsidP="004D2F8A">
      <w:pPr>
        <w:autoSpaceDE w:val="0"/>
        <w:autoSpaceDN w:val="0"/>
        <w:adjustRightInd w:val="0"/>
        <w:spacing w:after="0" w:line="240" w:lineRule="auto"/>
        <w:jc w:val="both"/>
        <w:rPr>
          <w:rFonts w:ascii="Arial" w:hAnsi="Arial" w:cs="Arial"/>
          <w:sz w:val="24"/>
          <w:szCs w:val="24"/>
        </w:rPr>
      </w:pPr>
    </w:p>
    <w:p w14:paraId="0882DEF4" w14:textId="6E8374B1" w:rsidR="00C21F2B" w:rsidRDefault="00C21F2B" w:rsidP="004D2F8A">
      <w:pPr>
        <w:autoSpaceDE w:val="0"/>
        <w:autoSpaceDN w:val="0"/>
        <w:adjustRightInd w:val="0"/>
        <w:spacing w:after="0" w:line="240" w:lineRule="auto"/>
        <w:jc w:val="both"/>
        <w:rPr>
          <w:rFonts w:ascii="Arial" w:hAnsi="Arial" w:cs="Arial"/>
          <w:sz w:val="24"/>
          <w:szCs w:val="24"/>
        </w:rPr>
      </w:pPr>
    </w:p>
    <w:p w14:paraId="5C212561" w14:textId="1B10F179" w:rsidR="000D1BBD" w:rsidRPr="00D23033" w:rsidRDefault="000D1BBD" w:rsidP="00D23033">
      <w:pPr>
        <w:pStyle w:val="Ttulo1"/>
        <w:numPr>
          <w:ilvl w:val="0"/>
          <w:numId w:val="49"/>
        </w:numPr>
        <w:rPr>
          <w:rFonts w:ascii="Arial" w:eastAsia="Arial" w:hAnsi="Arial" w:cs="Arial"/>
          <w:b/>
          <w:bCs/>
        </w:rPr>
      </w:pPr>
      <w:bookmarkStart w:id="5" w:name="_Toc110815819"/>
      <w:r w:rsidRPr="00D23033">
        <w:rPr>
          <w:rFonts w:ascii="Arial" w:hAnsi="Arial" w:cs="Arial"/>
          <w:b/>
          <w:bCs/>
        </w:rPr>
        <w:t xml:space="preserve">Definición de caso: intoxicación por metanol </w:t>
      </w:r>
      <w:r w:rsidRPr="00D23033">
        <w:rPr>
          <w:rFonts w:ascii="Arial" w:hAnsi="Arial" w:cs="Arial"/>
          <w:b/>
          <w:bCs/>
          <w:lang w:val="es-ES"/>
        </w:rPr>
        <w:t>asociado a bebida alcohólica adulterada</w:t>
      </w:r>
      <w:bookmarkEnd w:id="5"/>
    </w:p>
    <w:p w14:paraId="0AB4C276" w14:textId="77777777" w:rsidR="00BB0EFE" w:rsidRDefault="00BB0EFE" w:rsidP="000E17E2">
      <w:pPr>
        <w:pStyle w:val="Default"/>
        <w:spacing w:line="240" w:lineRule="auto"/>
        <w:jc w:val="both"/>
        <w:rPr>
          <w:color w:val="auto"/>
        </w:rPr>
      </w:pPr>
    </w:p>
    <w:p w14:paraId="2150E0B5" w14:textId="77777777" w:rsidR="00861C7F" w:rsidRPr="00861C7F" w:rsidRDefault="00861C7F" w:rsidP="00C6272A">
      <w:pPr>
        <w:autoSpaceDE w:val="0"/>
        <w:autoSpaceDN w:val="0"/>
        <w:adjustRightInd w:val="0"/>
        <w:spacing w:after="0" w:line="240" w:lineRule="auto"/>
        <w:jc w:val="both"/>
        <w:rPr>
          <w:rFonts w:ascii="Arial" w:hAnsi="Arial" w:cs="Arial"/>
          <w:i/>
          <w:iCs/>
          <w:sz w:val="24"/>
          <w:szCs w:val="24"/>
        </w:rPr>
      </w:pPr>
      <w:r>
        <w:rPr>
          <w:rFonts w:ascii="Arial" w:hAnsi="Arial" w:cs="Arial"/>
          <w:sz w:val="24"/>
          <w:szCs w:val="24"/>
        </w:rPr>
        <w:t xml:space="preserve">Se considera un caso probable de </w:t>
      </w:r>
      <w:r w:rsidRPr="004D2F8A">
        <w:rPr>
          <w:rFonts w:ascii="Arial" w:hAnsi="Arial" w:cs="Arial"/>
          <w:sz w:val="24"/>
          <w:szCs w:val="24"/>
        </w:rPr>
        <w:t>Intoxicaci</w:t>
      </w:r>
      <w:r>
        <w:rPr>
          <w:rFonts w:ascii="Arial" w:hAnsi="Arial" w:cs="Arial"/>
          <w:sz w:val="24"/>
          <w:szCs w:val="24"/>
        </w:rPr>
        <w:t xml:space="preserve">ón </w:t>
      </w:r>
      <w:r w:rsidRPr="004D2F8A">
        <w:rPr>
          <w:rFonts w:ascii="Arial" w:hAnsi="Arial" w:cs="Arial"/>
          <w:sz w:val="24"/>
          <w:szCs w:val="24"/>
        </w:rPr>
        <w:t>aguda por</w:t>
      </w:r>
      <w:r w:rsidRPr="00861C7F">
        <w:rPr>
          <w:rFonts w:ascii="Arial" w:hAnsi="Arial" w:cs="Arial"/>
          <w:sz w:val="24"/>
          <w:szCs w:val="24"/>
        </w:rPr>
        <w:t xml:space="preserve"> metanol asociado a bebida alcohólica</w:t>
      </w:r>
      <w:r>
        <w:rPr>
          <w:rFonts w:ascii="Arial" w:hAnsi="Arial" w:cs="Arial"/>
          <w:sz w:val="24"/>
          <w:szCs w:val="24"/>
        </w:rPr>
        <w:t xml:space="preserve"> </w:t>
      </w:r>
      <w:r w:rsidRPr="00861C7F">
        <w:rPr>
          <w:rFonts w:ascii="Arial" w:hAnsi="Arial" w:cs="Arial"/>
          <w:sz w:val="24"/>
          <w:szCs w:val="24"/>
        </w:rPr>
        <w:t>adulterada</w:t>
      </w:r>
      <w:r>
        <w:rPr>
          <w:rFonts w:ascii="Arial" w:hAnsi="Arial" w:cs="Arial"/>
          <w:sz w:val="24"/>
          <w:szCs w:val="24"/>
        </w:rPr>
        <w:t xml:space="preserve"> a aquel </w:t>
      </w:r>
      <w:r w:rsidRPr="004D2F8A">
        <w:rPr>
          <w:rFonts w:ascii="Arial" w:hAnsi="Arial" w:cs="Arial"/>
          <w:i/>
          <w:iCs/>
          <w:sz w:val="24"/>
          <w:szCs w:val="24"/>
        </w:rPr>
        <w:t xml:space="preserve">paciente con manifestaciones o un cuadro clínico de intoxicación aguda compatible o característico con la exposición </w:t>
      </w:r>
      <w:r w:rsidRPr="00861C7F">
        <w:rPr>
          <w:rFonts w:ascii="Arial" w:hAnsi="Arial" w:cs="Arial"/>
          <w:i/>
          <w:iCs/>
          <w:sz w:val="24"/>
          <w:szCs w:val="24"/>
        </w:rPr>
        <w:t>asociado a bebida</w:t>
      </w:r>
    </w:p>
    <w:p w14:paraId="343B060F" w14:textId="594E3433" w:rsidR="00861C7F" w:rsidRDefault="00861C7F" w:rsidP="00C6272A">
      <w:pPr>
        <w:autoSpaceDE w:val="0"/>
        <w:autoSpaceDN w:val="0"/>
        <w:adjustRightInd w:val="0"/>
        <w:spacing w:after="0" w:line="240" w:lineRule="auto"/>
        <w:jc w:val="both"/>
        <w:rPr>
          <w:rFonts w:ascii="Arial" w:hAnsi="Arial" w:cs="Arial"/>
          <w:sz w:val="24"/>
          <w:szCs w:val="24"/>
        </w:rPr>
      </w:pPr>
      <w:r w:rsidRPr="00861C7F">
        <w:rPr>
          <w:rFonts w:ascii="Arial" w:hAnsi="Arial" w:cs="Arial"/>
          <w:i/>
          <w:iCs/>
          <w:sz w:val="24"/>
          <w:szCs w:val="24"/>
        </w:rPr>
        <w:t>alcohólica adulterada</w:t>
      </w:r>
      <w:r>
        <w:rPr>
          <w:rFonts w:ascii="Arial" w:hAnsi="Arial" w:cs="Arial"/>
          <w:i/>
          <w:iCs/>
          <w:sz w:val="24"/>
          <w:szCs w:val="24"/>
        </w:rPr>
        <w:t xml:space="preserve"> </w:t>
      </w:r>
      <w:sdt>
        <w:sdtPr>
          <w:rPr>
            <w:rFonts w:ascii="Arial" w:hAnsi="Arial" w:cs="Arial"/>
            <w:iCs/>
            <w:color w:val="000000"/>
            <w:sz w:val="24"/>
            <w:szCs w:val="24"/>
          </w:rPr>
          <w:tag w:val="MENDELEY_CITATION_v3_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"/>
          <w:id w:val="1419825362"/>
          <w:placeholder>
            <w:docPart w:val="250AD894162A45AA9FEEF0890ABB1922"/>
          </w:placeholder>
        </w:sdtPr>
        <w:sdtEndPr/>
        <w:sdtContent>
          <w:r w:rsidR="00C83AC0" w:rsidRPr="00C83AC0">
            <w:rPr>
              <w:rFonts w:ascii="Arial" w:hAnsi="Arial" w:cs="Arial"/>
              <w:iCs/>
              <w:color w:val="000000"/>
              <w:sz w:val="24"/>
              <w:szCs w:val="24"/>
            </w:rPr>
            <w:t>(7)</w:t>
          </w:r>
        </w:sdtContent>
      </w:sdt>
      <w:r w:rsidRPr="004D2F8A">
        <w:rPr>
          <w:rFonts w:ascii="Arial" w:hAnsi="Arial" w:cs="Arial"/>
          <w:sz w:val="24"/>
          <w:szCs w:val="24"/>
        </w:rPr>
        <w:t xml:space="preserve">. </w:t>
      </w:r>
    </w:p>
    <w:p w14:paraId="4E8A9883" w14:textId="77777777" w:rsidR="00861C7F" w:rsidRDefault="00861C7F" w:rsidP="00C6272A">
      <w:pPr>
        <w:autoSpaceDE w:val="0"/>
        <w:autoSpaceDN w:val="0"/>
        <w:adjustRightInd w:val="0"/>
        <w:spacing w:after="0" w:line="240" w:lineRule="auto"/>
        <w:jc w:val="both"/>
        <w:rPr>
          <w:rFonts w:ascii="Arial" w:hAnsi="Arial" w:cs="Arial"/>
          <w:sz w:val="24"/>
          <w:szCs w:val="24"/>
        </w:rPr>
      </w:pPr>
    </w:p>
    <w:p w14:paraId="0DABBAE4" w14:textId="7B3332E2" w:rsidR="00D97DA1" w:rsidRDefault="00C6272A" w:rsidP="00C6272A">
      <w:pPr>
        <w:pStyle w:val="Default"/>
        <w:jc w:val="both"/>
      </w:pPr>
      <w:r w:rsidRPr="00C6272A">
        <w:t>El licor adulterado corresponde a es una bebida alcohólica falsificada, en la que para su elaboración se utiliza como materia principal alcohol metílico que es añadido como un sustituto del alcohol etílico</w:t>
      </w:r>
      <w:r w:rsidR="00FD7C43">
        <w:t>. L</w:t>
      </w:r>
      <w:r>
        <w:t>a fabricación de este producto puede aumentar</w:t>
      </w:r>
      <w:r w:rsidRPr="00C6272A">
        <w:t xml:space="preserve"> durante las </w:t>
      </w:r>
      <w:r w:rsidRPr="00C6272A">
        <w:lastRenderedPageBreak/>
        <w:t>festividades, lo que aumenta el riesgo de exposición</w:t>
      </w:r>
      <w:r w:rsidR="00FD7C43">
        <w:t>, presentándose un cuadro clínico que compromete la vida del paciente y tiene alta probabilidad de secuelas</w:t>
      </w:r>
      <w:r w:rsidR="00766B86">
        <w:t xml:space="preserve"> </w:t>
      </w:r>
      <w:sdt>
        <w:sdtPr>
          <w:tag w:val="MENDELEY_CITATION_v3_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"/>
          <w:id w:val="217715065"/>
          <w:placeholder>
            <w:docPart w:val="DefaultPlaceholder_-1854013440"/>
          </w:placeholder>
        </w:sdtPr>
        <w:sdtEndPr/>
        <w:sdtContent>
          <w:r w:rsidR="00C83AC0" w:rsidRPr="00C83AC0">
            <w:t>(10)</w:t>
          </w:r>
        </w:sdtContent>
      </w:sdt>
      <w:r w:rsidR="00FD7C43">
        <w:t>.</w:t>
      </w:r>
      <w:r w:rsidR="00766B86">
        <w:t xml:space="preserve"> </w:t>
      </w:r>
    </w:p>
    <w:p w14:paraId="5C6781F5" w14:textId="2F7CFF32" w:rsidR="00766B86" w:rsidRDefault="00766B86" w:rsidP="00766B86">
      <w:pPr>
        <w:autoSpaceDE w:val="0"/>
        <w:autoSpaceDN w:val="0"/>
        <w:adjustRightInd w:val="0"/>
        <w:spacing w:after="0" w:line="240" w:lineRule="auto"/>
        <w:jc w:val="both"/>
        <w:rPr>
          <w:rFonts w:ascii="Arial" w:hAnsi="Arial" w:cs="Arial"/>
          <w:sz w:val="24"/>
          <w:szCs w:val="24"/>
        </w:rPr>
      </w:pPr>
      <w:r>
        <w:rPr>
          <w:rFonts w:ascii="Arial" w:hAnsi="Arial" w:cs="Arial"/>
          <w:sz w:val="24"/>
          <w:szCs w:val="24"/>
        </w:rPr>
        <w:t>Para la notificación de intoxicaciones agudas por metanol asociado a licor adulterado, se debe diligenciar la ficha 365 de la aplicación Sivigila y tener en cuenta lo siguiente:</w:t>
      </w:r>
    </w:p>
    <w:p w14:paraId="09F1750A" w14:textId="77777777" w:rsidR="00766B86" w:rsidRPr="003A7761" w:rsidRDefault="00766B86" w:rsidP="00766B86">
      <w:pPr>
        <w:autoSpaceDE w:val="0"/>
        <w:autoSpaceDN w:val="0"/>
        <w:adjustRightInd w:val="0"/>
        <w:spacing w:after="0" w:line="240" w:lineRule="auto"/>
        <w:jc w:val="both"/>
        <w:rPr>
          <w:rFonts w:ascii="Arial" w:hAnsi="Arial" w:cs="Arial"/>
          <w:sz w:val="24"/>
          <w:szCs w:val="24"/>
        </w:rPr>
      </w:pPr>
    </w:p>
    <w:p w14:paraId="0F23BCBB" w14:textId="77777777" w:rsidR="00766B86" w:rsidRDefault="00766B86" w:rsidP="00766B86">
      <w:pPr>
        <w:pStyle w:val="Prrafodelista"/>
        <w:numPr>
          <w:ilvl w:val="0"/>
          <w:numId w:val="44"/>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Ingresa como tipo de caso: 2. Caso probable</w:t>
      </w:r>
    </w:p>
    <w:p w14:paraId="690BF8F8" w14:textId="7244BD43" w:rsidR="00766B86" w:rsidRDefault="00766B86" w:rsidP="00766B86">
      <w:pPr>
        <w:pStyle w:val="Prrafodelista"/>
        <w:numPr>
          <w:ilvl w:val="0"/>
          <w:numId w:val="44"/>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Se reporta en el grupo 3. Metanol</w:t>
      </w:r>
    </w:p>
    <w:p w14:paraId="0B5B344A" w14:textId="594D006B" w:rsidR="00766B86" w:rsidRDefault="00766B86" w:rsidP="00766B86">
      <w:pPr>
        <w:pStyle w:val="Prrafodelista"/>
        <w:numPr>
          <w:ilvl w:val="0"/>
          <w:numId w:val="44"/>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I</w:t>
      </w:r>
      <w:r w:rsidRPr="00C6272A">
        <w:rPr>
          <w:rFonts w:ascii="Arial" w:hAnsi="Arial" w:cs="Arial"/>
          <w:sz w:val="24"/>
          <w:szCs w:val="24"/>
        </w:rPr>
        <w:t xml:space="preserve">ngresar el nombre del producto bajo el código </w:t>
      </w:r>
      <w:r>
        <w:rPr>
          <w:rFonts w:ascii="Arial" w:hAnsi="Arial" w:cs="Arial"/>
          <w:sz w:val="24"/>
          <w:szCs w:val="24"/>
        </w:rPr>
        <w:t xml:space="preserve">0482 - </w:t>
      </w:r>
      <w:r w:rsidRPr="00766B86">
        <w:rPr>
          <w:rFonts w:ascii="Arial" w:hAnsi="Arial" w:cs="Arial"/>
          <w:sz w:val="24"/>
          <w:szCs w:val="24"/>
        </w:rPr>
        <w:t>Licor Adulterado con Metanol</w:t>
      </w:r>
      <w:r>
        <w:rPr>
          <w:rFonts w:ascii="Arial" w:hAnsi="Arial" w:cs="Arial"/>
          <w:sz w:val="24"/>
          <w:szCs w:val="24"/>
        </w:rPr>
        <w:t>.</w:t>
      </w:r>
    </w:p>
    <w:p w14:paraId="44F1A777" w14:textId="3E832A77" w:rsidR="00766B86" w:rsidRDefault="00766B86" w:rsidP="00766B86">
      <w:pPr>
        <w:pStyle w:val="Prrafodelista"/>
        <w:numPr>
          <w:ilvl w:val="0"/>
          <w:numId w:val="44"/>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Tipo de exposición: 2. Accidental</w:t>
      </w:r>
    </w:p>
    <w:p w14:paraId="4900EB4D" w14:textId="14328426" w:rsidR="00766B86" w:rsidRDefault="00766B86" w:rsidP="0060747B">
      <w:pPr>
        <w:pStyle w:val="Prrafodelista"/>
        <w:numPr>
          <w:ilvl w:val="0"/>
          <w:numId w:val="44"/>
        </w:numPr>
        <w:autoSpaceDE w:val="0"/>
        <w:autoSpaceDN w:val="0"/>
        <w:adjustRightInd w:val="0"/>
        <w:spacing w:after="0" w:line="240" w:lineRule="auto"/>
        <w:jc w:val="both"/>
        <w:rPr>
          <w:rFonts w:ascii="Arial" w:hAnsi="Arial" w:cs="Arial"/>
          <w:sz w:val="24"/>
          <w:szCs w:val="24"/>
        </w:rPr>
      </w:pPr>
      <w:r w:rsidRPr="008D0746">
        <w:rPr>
          <w:rFonts w:ascii="Arial" w:hAnsi="Arial" w:cs="Arial"/>
          <w:sz w:val="24"/>
          <w:szCs w:val="24"/>
        </w:rPr>
        <w:t>Lugar donde se produjo la exposición: Se espera</w:t>
      </w:r>
      <w:r w:rsidR="008D0746">
        <w:rPr>
          <w:rFonts w:ascii="Arial" w:hAnsi="Arial" w:cs="Arial"/>
          <w:sz w:val="24"/>
          <w:szCs w:val="24"/>
        </w:rPr>
        <w:t>ría que ocurra principalmente</w:t>
      </w:r>
      <w:r w:rsidRPr="008D0746">
        <w:rPr>
          <w:rFonts w:ascii="Arial" w:hAnsi="Arial" w:cs="Arial"/>
          <w:sz w:val="24"/>
          <w:szCs w:val="24"/>
        </w:rPr>
        <w:t xml:space="preserve"> </w:t>
      </w:r>
      <w:r w:rsidR="008D0746" w:rsidRPr="008D0746">
        <w:rPr>
          <w:rFonts w:ascii="Arial" w:hAnsi="Arial" w:cs="Arial"/>
          <w:sz w:val="24"/>
          <w:szCs w:val="24"/>
        </w:rPr>
        <w:t>en vía pública /parques</w:t>
      </w:r>
      <w:r w:rsidR="008D0746">
        <w:rPr>
          <w:rFonts w:ascii="Arial" w:hAnsi="Arial" w:cs="Arial"/>
          <w:sz w:val="24"/>
          <w:szCs w:val="24"/>
        </w:rPr>
        <w:t xml:space="preserve"> o B</w:t>
      </w:r>
      <w:r w:rsidR="008D0746" w:rsidRPr="008D0746">
        <w:rPr>
          <w:rFonts w:ascii="Arial" w:hAnsi="Arial" w:cs="Arial"/>
          <w:sz w:val="24"/>
          <w:szCs w:val="24"/>
        </w:rPr>
        <w:t>ares/Tabernas/Discotecas</w:t>
      </w:r>
      <w:r w:rsidR="008D0746">
        <w:rPr>
          <w:rFonts w:ascii="Arial" w:hAnsi="Arial" w:cs="Arial"/>
          <w:sz w:val="24"/>
          <w:szCs w:val="24"/>
        </w:rPr>
        <w:t>.</w:t>
      </w:r>
    </w:p>
    <w:p w14:paraId="28B12EAE" w14:textId="71046531" w:rsidR="008D0746" w:rsidRDefault="008D0746" w:rsidP="0060747B">
      <w:pPr>
        <w:pStyle w:val="Prrafodelista"/>
        <w:numPr>
          <w:ilvl w:val="0"/>
          <w:numId w:val="44"/>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Vía de exposición: 2. Oral</w:t>
      </w:r>
    </w:p>
    <w:p w14:paraId="50AAFC44" w14:textId="0760265C" w:rsidR="008D0746" w:rsidRDefault="008D0746" w:rsidP="0060747B">
      <w:pPr>
        <w:pStyle w:val="Prrafodelista"/>
        <w:numPr>
          <w:ilvl w:val="0"/>
          <w:numId w:val="44"/>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En el apartado 7.1. situación de brote: 1. Sí (siempre se llena esta opción, ya que un solo caso constituye un brote, dada la posibilidad de más botellas de licor adulterado en circulación).  </w:t>
      </w:r>
    </w:p>
    <w:p w14:paraId="0EAC5431" w14:textId="21295778" w:rsidR="008D0746" w:rsidRPr="008D0746" w:rsidRDefault="008D0746" w:rsidP="0060747B">
      <w:pPr>
        <w:pStyle w:val="Prrafodelista"/>
        <w:numPr>
          <w:ilvl w:val="0"/>
          <w:numId w:val="44"/>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Número de casos en el brote: llene este espacio, recuerde que puede ser un solo caso.</w:t>
      </w:r>
    </w:p>
    <w:p w14:paraId="05B25CFF" w14:textId="77777777" w:rsidR="00766B86" w:rsidRDefault="00766B86" w:rsidP="00766B86">
      <w:pPr>
        <w:pStyle w:val="Prrafodelista"/>
        <w:numPr>
          <w:ilvl w:val="0"/>
          <w:numId w:val="44"/>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Situación de alerta 1. Sí</w:t>
      </w:r>
    </w:p>
    <w:p w14:paraId="26A6512B" w14:textId="2A4C133A" w:rsidR="00766B86" w:rsidRDefault="00261395" w:rsidP="00766B86">
      <w:pPr>
        <w:pStyle w:val="Prrafodelista"/>
        <w:numPr>
          <w:ilvl w:val="0"/>
          <w:numId w:val="44"/>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En e</w:t>
      </w:r>
      <w:r w:rsidR="00766B86" w:rsidRPr="00C6272A">
        <w:rPr>
          <w:rFonts w:ascii="Arial" w:hAnsi="Arial" w:cs="Arial"/>
          <w:sz w:val="24"/>
          <w:szCs w:val="24"/>
        </w:rPr>
        <w:t xml:space="preserve">l apartado 8 </w:t>
      </w:r>
      <w:r>
        <w:rPr>
          <w:rFonts w:ascii="Arial" w:hAnsi="Arial" w:cs="Arial"/>
          <w:sz w:val="24"/>
          <w:szCs w:val="24"/>
        </w:rPr>
        <w:t>llene lo concerniente a si se tomaron</w:t>
      </w:r>
      <w:r w:rsidR="00766B86" w:rsidRPr="00C6272A">
        <w:rPr>
          <w:rFonts w:ascii="Arial" w:hAnsi="Arial" w:cs="Arial"/>
          <w:sz w:val="24"/>
          <w:szCs w:val="24"/>
        </w:rPr>
        <w:t xml:space="preserve"> muestras de laboratorio</w:t>
      </w:r>
      <w:r>
        <w:rPr>
          <w:rFonts w:ascii="Arial" w:hAnsi="Arial" w:cs="Arial"/>
          <w:sz w:val="24"/>
          <w:szCs w:val="24"/>
        </w:rPr>
        <w:t xml:space="preserve">, indique 1. Sí (para este caso es obligatorio), en el tipo de muestra: sangre total y </w:t>
      </w:r>
      <w:r w:rsidR="00766B86" w:rsidRPr="00C6272A">
        <w:rPr>
          <w:rFonts w:ascii="Arial" w:hAnsi="Arial" w:cs="Arial"/>
          <w:sz w:val="24"/>
          <w:szCs w:val="24"/>
        </w:rPr>
        <w:t>actua</w:t>
      </w:r>
      <w:r>
        <w:rPr>
          <w:rFonts w:ascii="Arial" w:hAnsi="Arial" w:cs="Arial"/>
          <w:sz w:val="24"/>
          <w:szCs w:val="24"/>
        </w:rPr>
        <w:t xml:space="preserve">lice </w:t>
      </w:r>
      <w:r w:rsidR="00766B86" w:rsidRPr="00C6272A">
        <w:rPr>
          <w:rFonts w:ascii="Arial" w:hAnsi="Arial" w:cs="Arial"/>
          <w:sz w:val="24"/>
          <w:szCs w:val="24"/>
        </w:rPr>
        <w:t>el resultado cuando esté disponible</w:t>
      </w:r>
      <w:r>
        <w:rPr>
          <w:rFonts w:ascii="Arial" w:hAnsi="Arial" w:cs="Arial"/>
          <w:sz w:val="24"/>
          <w:szCs w:val="24"/>
        </w:rPr>
        <w:t>.</w:t>
      </w:r>
      <w:r w:rsidR="00830A40">
        <w:rPr>
          <w:rFonts w:ascii="Arial" w:hAnsi="Arial" w:cs="Arial"/>
          <w:sz w:val="24"/>
          <w:szCs w:val="24"/>
        </w:rPr>
        <w:t xml:space="preserve"> Recuerde que este es un indicador de gestión</w:t>
      </w:r>
    </w:p>
    <w:p w14:paraId="14D2266F" w14:textId="20F84B2B" w:rsidR="00830A40" w:rsidRDefault="00830A40" w:rsidP="00830A40">
      <w:pPr>
        <w:autoSpaceDE w:val="0"/>
        <w:autoSpaceDN w:val="0"/>
        <w:adjustRightInd w:val="0"/>
        <w:spacing w:after="0" w:line="240" w:lineRule="auto"/>
        <w:jc w:val="both"/>
        <w:rPr>
          <w:rFonts w:ascii="Arial" w:hAnsi="Arial" w:cs="Arial"/>
          <w:sz w:val="24"/>
          <w:szCs w:val="24"/>
        </w:rPr>
      </w:pPr>
    </w:p>
    <w:p w14:paraId="71C62E61" w14:textId="79B3FB22" w:rsidR="00830A40" w:rsidRDefault="00830A40" w:rsidP="00830A40">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Después la UPGD debe realizar la comunicación </w:t>
      </w:r>
      <w:proofErr w:type="spellStart"/>
      <w:r>
        <w:rPr>
          <w:rFonts w:ascii="Arial" w:hAnsi="Arial" w:cs="Arial"/>
          <w:sz w:val="24"/>
          <w:szCs w:val="24"/>
        </w:rPr>
        <w:t>superinmediata</w:t>
      </w:r>
      <w:proofErr w:type="spellEnd"/>
      <w:r>
        <w:rPr>
          <w:rFonts w:ascii="Arial" w:hAnsi="Arial" w:cs="Arial"/>
          <w:sz w:val="24"/>
          <w:szCs w:val="24"/>
        </w:rPr>
        <w:t xml:space="preserve"> al municipio el cual debe iniciar la Investigación Epidemiológica de Campo en las primeras 24 horas, realizar las articulaciones interinstitucionales (por ejemplo, con la policía para la incautación de botellas) e informar al departamento o distrito, </w:t>
      </w:r>
      <w:r w:rsidR="00B47160">
        <w:rPr>
          <w:rFonts w:ascii="Arial" w:hAnsi="Arial" w:cs="Arial"/>
          <w:sz w:val="24"/>
          <w:szCs w:val="24"/>
        </w:rPr>
        <w:t xml:space="preserve">estos a su vez </w:t>
      </w:r>
      <w:r>
        <w:rPr>
          <w:rFonts w:ascii="Arial" w:hAnsi="Arial" w:cs="Arial"/>
          <w:sz w:val="24"/>
          <w:szCs w:val="24"/>
        </w:rPr>
        <w:t>realizará</w:t>
      </w:r>
      <w:r w:rsidR="00B47160">
        <w:rPr>
          <w:rFonts w:ascii="Arial" w:hAnsi="Arial" w:cs="Arial"/>
          <w:sz w:val="24"/>
          <w:szCs w:val="24"/>
        </w:rPr>
        <w:t>n</w:t>
      </w:r>
      <w:r>
        <w:rPr>
          <w:rFonts w:ascii="Arial" w:hAnsi="Arial" w:cs="Arial"/>
          <w:sz w:val="24"/>
          <w:szCs w:val="24"/>
        </w:rPr>
        <w:t xml:space="preserve"> la comunicación al nivel nacional.</w:t>
      </w:r>
    </w:p>
    <w:p w14:paraId="7068710F" w14:textId="77777777" w:rsidR="00830A40" w:rsidRPr="00830A40" w:rsidRDefault="00830A40" w:rsidP="00830A40">
      <w:pPr>
        <w:autoSpaceDE w:val="0"/>
        <w:autoSpaceDN w:val="0"/>
        <w:adjustRightInd w:val="0"/>
        <w:spacing w:after="0" w:line="240" w:lineRule="auto"/>
        <w:jc w:val="both"/>
        <w:rPr>
          <w:rFonts w:ascii="Arial" w:hAnsi="Arial" w:cs="Arial"/>
          <w:sz w:val="24"/>
          <w:szCs w:val="24"/>
        </w:rPr>
      </w:pPr>
    </w:p>
    <w:p w14:paraId="49D8DDE9" w14:textId="098C604A" w:rsidR="00C81B4D" w:rsidRDefault="00C81B4D" w:rsidP="00C81B4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Posteriormente se deben hacer los ajustes del caso así:</w:t>
      </w:r>
    </w:p>
    <w:p w14:paraId="0BA83973" w14:textId="77777777" w:rsidR="00C81B4D" w:rsidRDefault="00C81B4D" w:rsidP="00261395">
      <w:pPr>
        <w:autoSpaceDE w:val="0"/>
        <w:autoSpaceDN w:val="0"/>
        <w:adjustRightInd w:val="0"/>
        <w:spacing w:after="0" w:line="240" w:lineRule="auto"/>
        <w:ind w:left="360"/>
        <w:jc w:val="both"/>
        <w:rPr>
          <w:rFonts w:ascii="Arial" w:hAnsi="Arial" w:cs="Arial"/>
          <w:sz w:val="24"/>
          <w:szCs w:val="24"/>
        </w:rPr>
      </w:pPr>
    </w:p>
    <w:p w14:paraId="5A9B6D9E" w14:textId="5325C973" w:rsidR="00C81B4D" w:rsidRPr="00056A58" w:rsidRDefault="00C81B4D" w:rsidP="00056A58">
      <w:pPr>
        <w:pStyle w:val="Prrafodelista"/>
        <w:numPr>
          <w:ilvl w:val="0"/>
          <w:numId w:val="48"/>
        </w:numPr>
        <w:autoSpaceDE w:val="0"/>
        <w:autoSpaceDN w:val="0"/>
        <w:adjustRightInd w:val="0"/>
        <w:spacing w:after="0" w:line="240" w:lineRule="auto"/>
        <w:jc w:val="both"/>
        <w:rPr>
          <w:rFonts w:ascii="Arial" w:hAnsi="Arial" w:cs="Arial"/>
          <w:sz w:val="24"/>
          <w:szCs w:val="24"/>
        </w:rPr>
      </w:pPr>
      <w:r w:rsidRPr="00056A58">
        <w:rPr>
          <w:rFonts w:ascii="Arial" w:hAnsi="Arial" w:cs="Arial"/>
          <w:sz w:val="24"/>
          <w:szCs w:val="24"/>
        </w:rPr>
        <w:t>Caso que ingresa como probable con resultado positivo de laboratorio para metanol asociado a bebida alcohólica adulterada, debe ser ajustado a confirmado por laboratorio.</w:t>
      </w:r>
    </w:p>
    <w:p w14:paraId="1531DB7F" w14:textId="006FB61E" w:rsidR="00261395" w:rsidRPr="00056A58" w:rsidRDefault="00C81B4D" w:rsidP="00056A58">
      <w:pPr>
        <w:pStyle w:val="Prrafodelista"/>
        <w:numPr>
          <w:ilvl w:val="0"/>
          <w:numId w:val="48"/>
        </w:numPr>
        <w:autoSpaceDE w:val="0"/>
        <w:autoSpaceDN w:val="0"/>
        <w:adjustRightInd w:val="0"/>
        <w:spacing w:after="0" w:line="240" w:lineRule="auto"/>
        <w:jc w:val="both"/>
        <w:rPr>
          <w:rFonts w:ascii="Arial" w:hAnsi="Arial" w:cs="Arial"/>
          <w:sz w:val="24"/>
          <w:szCs w:val="24"/>
        </w:rPr>
      </w:pPr>
      <w:r w:rsidRPr="00056A58">
        <w:rPr>
          <w:rFonts w:ascii="Arial" w:hAnsi="Arial" w:cs="Arial"/>
          <w:sz w:val="24"/>
          <w:szCs w:val="24"/>
        </w:rPr>
        <w:t>Caso que ingresa como probable con resultado negativo de laboratorio se considera debe ser reclasificado en el grupo correspondiente según</w:t>
      </w:r>
      <w:r w:rsidR="00056A58" w:rsidRPr="00056A58">
        <w:rPr>
          <w:rFonts w:ascii="Arial" w:hAnsi="Arial" w:cs="Arial"/>
          <w:sz w:val="24"/>
          <w:szCs w:val="24"/>
        </w:rPr>
        <w:t xml:space="preserve"> </w:t>
      </w:r>
      <w:r w:rsidRPr="00056A58">
        <w:rPr>
          <w:rFonts w:ascii="Arial" w:hAnsi="Arial" w:cs="Arial"/>
          <w:sz w:val="24"/>
          <w:szCs w:val="24"/>
        </w:rPr>
        <w:t>sustancia química implicada.</w:t>
      </w:r>
    </w:p>
    <w:p w14:paraId="73D8BA14" w14:textId="50C29049" w:rsidR="00766B86" w:rsidRDefault="00766B86" w:rsidP="00C6272A">
      <w:pPr>
        <w:pStyle w:val="Default"/>
        <w:jc w:val="both"/>
      </w:pPr>
    </w:p>
    <w:p w14:paraId="36C7AF0B" w14:textId="5FFB9A60" w:rsidR="006C3DBE" w:rsidRDefault="002F476C" w:rsidP="002F476C">
      <w:pPr>
        <w:shd w:val="clear" w:color="auto" w:fill="E2EFD9" w:themeFill="accent6" w:themeFillTint="33"/>
        <w:autoSpaceDE w:val="0"/>
        <w:autoSpaceDN w:val="0"/>
        <w:adjustRightInd w:val="0"/>
        <w:spacing w:after="0" w:line="240" w:lineRule="auto"/>
        <w:jc w:val="both"/>
        <w:rPr>
          <w:rFonts w:ascii="Arial" w:hAnsi="Arial" w:cs="Arial"/>
          <w:i/>
          <w:iCs/>
          <w:sz w:val="24"/>
          <w:szCs w:val="24"/>
        </w:rPr>
      </w:pPr>
      <w:r w:rsidRPr="003A7761">
        <w:rPr>
          <w:rFonts w:ascii="Arial" w:hAnsi="Arial" w:cs="Arial"/>
          <w:b/>
          <w:bCs/>
          <w:sz w:val="24"/>
          <w:szCs w:val="24"/>
        </w:rPr>
        <w:t>Lectura</w:t>
      </w:r>
      <w:r>
        <w:rPr>
          <w:rFonts w:ascii="Arial" w:hAnsi="Arial" w:cs="Arial"/>
          <w:b/>
          <w:bCs/>
          <w:sz w:val="24"/>
          <w:szCs w:val="24"/>
        </w:rPr>
        <w:t>s</w:t>
      </w:r>
      <w:r w:rsidRPr="003A7761">
        <w:rPr>
          <w:rFonts w:ascii="Arial" w:hAnsi="Arial" w:cs="Arial"/>
          <w:b/>
          <w:bCs/>
          <w:sz w:val="24"/>
          <w:szCs w:val="24"/>
        </w:rPr>
        <w:t xml:space="preserve"> Recomendada</w:t>
      </w:r>
      <w:r>
        <w:rPr>
          <w:rFonts w:ascii="Arial" w:hAnsi="Arial" w:cs="Arial"/>
          <w:b/>
          <w:bCs/>
          <w:sz w:val="24"/>
          <w:szCs w:val="24"/>
        </w:rPr>
        <w:t>s</w:t>
      </w:r>
      <w:r w:rsidRPr="003A7761">
        <w:rPr>
          <w:rFonts w:ascii="Arial" w:hAnsi="Arial" w:cs="Arial"/>
          <w:b/>
          <w:bCs/>
          <w:sz w:val="24"/>
          <w:szCs w:val="24"/>
        </w:rPr>
        <w:t>:</w:t>
      </w:r>
      <w:r>
        <w:rPr>
          <w:rFonts w:ascii="Arial" w:hAnsi="Arial" w:cs="Arial"/>
          <w:sz w:val="24"/>
          <w:szCs w:val="24"/>
        </w:rPr>
        <w:t xml:space="preserve"> Se recomienda leer la siguiente noticia: </w:t>
      </w:r>
      <w:r>
        <w:rPr>
          <w:rFonts w:ascii="Arial" w:hAnsi="Arial" w:cs="Arial"/>
          <w:i/>
          <w:iCs/>
          <w:sz w:val="24"/>
          <w:szCs w:val="24"/>
        </w:rPr>
        <w:t>34 muertos en Rusia por beber por licor adulterado</w:t>
      </w:r>
      <w:r w:rsidR="00C83AC0">
        <w:rPr>
          <w:rFonts w:ascii="Arial" w:hAnsi="Arial" w:cs="Arial"/>
          <w:i/>
          <w:iCs/>
          <w:sz w:val="24"/>
          <w:szCs w:val="24"/>
        </w:rPr>
        <w:t xml:space="preserve"> </w:t>
      </w:r>
      <w:sdt>
        <w:sdtPr>
          <w:rPr>
            <w:rFonts w:ascii="Arial" w:hAnsi="Arial" w:cs="Arial"/>
            <w:iCs/>
            <w:color w:val="000000"/>
            <w:sz w:val="24"/>
            <w:szCs w:val="24"/>
          </w:rPr>
          <w:tag w:val="MENDELEY_CITATION_v3_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"/>
          <w:id w:val="1604446912"/>
          <w:placeholder>
            <w:docPart w:val="DefaultPlaceholder_-1854013440"/>
          </w:placeholder>
        </w:sdtPr>
        <w:sdtEndPr/>
        <w:sdtContent>
          <w:r w:rsidR="00C83AC0" w:rsidRPr="00C83AC0">
            <w:rPr>
              <w:rFonts w:ascii="Arial" w:hAnsi="Arial" w:cs="Arial"/>
              <w:iCs/>
              <w:color w:val="000000"/>
              <w:sz w:val="24"/>
              <w:szCs w:val="24"/>
            </w:rPr>
            <w:t>(11)</w:t>
          </w:r>
        </w:sdtContent>
      </w:sdt>
      <w:r>
        <w:rPr>
          <w:rFonts w:ascii="Arial" w:hAnsi="Arial" w:cs="Arial"/>
          <w:i/>
          <w:iCs/>
          <w:sz w:val="24"/>
          <w:szCs w:val="24"/>
        </w:rPr>
        <w:t xml:space="preserve">. </w:t>
      </w:r>
      <w:r w:rsidRPr="002F476C">
        <w:rPr>
          <w:rFonts w:ascii="Arial" w:hAnsi="Arial" w:cs="Arial"/>
          <w:sz w:val="24"/>
          <w:szCs w:val="24"/>
        </w:rPr>
        <w:t xml:space="preserve">Disponible en </w:t>
      </w:r>
      <w:hyperlink r:id="rId19" w:history="1">
        <w:r w:rsidR="006C3DBE" w:rsidRPr="00150597">
          <w:rPr>
            <w:rStyle w:val="Hipervnculo"/>
            <w:rFonts w:ascii="Arial" w:hAnsi="Arial" w:cs="Arial"/>
            <w:sz w:val="24"/>
            <w:szCs w:val="24"/>
          </w:rPr>
          <w:t>https://elpais.com/sociedad/2021-10-11/34-muertos-en-rusia-por-beber-alcohol-adulterado.html</w:t>
        </w:r>
      </w:hyperlink>
    </w:p>
    <w:p w14:paraId="53CC6F04" w14:textId="77777777" w:rsidR="006C3DBE" w:rsidRPr="006C3DBE" w:rsidRDefault="006C3DBE" w:rsidP="002F476C">
      <w:pPr>
        <w:shd w:val="clear" w:color="auto" w:fill="E2EFD9" w:themeFill="accent6" w:themeFillTint="33"/>
        <w:autoSpaceDE w:val="0"/>
        <w:autoSpaceDN w:val="0"/>
        <w:adjustRightInd w:val="0"/>
        <w:spacing w:after="0" w:line="240" w:lineRule="auto"/>
        <w:jc w:val="both"/>
        <w:rPr>
          <w:rFonts w:ascii="Arial" w:hAnsi="Arial" w:cs="Arial"/>
          <w:i/>
          <w:iCs/>
          <w:sz w:val="24"/>
          <w:szCs w:val="24"/>
        </w:rPr>
      </w:pPr>
    </w:p>
    <w:p w14:paraId="5326248C" w14:textId="77777777" w:rsidR="002F476C" w:rsidRDefault="002F476C" w:rsidP="00C6272A">
      <w:pPr>
        <w:pStyle w:val="Default"/>
        <w:jc w:val="both"/>
      </w:pPr>
    </w:p>
    <w:p w14:paraId="10F40726" w14:textId="5DAAC6F8" w:rsidR="005D13C8" w:rsidRDefault="0081344C" w:rsidP="00D23033">
      <w:pPr>
        <w:pStyle w:val="Ttulo1"/>
        <w:numPr>
          <w:ilvl w:val="0"/>
          <w:numId w:val="49"/>
        </w:numPr>
        <w:rPr>
          <w:rFonts w:ascii="Arial" w:hAnsi="Arial" w:cs="Arial"/>
          <w:b/>
          <w:bCs/>
        </w:rPr>
      </w:pPr>
      <w:bookmarkStart w:id="6" w:name="_Toc110815820"/>
      <w:r w:rsidRPr="00D23033">
        <w:rPr>
          <w:rFonts w:ascii="Arial" w:hAnsi="Arial" w:cs="Arial"/>
          <w:b/>
          <w:bCs/>
        </w:rPr>
        <w:lastRenderedPageBreak/>
        <w:t>Responsabilidades por nivel</w:t>
      </w:r>
      <w:bookmarkEnd w:id="6"/>
    </w:p>
    <w:p w14:paraId="7B9FF2C1" w14:textId="77777777" w:rsidR="00D23033" w:rsidRPr="00D23033" w:rsidRDefault="00D23033" w:rsidP="00D23033"/>
    <w:p w14:paraId="7CC30256" w14:textId="296780A5" w:rsidR="00C66633" w:rsidRPr="004410CB" w:rsidRDefault="005D13C8" w:rsidP="004410CB">
      <w:pPr>
        <w:spacing w:line="240" w:lineRule="auto"/>
        <w:jc w:val="both"/>
        <w:rPr>
          <w:rFonts w:ascii="Arial" w:eastAsia="Calibri" w:hAnsi="Arial" w:cs="Arial"/>
          <w:sz w:val="24"/>
          <w:szCs w:val="24"/>
          <w:lang w:eastAsia="en-US"/>
        </w:rPr>
      </w:pPr>
      <w:r w:rsidRPr="000E17E2">
        <w:rPr>
          <w:rFonts w:ascii="Arial" w:eastAsia="Calibri" w:hAnsi="Arial" w:cs="Arial"/>
          <w:sz w:val="24"/>
          <w:szCs w:val="24"/>
          <w:lang w:eastAsia="en-US"/>
        </w:rPr>
        <w:t>L</w:t>
      </w:r>
      <w:r w:rsidR="0071477E">
        <w:rPr>
          <w:rFonts w:ascii="Arial" w:eastAsia="Calibri" w:hAnsi="Arial" w:cs="Arial"/>
          <w:sz w:val="24"/>
          <w:szCs w:val="24"/>
          <w:lang w:eastAsia="en-US"/>
        </w:rPr>
        <w:t xml:space="preserve">as </w:t>
      </w:r>
      <w:r w:rsidR="00440657">
        <w:rPr>
          <w:rFonts w:ascii="Arial" w:eastAsia="Calibri" w:hAnsi="Arial" w:cs="Arial"/>
          <w:sz w:val="24"/>
          <w:szCs w:val="24"/>
          <w:lang w:eastAsia="en-US"/>
        </w:rPr>
        <w:t xml:space="preserve">responsabilidades de los diferentes involucrados </w:t>
      </w:r>
      <w:r w:rsidR="004410CB">
        <w:rPr>
          <w:rFonts w:ascii="Arial" w:eastAsia="Calibri" w:hAnsi="Arial" w:cs="Arial"/>
          <w:sz w:val="24"/>
          <w:szCs w:val="24"/>
          <w:lang w:eastAsia="en-US"/>
        </w:rPr>
        <w:t>s</w:t>
      </w:r>
      <w:r w:rsidR="00440657">
        <w:rPr>
          <w:rFonts w:ascii="Arial" w:eastAsia="Calibri" w:hAnsi="Arial" w:cs="Arial"/>
          <w:sz w:val="24"/>
          <w:szCs w:val="24"/>
          <w:lang w:eastAsia="en-US"/>
        </w:rPr>
        <w:t xml:space="preserve">e definen en la </w:t>
      </w:r>
      <w:r w:rsidR="00335C41">
        <w:rPr>
          <w:rFonts w:ascii="Arial" w:eastAsia="Calibri" w:hAnsi="Arial" w:cs="Arial"/>
          <w:sz w:val="24"/>
          <w:szCs w:val="24"/>
          <w:lang w:eastAsia="en-US"/>
        </w:rPr>
        <w:t>Ci</w:t>
      </w:r>
      <w:r w:rsidR="00440657">
        <w:rPr>
          <w:rFonts w:ascii="Arial" w:eastAsia="Calibri" w:hAnsi="Arial" w:cs="Arial"/>
          <w:sz w:val="24"/>
          <w:szCs w:val="24"/>
          <w:lang w:eastAsia="en-US"/>
        </w:rPr>
        <w:t>rcular</w:t>
      </w:r>
      <w:r w:rsidR="00335C41">
        <w:rPr>
          <w:rFonts w:ascii="Arial" w:eastAsia="Calibri" w:hAnsi="Arial" w:cs="Arial"/>
          <w:sz w:val="24"/>
          <w:szCs w:val="24"/>
          <w:lang w:eastAsia="en-US"/>
        </w:rPr>
        <w:t xml:space="preserve"> del MSPS/INS</w:t>
      </w:r>
      <w:r w:rsidR="00440657">
        <w:rPr>
          <w:rFonts w:ascii="Arial" w:eastAsia="Calibri" w:hAnsi="Arial" w:cs="Arial"/>
          <w:sz w:val="24"/>
          <w:szCs w:val="24"/>
          <w:lang w:eastAsia="en-US"/>
        </w:rPr>
        <w:t xml:space="preserve"> </w:t>
      </w:r>
      <w:r w:rsidR="00335C41">
        <w:rPr>
          <w:rFonts w:ascii="Arial" w:eastAsia="Calibri" w:hAnsi="Arial" w:cs="Arial"/>
          <w:sz w:val="24"/>
          <w:szCs w:val="24"/>
          <w:lang w:eastAsia="en-US"/>
        </w:rPr>
        <w:t xml:space="preserve">y en la Metodología del INS </w:t>
      </w:r>
      <w:r w:rsidR="00440657">
        <w:rPr>
          <w:rFonts w:ascii="Arial" w:eastAsia="Calibri" w:hAnsi="Arial" w:cs="Arial"/>
          <w:sz w:val="24"/>
          <w:szCs w:val="24"/>
          <w:lang w:eastAsia="en-US"/>
        </w:rPr>
        <w:t xml:space="preserve">que cada año </w:t>
      </w:r>
      <w:r w:rsidR="004410CB">
        <w:rPr>
          <w:rFonts w:ascii="Arial" w:eastAsia="Calibri" w:hAnsi="Arial" w:cs="Arial"/>
          <w:sz w:val="24"/>
          <w:szCs w:val="24"/>
          <w:lang w:eastAsia="en-US"/>
        </w:rPr>
        <w:t>precisa</w:t>
      </w:r>
      <w:r w:rsidR="00597730">
        <w:rPr>
          <w:rFonts w:ascii="Arial" w:eastAsia="Calibri" w:hAnsi="Arial" w:cs="Arial"/>
          <w:sz w:val="24"/>
          <w:szCs w:val="24"/>
          <w:lang w:eastAsia="en-US"/>
        </w:rPr>
        <w:t>n</w:t>
      </w:r>
      <w:r w:rsidR="004410CB">
        <w:rPr>
          <w:rFonts w:ascii="Arial" w:eastAsia="Calibri" w:hAnsi="Arial" w:cs="Arial"/>
          <w:sz w:val="24"/>
          <w:szCs w:val="24"/>
          <w:lang w:eastAsia="en-US"/>
        </w:rPr>
        <w:t xml:space="preserve"> las</w:t>
      </w:r>
      <w:r w:rsidR="00440657">
        <w:rPr>
          <w:rFonts w:ascii="Arial" w:eastAsia="Calibri" w:hAnsi="Arial" w:cs="Arial"/>
          <w:sz w:val="24"/>
          <w:szCs w:val="24"/>
          <w:lang w:eastAsia="en-US"/>
        </w:rPr>
        <w:t xml:space="preserve"> d</w:t>
      </w:r>
      <w:r w:rsidR="00440657" w:rsidRPr="00440657">
        <w:rPr>
          <w:rFonts w:ascii="Arial" w:eastAsia="Calibri" w:hAnsi="Arial" w:cs="Arial"/>
          <w:sz w:val="24"/>
          <w:szCs w:val="24"/>
          <w:lang w:eastAsia="en-US"/>
        </w:rPr>
        <w:t>irectrices para la vigilancia intensificada, prevención y atención de las</w:t>
      </w:r>
      <w:r w:rsidR="004410CB">
        <w:rPr>
          <w:rFonts w:ascii="Arial" w:eastAsia="Calibri" w:hAnsi="Arial" w:cs="Arial"/>
          <w:sz w:val="24"/>
          <w:szCs w:val="24"/>
          <w:lang w:eastAsia="en-US"/>
        </w:rPr>
        <w:t xml:space="preserve"> </w:t>
      </w:r>
      <w:r w:rsidR="00440657" w:rsidRPr="00440657">
        <w:rPr>
          <w:rFonts w:ascii="Arial" w:eastAsia="Calibri" w:hAnsi="Arial" w:cs="Arial"/>
          <w:sz w:val="24"/>
          <w:szCs w:val="24"/>
          <w:lang w:eastAsia="en-US"/>
        </w:rPr>
        <w:t>intoxicaciones por fósforo</w:t>
      </w:r>
      <w:r w:rsidR="004410CB">
        <w:rPr>
          <w:rFonts w:ascii="Arial" w:eastAsia="Calibri" w:hAnsi="Arial" w:cs="Arial"/>
          <w:sz w:val="24"/>
          <w:szCs w:val="24"/>
          <w:lang w:eastAsia="en-US"/>
        </w:rPr>
        <w:t xml:space="preserve"> </w:t>
      </w:r>
      <w:r w:rsidR="00440657" w:rsidRPr="00440657">
        <w:rPr>
          <w:rFonts w:ascii="Arial" w:eastAsia="Calibri" w:hAnsi="Arial" w:cs="Arial"/>
          <w:sz w:val="24"/>
          <w:szCs w:val="24"/>
          <w:lang w:eastAsia="en-US"/>
        </w:rPr>
        <w:t>blanco e intoxicaciones por licor adulterado con metanol</w:t>
      </w:r>
      <w:r w:rsidR="004410CB">
        <w:rPr>
          <w:rFonts w:ascii="Arial" w:eastAsia="Calibri" w:hAnsi="Arial" w:cs="Arial"/>
          <w:sz w:val="24"/>
          <w:szCs w:val="24"/>
          <w:lang w:eastAsia="en-US"/>
        </w:rPr>
        <w:t>, por tanto, estas se encuentran sujetas a cambios</w:t>
      </w:r>
      <w:r w:rsidR="00A0292C">
        <w:rPr>
          <w:rFonts w:ascii="Arial" w:eastAsia="Calibri" w:hAnsi="Arial" w:cs="Arial"/>
          <w:sz w:val="24"/>
          <w:szCs w:val="24"/>
          <w:lang w:eastAsia="en-US"/>
        </w:rPr>
        <w:t xml:space="preserve"> ya actualizaciones</w:t>
      </w:r>
      <w:r w:rsidR="004410CB">
        <w:rPr>
          <w:rFonts w:ascii="Arial" w:eastAsia="Calibri" w:hAnsi="Arial" w:cs="Arial"/>
          <w:sz w:val="24"/>
          <w:szCs w:val="24"/>
          <w:lang w:eastAsia="en-US"/>
        </w:rPr>
        <w:t xml:space="preserve">. A </w:t>
      </w:r>
      <w:r w:rsidR="00A0292C">
        <w:rPr>
          <w:rFonts w:ascii="Arial" w:eastAsia="Calibri" w:hAnsi="Arial" w:cs="Arial"/>
          <w:sz w:val="24"/>
          <w:szCs w:val="24"/>
          <w:lang w:eastAsia="en-US"/>
        </w:rPr>
        <w:t>continuación,</w:t>
      </w:r>
      <w:r w:rsidR="004410CB">
        <w:rPr>
          <w:rFonts w:ascii="Arial" w:eastAsia="Calibri" w:hAnsi="Arial" w:cs="Arial"/>
          <w:sz w:val="24"/>
          <w:szCs w:val="24"/>
          <w:lang w:eastAsia="en-US"/>
        </w:rPr>
        <w:t xml:space="preserve"> se presentan las responsabilidades determinadas en la Circular Conjunta Externa 056 de 2021</w:t>
      </w:r>
      <w:r w:rsidR="00335C41">
        <w:rPr>
          <w:rFonts w:ascii="Arial" w:eastAsia="Calibri" w:hAnsi="Arial" w:cs="Arial"/>
          <w:sz w:val="24"/>
          <w:szCs w:val="24"/>
          <w:lang w:eastAsia="en-US"/>
        </w:rPr>
        <w:t xml:space="preserve"> y en la Metodología del INS </w:t>
      </w:r>
      <w:sdt>
        <w:sdtPr>
          <w:rPr>
            <w:rFonts w:ascii="Arial" w:eastAsia="Calibri" w:hAnsi="Arial" w:cs="Arial"/>
            <w:color w:val="000000"/>
            <w:sz w:val="24"/>
            <w:szCs w:val="24"/>
            <w:lang w:eastAsia="en-US"/>
          </w:rPr>
          <w:tag w:val="MENDELEY_CITATION_v3_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"/>
          <w:id w:val="230275843"/>
          <w:placeholder>
            <w:docPart w:val="DefaultPlaceholder_-1854013440"/>
          </w:placeholder>
        </w:sdtPr>
        <w:sdtEndPr/>
        <w:sdtContent>
          <w:r w:rsidR="00C83AC0" w:rsidRPr="00C83AC0">
            <w:rPr>
              <w:rFonts w:ascii="Arial" w:eastAsia="Calibri" w:hAnsi="Arial" w:cs="Arial"/>
              <w:color w:val="000000"/>
              <w:sz w:val="24"/>
              <w:szCs w:val="24"/>
              <w:lang w:eastAsia="en-US"/>
            </w:rPr>
            <w:t>(5,12)</w:t>
          </w:r>
        </w:sdtContent>
      </w:sdt>
      <w:r w:rsidR="004410CB">
        <w:rPr>
          <w:rFonts w:ascii="Arial" w:eastAsia="Calibri" w:hAnsi="Arial" w:cs="Arial"/>
          <w:sz w:val="24"/>
          <w:szCs w:val="24"/>
          <w:lang w:eastAsia="en-US"/>
        </w:rPr>
        <w:t>.</w:t>
      </w:r>
    </w:p>
    <w:p w14:paraId="31372A5C" w14:textId="2C60E76F" w:rsidR="006A738B" w:rsidRPr="004410CB" w:rsidRDefault="006A738B" w:rsidP="000E17E2">
      <w:pPr>
        <w:spacing w:line="240" w:lineRule="auto"/>
        <w:jc w:val="both"/>
        <w:rPr>
          <w:rFonts w:ascii="Arial" w:eastAsia="Calibri" w:hAnsi="Arial" w:cs="Arial"/>
          <w:sz w:val="24"/>
          <w:szCs w:val="24"/>
          <w:lang w:eastAsia="en-US"/>
        </w:rPr>
      </w:pPr>
    </w:p>
    <w:p w14:paraId="0687F0B3" w14:textId="68BC1384" w:rsidR="00574661" w:rsidRDefault="00574661" w:rsidP="00D23033">
      <w:pPr>
        <w:pStyle w:val="Ttulo2"/>
        <w:rPr>
          <w:rFonts w:ascii="Arial" w:hAnsi="Arial" w:cs="Arial"/>
          <w:b/>
          <w:bCs/>
          <w:color w:val="00B0F0"/>
          <w:lang w:eastAsia="en-US"/>
        </w:rPr>
      </w:pPr>
      <w:bookmarkStart w:id="7" w:name="_Toc110815821"/>
      <w:r w:rsidRPr="008D0DFC">
        <w:rPr>
          <w:rFonts w:ascii="Arial" w:hAnsi="Arial" w:cs="Arial"/>
          <w:b/>
          <w:bCs/>
          <w:color w:val="00B0F0"/>
          <w:lang w:eastAsia="en-US"/>
        </w:rPr>
        <w:t>Responsabilidades de las UPGD</w:t>
      </w:r>
      <w:bookmarkEnd w:id="7"/>
    </w:p>
    <w:p w14:paraId="12458C3E" w14:textId="77777777" w:rsidR="007E37D0" w:rsidRPr="007E37D0" w:rsidRDefault="007E37D0" w:rsidP="007E37D0">
      <w:pPr>
        <w:rPr>
          <w:lang w:eastAsia="en-US"/>
        </w:rPr>
      </w:pPr>
    </w:p>
    <w:p w14:paraId="6387A1D1" w14:textId="191786A8" w:rsidR="00574661" w:rsidRPr="00574661" w:rsidRDefault="00574661" w:rsidP="00574661">
      <w:pPr>
        <w:pStyle w:val="Prrafodelista"/>
        <w:numPr>
          <w:ilvl w:val="0"/>
          <w:numId w:val="40"/>
        </w:numPr>
        <w:spacing w:line="240" w:lineRule="auto"/>
        <w:jc w:val="both"/>
        <w:rPr>
          <w:rFonts w:ascii="Arial" w:eastAsia="Calibri" w:hAnsi="Arial" w:cs="Arial"/>
          <w:sz w:val="24"/>
          <w:szCs w:val="24"/>
          <w:lang w:eastAsia="en-US"/>
        </w:rPr>
      </w:pPr>
      <w:r w:rsidRPr="00574661">
        <w:rPr>
          <w:rFonts w:ascii="Arial" w:eastAsia="Calibri" w:hAnsi="Arial" w:cs="Arial"/>
          <w:sz w:val="24"/>
          <w:szCs w:val="24"/>
          <w:lang w:eastAsia="en-US"/>
        </w:rPr>
        <w:t>Identificar casos de intoxicaciones por fósforo blanco y licor adulterado con metanol.</w:t>
      </w:r>
    </w:p>
    <w:p w14:paraId="6557C4DC" w14:textId="36959879" w:rsidR="00574661" w:rsidRPr="00574661" w:rsidRDefault="00574661" w:rsidP="00574661">
      <w:pPr>
        <w:pStyle w:val="Prrafodelista"/>
        <w:numPr>
          <w:ilvl w:val="0"/>
          <w:numId w:val="40"/>
        </w:numPr>
        <w:spacing w:line="240" w:lineRule="auto"/>
        <w:jc w:val="both"/>
        <w:rPr>
          <w:rFonts w:ascii="Arial" w:eastAsia="Calibri" w:hAnsi="Arial" w:cs="Arial"/>
          <w:sz w:val="24"/>
          <w:szCs w:val="24"/>
          <w:lang w:eastAsia="en-US"/>
        </w:rPr>
      </w:pPr>
      <w:r w:rsidRPr="00574661">
        <w:rPr>
          <w:rFonts w:ascii="Arial" w:eastAsia="Calibri" w:hAnsi="Arial" w:cs="Arial"/>
          <w:sz w:val="24"/>
          <w:szCs w:val="24"/>
          <w:lang w:eastAsia="en-US"/>
        </w:rPr>
        <w:t xml:space="preserve">Garantizar la atención integral en salud a los intoxicados por fósforo blanco y licor adulterado con metanol, de acuerdo con su rol en la red de atención integral de la Empresa Administradora de Planes de Beneficio (EAPB), desde la atención de urgencias hasta la rehabilitación si así lo requiere, conforme a la normatividad vigente y a los protocolos o guías de atención de cada entidad. </w:t>
      </w:r>
    </w:p>
    <w:p w14:paraId="73282860" w14:textId="33440D5D" w:rsidR="00574661" w:rsidRDefault="00574661" w:rsidP="00574661">
      <w:pPr>
        <w:pStyle w:val="Prrafodelista"/>
        <w:numPr>
          <w:ilvl w:val="0"/>
          <w:numId w:val="40"/>
        </w:numPr>
        <w:spacing w:line="240" w:lineRule="auto"/>
        <w:jc w:val="both"/>
        <w:rPr>
          <w:rFonts w:ascii="Arial" w:eastAsia="Calibri" w:hAnsi="Arial" w:cs="Arial"/>
          <w:sz w:val="24"/>
          <w:szCs w:val="24"/>
          <w:lang w:eastAsia="en-US"/>
        </w:rPr>
      </w:pPr>
      <w:r w:rsidRPr="00574661">
        <w:rPr>
          <w:rFonts w:ascii="Arial" w:eastAsia="Calibri" w:hAnsi="Arial" w:cs="Arial"/>
          <w:sz w:val="24"/>
          <w:szCs w:val="24"/>
          <w:lang w:eastAsia="en-US"/>
        </w:rPr>
        <w:t>Para la atención de los casos de intoxicación se sugiere seguir el manejo propuesto en la Guía de Manejo de Emergencias Toxicológicas del Ministerio de Salud y Protección Social</w:t>
      </w:r>
      <w:r>
        <w:rPr>
          <w:rFonts w:ascii="Arial" w:eastAsia="Calibri" w:hAnsi="Arial" w:cs="Arial"/>
          <w:sz w:val="24"/>
          <w:szCs w:val="24"/>
          <w:lang w:eastAsia="en-US"/>
        </w:rPr>
        <w:t xml:space="preserve"> </w:t>
      </w:r>
      <w:sdt>
        <w:sdtPr>
          <w:rPr>
            <w:rFonts w:ascii="Arial" w:eastAsia="Calibri" w:hAnsi="Arial" w:cs="Arial"/>
            <w:color w:val="000000"/>
            <w:sz w:val="24"/>
            <w:szCs w:val="24"/>
            <w:lang w:eastAsia="en-US"/>
          </w:rPr>
          <w:tag w:val="MENDELEY_CITATION_v3_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"/>
          <w:id w:val="1551340047"/>
          <w:placeholder>
            <w:docPart w:val="DefaultPlaceholder_-1854013440"/>
          </w:placeholder>
        </w:sdtPr>
        <w:sdtEndPr/>
        <w:sdtContent>
          <w:r w:rsidR="00C83AC0" w:rsidRPr="00C83AC0">
            <w:rPr>
              <w:rFonts w:ascii="Arial" w:eastAsia="Calibri" w:hAnsi="Arial" w:cs="Arial"/>
              <w:color w:val="000000"/>
              <w:sz w:val="24"/>
              <w:szCs w:val="24"/>
              <w:lang w:eastAsia="en-US"/>
            </w:rPr>
            <w:t>(8)</w:t>
          </w:r>
        </w:sdtContent>
      </w:sdt>
      <w:r>
        <w:rPr>
          <w:rFonts w:ascii="Arial" w:eastAsia="Calibri" w:hAnsi="Arial" w:cs="Arial"/>
          <w:sz w:val="24"/>
          <w:szCs w:val="24"/>
          <w:lang w:eastAsia="en-US"/>
        </w:rPr>
        <w:t xml:space="preserve">. </w:t>
      </w:r>
      <w:r w:rsidRPr="00574661">
        <w:rPr>
          <w:rFonts w:ascii="Arial" w:eastAsia="Calibri" w:hAnsi="Arial" w:cs="Arial"/>
          <w:sz w:val="24"/>
          <w:szCs w:val="24"/>
          <w:lang w:eastAsia="en-US"/>
        </w:rPr>
        <w:t>Línea de información y asesoría Toxicológica, número gratuito: 018000-916012 - número fijo: +60 (1) 2886012.</w:t>
      </w:r>
    </w:p>
    <w:p w14:paraId="35FEF2E0" w14:textId="309845FC" w:rsidR="00A0292C" w:rsidRPr="00A0292C" w:rsidRDefault="00A0292C" w:rsidP="006142E2">
      <w:pPr>
        <w:pStyle w:val="Prrafodelista"/>
        <w:numPr>
          <w:ilvl w:val="0"/>
          <w:numId w:val="40"/>
        </w:numPr>
        <w:spacing w:line="240" w:lineRule="auto"/>
        <w:jc w:val="both"/>
        <w:rPr>
          <w:rFonts w:ascii="Arial" w:eastAsia="Calibri" w:hAnsi="Arial" w:cs="Arial"/>
          <w:sz w:val="24"/>
          <w:szCs w:val="24"/>
          <w:lang w:eastAsia="en-US"/>
        </w:rPr>
      </w:pPr>
      <w:r w:rsidRPr="00A0292C">
        <w:rPr>
          <w:rFonts w:ascii="Arial" w:eastAsia="Calibri" w:hAnsi="Arial" w:cs="Arial"/>
          <w:sz w:val="24"/>
          <w:szCs w:val="24"/>
          <w:lang w:eastAsia="en-US"/>
        </w:rPr>
        <w:t>Todos los casos probables de intoxicación por bebidas alcohólicas adulteradas por metanol deben tener confirmación por laboratorio, idealmente mediante la determinación sérica de niveles de metanol y/o de sus metabolitos (formaldehido o ácido fórmico).</w:t>
      </w:r>
    </w:p>
    <w:p w14:paraId="66A1DFC3" w14:textId="21AC662F" w:rsidR="00574661" w:rsidRPr="00574661" w:rsidRDefault="00574661" w:rsidP="00574661">
      <w:pPr>
        <w:pStyle w:val="Prrafodelista"/>
        <w:numPr>
          <w:ilvl w:val="0"/>
          <w:numId w:val="40"/>
        </w:numPr>
        <w:spacing w:line="240" w:lineRule="auto"/>
        <w:jc w:val="both"/>
        <w:rPr>
          <w:rFonts w:ascii="Arial" w:eastAsia="Calibri" w:hAnsi="Arial" w:cs="Arial"/>
          <w:sz w:val="24"/>
          <w:szCs w:val="24"/>
          <w:lang w:eastAsia="en-US"/>
        </w:rPr>
      </w:pPr>
      <w:r w:rsidRPr="00574661">
        <w:rPr>
          <w:rFonts w:ascii="Arial" w:eastAsia="Calibri" w:hAnsi="Arial" w:cs="Arial"/>
          <w:sz w:val="24"/>
          <w:szCs w:val="24"/>
          <w:lang w:eastAsia="en-US"/>
        </w:rPr>
        <w:t>Diligenciar la ficha de notificación de datos básicos y ficha de datos complementarios</w:t>
      </w:r>
      <w:r>
        <w:rPr>
          <w:rFonts w:ascii="Arial" w:eastAsia="Calibri" w:hAnsi="Arial" w:cs="Arial"/>
          <w:sz w:val="24"/>
          <w:szCs w:val="24"/>
          <w:lang w:eastAsia="en-US"/>
        </w:rPr>
        <w:t xml:space="preserve">: </w:t>
      </w:r>
      <w:r w:rsidRPr="00574661">
        <w:rPr>
          <w:rFonts w:ascii="Arial" w:eastAsia="Calibri" w:hAnsi="Arial" w:cs="Arial"/>
          <w:sz w:val="24"/>
          <w:szCs w:val="24"/>
          <w:lang w:eastAsia="en-US"/>
        </w:rPr>
        <w:t>Intoxicaciones</w:t>
      </w:r>
      <w:r>
        <w:rPr>
          <w:rFonts w:ascii="Arial" w:eastAsia="Calibri" w:hAnsi="Arial" w:cs="Arial"/>
          <w:sz w:val="24"/>
          <w:szCs w:val="24"/>
          <w:lang w:eastAsia="en-US"/>
        </w:rPr>
        <w:t xml:space="preserve"> agudas</w:t>
      </w:r>
      <w:r w:rsidRPr="00574661">
        <w:rPr>
          <w:rFonts w:ascii="Arial" w:eastAsia="Calibri" w:hAnsi="Arial" w:cs="Arial"/>
          <w:sz w:val="24"/>
          <w:szCs w:val="24"/>
          <w:lang w:eastAsia="en-US"/>
        </w:rPr>
        <w:t xml:space="preserve"> por sustancias químicas código 365</w:t>
      </w:r>
      <w:r>
        <w:rPr>
          <w:rFonts w:ascii="Arial" w:eastAsia="Calibri" w:hAnsi="Arial" w:cs="Arial"/>
          <w:sz w:val="24"/>
          <w:szCs w:val="24"/>
          <w:lang w:eastAsia="en-US"/>
        </w:rPr>
        <w:t>.</w:t>
      </w:r>
    </w:p>
    <w:p w14:paraId="73C0FD0C" w14:textId="4AEBE040" w:rsidR="00574661" w:rsidRPr="00574661" w:rsidRDefault="00574661" w:rsidP="00574661">
      <w:pPr>
        <w:pStyle w:val="Prrafodelista"/>
        <w:numPr>
          <w:ilvl w:val="0"/>
          <w:numId w:val="40"/>
        </w:numPr>
        <w:spacing w:line="240" w:lineRule="auto"/>
        <w:jc w:val="both"/>
        <w:rPr>
          <w:rFonts w:ascii="Arial" w:eastAsia="Calibri" w:hAnsi="Arial" w:cs="Arial"/>
          <w:sz w:val="24"/>
          <w:szCs w:val="24"/>
          <w:lang w:eastAsia="en-US"/>
        </w:rPr>
      </w:pPr>
      <w:r w:rsidRPr="00574661">
        <w:rPr>
          <w:rFonts w:ascii="Arial" w:eastAsia="Calibri" w:hAnsi="Arial" w:cs="Arial"/>
          <w:sz w:val="24"/>
          <w:szCs w:val="24"/>
          <w:lang w:eastAsia="en-US"/>
        </w:rPr>
        <w:t>Ingresar los datos al aplicativo Sivigil</w:t>
      </w:r>
      <w:r>
        <w:rPr>
          <w:rFonts w:ascii="Arial" w:eastAsia="Calibri" w:hAnsi="Arial" w:cs="Arial"/>
          <w:sz w:val="24"/>
          <w:szCs w:val="24"/>
          <w:lang w:eastAsia="en-US"/>
        </w:rPr>
        <w:t>a.</w:t>
      </w:r>
    </w:p>
    <w:p w14:paraId="58FA60D6" w14:textId="2D3253E1" w:rsidR="00574661" w:rsidRPr="00574661" w:rsidRDefault="00574661" w:rsidP="0077724A">
      <w:pPr>
        <w:pStyle w:val="Prrafodelista"/>
        <w:numPr>
          <w:ilvl w:val="0"/>
          <w:numId w:val="40"/>
        </w:numPr>
        <w:spacing w:line="240" w:lineRule="auto"/>
        <w:jc w:val="both"/>
        <w:rPr>
          <w:rFonts w:ascii="Arial" w:eastAsia="Calibri" w:hAnsi="Arial" w:cs="Arial"/>
          <w:sz w:val="24"/>
          <w:szCs w:val="24"/>
          <w:lang w:eastAsia="en-US"/>
        </w:rPr>
      </w:pPr>
      <w:r w:rsidRPr="00574661">
        <w:rPr>
          <w:rFonts w:ascii="Arial" w:eastAsia="Calibri" w:hAnsi="Arial" w:cs="Arial"/>
          <w:sz w:val="24"/>
          <w:szCs w:val="24"/>
          <w:lang w:eastAsia="en-US"/>
        </w:rPr>
        <w:t xml:space="preserve">Realizar notificación </w:t>
      </w:r>
      <w:proofErr w:type="spellStart"/>
      <w:r w:rsidR="007610D6">
        <w:rPr>
          <w:rFonts w:ascii="Arial" w:eastAsia="Calibri" w:hAnsi="Arial" w:cs="Arial"/>
          <w:sz w:val="24"/>
          <w:szCs w:val="24"/>
          <w:lang w:eastAsia="en-US"/>
        </w:rPr>
        <w:t>super</w:t>
      </w:r>
      <w:r w:rsidRPr="00574661">
        <w:rPr>
          <w:rFonts w:ascii="Arial" w:eastAsia="Calibri" w:hAnsi="Arial" w:cs="Arial"/>
          <w:sz w:val="24"/>
          <w:szCs w:val="24"/>
          <w:lang w:eastAsia="en-US"/>
        </w:rPr>
        <w:t>inmediata</w:t>
      </w:r>
      <w:proofErr w:type="spellEnd"/>
      <w:r w:rsidRPr="00574661">
        <w:rPr>
          <w:rFonts w:ascii="Arial" w:eastAsia="Calibri" w:hAnsi="Arial" w:cs="Arial"/>
          <w:sz w:val="24"/>
          <w:szCs w:val="24"/>
          <w:lang w:eastAsia="en-US"/>
        </w:rPr>
        <w:t xml:space="preserve"> de los casos identificado</w:t>
      </w:r>
      <w:r>
        <w:rPr>
          <w:rFonts w:ascii="Arial" w:eastAsia="Calibri" w:hAnsi="Arial" w:cs="Arial"/>
          <w:sz w:val="24"/>
          <w:szCs w:val="24"/>
          <w:lang w:eastAsia="en-US"/>
        </w:rPr>
        <w:t>s</w:t>
      </w:r>
      <w:r w:rsidR="007610D6">
        <w:rPr>
          <w:rFonts w:ascii="Arial" w:eastAsia="Calibri" w:hAnsi="Arial" w:cs="Arial"/>
          <w:sz w:val="24"/>
          <w:szCs w:val="24"/>
          <w:lang w:eastAsia="en-US"/>
        </w:rPr>
        <w:t>.</w:t>
      </w:r>
    </w:p>
    <w:p w14:paraId="1C9B6944" w14:textId="0608B8F2" w:rsidR="006A738B" w:rsidRPr="00574661" w:rsidRDefault="00574661" w:rsidP="00574661">
      <w:pPr>
        <w:pStyle w:val="Prrafodelista"/>
        <w:numPr>
          <w:ilvl w:val="0"/>
          <w:numId w:val="40"/>
        </w:numPr>
        <w:spacing w:line="240" w:lineRule="auto"/>
        <w:jc w:val="both"/>
        <w:rPr>
          <w:rFonts w:ascii="Arial" w:eastAsia="Calibri" w:hAnsi="Arial" w:cs="Arial"/>
          <w:sz w:val="24"/>
          <w:szCs w:val="24"/>
          <w:lang w:eastAsia="en-US"/>
        </w:rPr>
      </w:pPr>
      <w:r w:rsidRPr="00574661">
        <w:rPr>
          <w:rFonts w:ascii="Arial" w:eastAsia="Calibri" w:hAnsi="Arial" w:cs="Arial"/>
          <w:sz w:val="24"/>
          <w:szCs w:val="24"/>
          <w:lang w:eastAsia="en-US"/>
        </w:rPr>
        <w:t>Informar al Instituto Colombiano de Bienestar Familiar (ICBF) los casos de intoxicación por fósforo blanco y licor adulterado con metanol en menores de 18 años, de conformidad con lo establecido en el artículo 51 de la Ley 1098 de 2006, Código de la Infancia y la Adolescencia, que establece la “Obligación del restablecimiento de los derechos de los niños, las niñas y los adolescentes”</w:t>
      </w:r>
      <w:r w:rsidR="0071477E">
        <w:rPr>
          <w:rFonts w:ascii="Arial" w:eastAsia="Calibri" w:hAnsi="Arial" w:cs="Arial"/>
          <w:sz w:val="24"/>
          <w:szCs w:val="24"/>
          <w:lang w:eastAsia="en-US"/>
        </w:rPr>
        <w:t xml:space="preserve"> </w:t>
      </w:r>
      <w:sdt>
        <w:sdtPr>
          <w:rPr>
            <w:rFonts w:ascii="Arial" w:eastAsia="Calibri" w:hAnsi="Arial" w:cs="Arial"/>
            <w:color w:val="000000"/>
            <w:sz w:val="24"/>
            <w:szCs w:val="24"/>
            <w:lang w:eastAsia="en-US"/>
          </w:rPr>
          <w:tag w:val="MENDELEY_CITATION_v3_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"/>
          <w:id w:val="307820326"/>
          <w:placeholder>
            <w:docPart w:val="DefaultPlaceholder_-1854013440"/>
          </w:placeholder>
        </w:sdtPr>
        <w:sdtEndPr/>
        <w:sdtContent>
          <w:r w:rsidR="00C83AC0" w:rsidRPr="00C83AC0">
            <w:rPr>
              <w:rFonts w:ascii="Arial" w:eastAsia="Calibri" w:hAnsi="Arial" w:cs="Arial"/>
              <w:color w:val="000000"/>
              <w:sz w:val="24"/>
              <w:szCs w:val="24"/>
              <w:lang w:eastAsia="en-US"/>
            </w:rPr>
            <w:t>(13)</w:t>
          </w:r>
        </w:sdtContent>
      </w:sdt>
      <w:r w:rsidRPr="00574661">
        <w:rPr>
          <w:rFonts w:ascii="Arial" w:eastAsia="Calibri" w:hAnsi="Arial" w:cs="Arial"/>
          <w:sz w:val="24"/>
          <w:szCs w:val="24"/>
          <w:lang w:eastAsia="en-US"/>
        </w:rPr>
        <w:t>.</w:t>
      </w:r>
    </w:p>
    <w:p w14:paraId="7B6231F4" w14:textId="0A9988A0" w:rsidR="001A09B6" w:rsidRDefault="001A09B6" w:rsidP="000E17E2">
      <w:pPr>
        <w:spacing w:line="240" w:lineRule="auto"/>
        <w:jc w:val="both"/>
        <w:rPr>
          <w:rFonts w:ascii="Arial" w:eastAsia="Calibri" w:hAnsi="Arial" w:cs="Arial"/>
          <w:sz w:val="24"/>
          <w:szCs w:val="24"/>
          <w:lang w:eastAsia="en-US"/>
        </w:rPr>
      </w:pPr>
    </w:p>
    <w:p w14:paraId="3F1B29AF" w14:textId="101AE3F6" w:rsidR="007E37D0" w:rsidRDefault="007E37D0" w:rsidP="000E17E2">
      <w:pPr>
        <w:spacing w:line="240" w:lineRule="auto"/>
        <w:jc w:val="both"/>
        <w:rPr>
          <w:rFonts w:ascii="Arial" w:eastAsia="Calibri" w:hAnsi="Arial" w:cs="Arial"/>
          <w:sz w:val="24"/>
          <w:szCs w:val="24"/>
          <w:lang w:eastAsia="en-US"/>
        </w:rPr>
      </w:pPr>
    </w:p>
    <w:p w14:paraId="72A80F7C" w14:textId="41061780" w:rsidR="007E37D0" w:rsidRDefault="007E37D0" w:rsidP="000E17E2">
      <w:pPr>
        <w:spacing w:line="240" w:lineRule="auto"/>
        <w:jc w:val="both"/>
        <w:rPr>
          <w:rFonts w:ascii="Arial" w:eastAsia="Calibri" w:hAnsi="Arial" w:cs="Arial"/>
          <w:sz w:val="24"/>
          <w:szCs w:val="24"/>
          <w:lang w:eastAsia="en-US"/>
        </w:rPr>
      </w:pPr>
    </w:p>
    <w:p w14:paraId="21C06DD5" w14:textId="77777777" w:rsidR="007E37D0" w:rsidRDefault="007E37D0" w:rsidP="000E17E2">
      <w:pPr>
        <w:spacing w:line="240" w:lineRule="auto"/>
        <w:jc w:val="both"/>
        <w:rPr>
          <w:rFonts w:ascii="Arial" w:eastAsia="Calibri" w:hAnsi="Arial" w:cs="Arial"/>
          <w:sz w:val="24"/>
          <w:szCs w:val="24"/>
          <w:lang w:eastAsia="en-US"/>
        </w:rPr>
      </w:pPr>
    </w:p>
    <w:p w14:paraId="03A531F2" w14:textId="0EFC00C4" w:rsidR="006A738B" w:rsidRDefault="006A738B" w:rsidP="00D23033">
      <w:pPr>
        <w:pStyle w:val="Ttulo2"/>
        <w:rPr>
          <w:rFonts w:ascii="Arial" w:hAnsi="Arial" w:cs="Arial"/>
          <w:b/>
          <w:bCs/>
          <w:color w:val="00B0F0"/>
          <w:lang w:eastAsia="en-US"/>
        </w:rPr>
      </w:pPr>
      <w:bookmarkStart w:id="8" w:name="_Toc110815822"/>
      <w:r w:rsidRPr="00D23033">
        <w:rPr>
          <w:rFonts w:ascii="Arial" w:hAnsi="Arial" w:cs="Arial"/>
          <w:b/>
          <w:bCs/>
          <w:color w:val="00B0F0"/>
          <w:lang w:eastAsia="en-US"/>
        </w:rPr>
        <w:lastRenderedPageBreak/>
        <w:t>Responsabilidades de las Unidades Notificadoras Municipales</w:t>
      </w:r>
      <w:bookmarkEnd w:id="8"/>
    </w:p>
    <w:p w14:paraId="74B61154" w14:textId="77777777" w:rsidR="007E37D0" w:rsidRPr="007E37D0" w:rsidRDefault="007E37D0" w:rsidP="007E37D0">
      <w:pPr>
        <w:rPr>
          <w:lang w:eastAsia="en-US"/>
        </w:rPr>
      </w:pPr>
    </w:p>
    <w:p w14:paraId="23168EFE" w14:textId="57041A32" w:rsidR="006A738B" w:rsidRPr="006A738B" w:rsidRDefault="006A738B" w:rsidP="006A738B">
      <w:pPr>
        <w:pStyle w:val="Prrafodelista"/>
        <w:numPr>
          <w:ilvl w:val="0"/>
          <w:numId w:val="38"/>
        </w:numPr>
        <w:spacing w:line="240" w:lineRule="auto"/>
        <w:jc w:val="both"/>
        <w:rPr>
          <w:rFonts w:ascii="Arial" w:eastAsia="Calibri" w:hAnsi="Arial" w:cs="Arial"/>
          <w:sz w:val="24"/>
          <w:szCs w:val="24"/>
          <w:lang w:eastAsia="en-US"/>
        </w:rPr>
      </w:pPr>
      <w:r w:rsidRPr="006A738B">
        <w:rPr>
          <w:rFonts w:ascii="Arial" w:eastAsia="Calibri" w:hAnsi="Arial" w:cs="Arial"/>
          <w:sz w:val="24"/>
          <w:szCs w:val="24"/>
          <w:lang w:eastAsia="en-US"/>
        </w:rPr>
        <w:t>Recibir, revisar, consolidar, depurar y analizar la notificación de las Unidades Primarias Generadoras de Datos de su territorio.</w:t>
      </w:r>
    </w:p>
    <w:p w14:paraId="33786165" w14:textId="3F269EAD" w:rsidR="006A738B" w:rsidRPr="006A738B" w:rsidRDefault="006A738B" w:rsidP="006A738B">
      <w:pPr>
        <w:pStyle w:val="Prrafodelista"/>
        <w:numPr>
          <w:ilvl w:val="0"/>
          <w:numId w:val="38"/>
        </w:numPr>
        <w:spacing w:line="240" w:lineRule="auto"/>
        <w:jc w:val="both"/>
        <w:rPr>
          <w:rFonts w:ascii="Arial" w:eastAsia="Calibri" w:hAnsi="Arial" w:cs="Arial"/>
          <w:sz w:val="24"/>
          <w:szCs w:val="24"/>
          <w:lang w:eastAsia="en-US"/>
        </w:rPr>
      </w:pPr>
      <w:r w:rsidRPr="006A738B">
        <w:rPr>
          <w:rFonts w:ascii="Arial" w:eastAsia="Calibri" w:hAnsi="Arial" w:cs="Arial"/>
          <w:sz w:val="24"/>
          <w:szCs w:val="24"/>
          <w:lang w:eastAsia="en-US"/>
        </w:rPr>
        <w:t xml:space="preserve">Recibir información de </w:t>
      </w:r>
      <w:r>
        <w:rPr>
          <w:rFonts w:ascii="Arial" w:eastAsia="Calibri" w:hAnsi="Arial" w:cs="Arial"/>
          <w:sz w:val="24"/>
          <w:szCs w:val="24"/>
          <w:lang w:eastAsia="en-US"/>
        </w:rPr>
        <w:t>las</w:t>
      </w:r>
      <w:r w:rsidRPr="006A738B">
        <w:rPr>
          <w:rFonts w:ascii="Arial" w:eastAsia="Calibri" w:hAnsi="Arial" w:cs="Arial"/>
          <w:sz w:val="24"/>
          <w:szCs w:val="24"/>
          <w:lang w:eastAsia="en-US"/>
        </w:rPr>
        <w:t xml:space="preserve"> intoxicaciones por fósforo blanco y licor adulterado con metanol de otras fuentes como Centro Regulador de Urgencias y Emergencias, Policía Nacional, entre otros y verificar que sean notificados.</w:t>
      </w:r>
    </w:p>
    <w:p w14:paraId="2C3D1F3B" w14:textId="7175ACCD" w:rsidR="006A738B" w:rsidRPr="006A738B" w:rsidRDefault="006A738B" w:rsidP="006A738B">
      <w:pPr>
        <w:pStyle w:val="Prrafodelista"/>
        <w:numPr>
          <w:ilvl w:val="0"/>
          <w:numId w:val="38"/>
        </w:numPr>
        <w:spacing w:line="240" w:lineRule="auto"/>
        <w:jc w:val="both"/>
        <w:rPr>
          <w:rFonts w:ascii="Arial" w:eastAsia="Calibri" w:hAnsi="Arial" w:cs="Arial"/>
          <w:sz w:val="24"/>
          <w:szCs w:val="24"/>
          <w:lang w:eastAsia="en-US"/>
        </w:rPr>
      </w:pPr>
      <w:r w:rsidRPr="006A738B">
        <w:rPr>
          <w:rFonts w:ascii="Arial" w:eastAsia="Calibri" w:hAnsi="Arial" w:cs="Arial"/>
          <w:sz w:val="24"/>
          <w:szCs w:val="24"/>
          <w:lang w:eastAsia="en-US"/>
        </w:rPr>
        <w:t>Solicitar a las UPGD los ajustes a los casos notificados en caso de requerirse.</w:t>
      </w:r>
    </w:p>
    <w:p w14:paraId="3FE3F579" w14:textId="5E93DD16" w:rsidR="006A738B" w:rsidRPr="006A738B" w:rsidRDefault="006A738B" w:rsidP="006A738B">
      <w:pPr>
        <w:pStyle w:val="Prrafodelista"/>
        <w:numPr>
          <w:ilvl w:val="0"/>
          <w:numId w:val="38"/>
        </w:numPr>
        <w:spacing w:line="240" w:lineRule="auto"/>
        <w:jc w:val="both"/>
        <w:rPr>
          <w:rFonts w:ascii="Arial" w:eastAsia="Calibri" w:hAnsi="Arial" w:cs="Arial"/>
          <w:sz w:val="24"/>
          <w:szCs w:val="24"/>
          <w:lang w:eastAsia="en-US"/>
        </w:rPr>
      </w:pPr>
      <w:r w:rsidRPr="006A738B">
        <w:rPr>
          <w:rFonts w:ascii="Arial" w:eastAsia="Calibri" w:hAnsi="Arial" w:cs="Arial"/>
          <w:sz w:val="24"/>
          <w:szCs w:val="24"/>
          <w:lang w:eastAsia="en-US"/>
        </w:rPr>
        <w:t>Realizar notificación inmediata de los casos identificados en su territorio a la Unidad Notificadora Departamental</w:t>
      </w:r>
      <w:r>
        <w:rPr>
          <w:rFonts w:ascii="Arial" w:eastAsia="Calibri" w:hAnsi="Arial" w:cs="Arial"/>
          <w:sz w:val="24"/>
          <w:szCs w:val="24"/>
          <w:lang w:eastAsia="en-US"/>
        </w:rPr>
        <w:t>.</w:t>
      </w:r>
    </w:p>
    <w:p w14:paraId="4DC7A416" w14:textId="04F06C98" w:rsidR="006A738B" w:rsidRPr="006A738B" w:rsidRDefault="006A738B" w:rsidP="006A738B">
      <w:pPr>
        <w:pStyle w:val="Prrafodelista"/>
        <w:numPr>
          <w:ilvl w:val="0"/>
          <w:numId w:val="38"/>
        </w:numPr>
        <w:spacing w:line="240" w:lineRule="auto"/>
        <w:jc w:val="both"/>
        <w:rPr>
          <w:rFonts w:ascii="Arial" w:eastAsia="Calibri" w:hAnsi="Arial" w:cs="Arial"/>
          <w:sz w:val="24"/>
          <w:szCs w:val="24"/>
          <w:lang w:eastAsia="en-US"/>
        </w:rPr>
      </w:pPr>
      <w:r>
        <w:rPr>
          <w:rFonts w:ascii="Arial" w:eastAsia="Calibri" w:hAnsi="Arial" w:cs="Arial"/>
          <w:sz w:val="24"/>
          <w:szCs w:val="24"/>
          <w:lang w:eastAsia="en-US"/>
        </w:rPr>
        <w:t>R</w:t>
      </w:r>
      <w:r w:rsidRPr="006A738B">
        <w:rPr>
          <w:rFonts w:ascii="Arial" w:eastAsia="Calibri" w:hAnsi="Arial" w:cs="Arial"/>
          <w:sz w:val="24"/>
          <w:szCs w:val="24"/>
          <w:lang w:eastAsia="en-US"/>
        </w:rPr>
        <w:t>ealizar en las primeras 24 horas después de ocurrido el hecho, la investigación epidemiológica de campo, la cual debe incluir:  caracterización del caso en cuanto a estado de salud, signos y síntomas presentados, fecha de inicio de síntomas, tipo de exposición y lugar de ocurrencia; para licor adulterado con metanol adicional a lo anterior: tipo de establecimiento en donde se adquirió la bebida y/o lugar de consumo, descripción de la bebida alcohólica implicada, ampliar la información en cuanto a otras personas expuestas al consumo de la bebida alcohólica implicada, medidas sanitarias que hayan sido aplicadas. Es importante realizar el seguimiento de estos casos hasta su desenlace (recuperación o fallecimiento), con el fin de verificar si se requieren ajustes posteriores en cuanto a la notificación.</w:t>
      </w:r>
    </w:p>
    <w:p w14:paraId="40498609" w14:textId="13433226" w:rsidR="001A09B6" w:rsidRDefault="006A738B" w:rsidP="006A738B">
      <w:pPr>
        <w:pStyle w:val="Prrafodelista"/>
        <w:numPr>
          <w:ilvl w:val="0"/>
          <w:numId w:val="38"/>
        </w:numPr>
        <w:spacing w:line="240" w:lineRule="auto"/>
        <w:jc w:val="both"/>
        <w:rPr>
          <w:rFonts w:ascii="Arial" w:eastAsia="Calibri" w:hAnsi="Arial" w:cs="Arial"/>
          <w:sz w:val="24"/>
          <w:szCs w:val="24"/>
          <w:lang w:eastAsia="en-US"/>
        </w:rPr>
      </w:pPr>
      <w:r w:rsidRPr="006A738B">
        <w:rPr>
          <w:rFonts w:ascii="Arial" w:eastAsia="Calibri" w:hAnsi="Arial" w:cs="Arial"/>
          <w:sz w:val="24"/>
          <w:szCs w:val="24"/>
          <w:lang w:eastAsia="en-US"/>
        </w:rPr>
        <w:t>Antes de emitir comunicados de prensa asegúrese de verificar que la información de lesionados por pólvora pirotécnica e intoxicaciones por fósforo blanco y licor adulterado con metanol del municipio sea concordante con la información registrada en los niveles departamental y nacional</w:t>
      </w:r>
      <w:r w:rsidR="0071477E">
        <w:rPr>
          <w:rFonts w:ascii="Arial" w:eastAsia="Calibri" w:hAnsi="Arial" w:cs="Arial"/>
          <w:sz w:val="24"/>
          <w:szCs w:val="24"/>
          <w:lang w:eastAsia="en-US"/>
        </w:rPr>
        <w:t>.</w:t>
      </w:r>
    </w:p>
    <w:p w14:paraId="13E790C8" w14:textId="77777777" w:rsidR="00FF2A03" w:rsidRPr="006A738B" w:rsidRDefault="00FF2A03" w:rsidP="00FF2A03">
      <w:pPr>
        <w:pStyle w:val="Prrafodelista"/>
        <w:spacing w:line="240" w:lineRule="auto"/>
        <w:jc w:val="both"/>
        <w:rPr>
          <w:rFonts w:ascii="Arial" w:eastAsia="Calibri" w:hAnsi="Arial" w:cs="Arial"/>
          <w:sz w:val="24"/>
          <w:szCs w:val="24"/>
          <w:lang w:eastAsia="en-US"/>
        </w:rPr>
      </w:pPr>
    </w:p>
    <w:p w14:paraId="587E7271" w14:textId="07C3B137" w:rsidR="001A09B6" w:rsidRDefault="001A09B6" w:rsidP="00D23033">
      <w:pPr>
        <w:pStyle w:val="Ttulo2"/>
        <w:rPr>
          <w:rFonts w:ascii="Arial" w:hAnsi="Arial" w:cs="Arial"/>
          <w:b/>
          <w:bCs/>
          <w:color w:val="00B0F0"/>
          <w:lang w:eastAsia="en-US"/>
        </w:rPr>
      </w:pPr>
      <w:bookmarkStart w:id="9" w:name="_Toc110815823"/>
      <w:r w:rsidRPr="00D23033">
        <w:rPr>
          <w:rFonts w:ascii="Arial" w:hAnsi="Arial" w:cs="Arial"/>
          <w:b/>
          <w:bCs/>
          <w:color w:val="00B0F0"/>
          <w:lang w:eastAsia="en-US"/>
        </w:rPr>
        <w:t>Responsabilidades de las Unidades Notificadoras Departamentales y Distritales</w:t>
      </w:r>
      <w:bookmarkEnd w:id="9"/>
    </w:p>
    <w:p w14:paraId="79723B75" w14:textId="77777777" w:rsidR="007E37D0" w:rsidRPr="007E37D0" w:rsidRDefault="007E37D0" w:rsidP="007E37D0">
      <w:pPr>
        <w:rPr>
          <w:lang w:eastAsia="en-US"/>
        </w:rPr>
      </w:pPr>
    </w:p>
    <w:p w14:paraId="05F9500A" w14:textId="74A090A3" w:rsidR="001A09B6" w:rsidRPr="001A09B6" w:rsidRDefault="001A09B6" w:rsidP="001A09B6">
      <w:pPr>
        <w:pStyle w:val="Prrafodelista"/>
        <w:numPr>
          <w:ilvl w:val="0"/>
          <w:numId w:val="37"/>
        </w:numPr>
        <w:spacing w:line="240" w:lineRule="auto"/>
        <w:jc w:val="both"/>
        <w:rPr>
          <w:rFonts w:ascii="Arial" w:eastAsia="Calibri" w:hAnsi="Arial" w:cs="Arial"/>
          <w:sz w:val="24"/>
          <w:szCs w:val="24"/>
          <w:lang w:eastAsia="en-US"/>
        </w:rPr>
      </w:pPr>
      <w:r w:rsidRPr="001A09B6">
        <w:rPr>
          <w:rFonts w:ascii="Arial" w:eastAsia="Calibri" w:hAnsi="Arial" w:cs="Arial"/>
          <w:sz w:val="24"/>
          <w:szCs w:val="24"/>
          <w:lang w:eastAsia="en-US"/>
        </w:rPr>
        <w:t>Recibir, revisar, consolidar, depurar y analizar la notificación de las Unidades Notificadoras Municipales.</w:t>
      </w:r>
    </w:p>
    <w:p w14:paraId="48805431" w14:textId="0BB37F00" w:rsidR="001A09B6" w:rsidRPr="001A09B6" w:rsidRDefault="001A09B6" w:rsidP="001A09B6">
      <w:pPr>
        <w:pStyle w:val="Prrafodelista"/>
        <w:numPr>
          <w:ilvl w:val="0"/>
          <w:numId w:val="37"/>
        </w:numPr>
        <w:spacing w:line="240" w:lineRule="auto"/>
        <w:jc w:val="both"/>
        <w:rPr>
          <w:rFonts w:ascii="Arial" w:eastAsia="Calibri" w:hAnsi="Arial" w:cs="Arial"/>
          <w:sz w:val="24"/>
          <w:szCs w:val="24"/>
          <w:lang w:eastAsia="en-US"/>
        </w:rPr>
      </w:pPr>
      <w:r w:rsidRPr="001A09B6">
        <w:rPr>
          <w:rFonts w:ascii="Arial" w:eastAsia="Calibri" w:hAnsi="Arial" w:cs="Arial"/>
          <w:sz w:val="24"/>
          <w:szCs w:val="24"/>
          <w:lang w:eastAsia="en-US"/>
        </w:rPr>
        <w:t>Recibir información de intoxicaciones por fósforo blanco y licor adulterado con metanol de otras fuentes como Centros Reguladores de Urgencias y Emergencias, Policía Nacional, entre otros y verificar que se notifiquen al Sivigila.</w:t>
      </w:r>
    </w:p>
    <w:p w14:paraId="7E2ABD5B" w14:textId="1B17424F" w:rsidR="001A09B6" w:rsidRPr="001A09B6" w:rsidRDefault="001A09B6" w:rsidP="001A09B6">
      <w:pPr>
        <w:pStyle w:val="Prrafodelista"/>
        <w:numPr>
          <w:ilvl w:val="0"/>
          <w:numId w:val="37"/>
        </w:numPr>
        <w:spacing w:line="240" w:lineRule="auto"/>
        <w:jc w:val="both"/>
        <w:rPr>
          <w:rFonts w:ascii="Arial" w:eastAsia="Calibri" w:hAnsi="Arial" w:cs="Arial"/>
          <w:sz w:val="24"/>
          <w:szCs w:val="24"/>
          <w:lang w:eastAsia="en-US"/>
        </w:rPr>
      </w:pPr>
      <w:r w:rsidRPr="001A09B6">
        <w:rPr>
          <w:rFonts w:ascii="Arial" w:eastAsia="Calibri" w:hAnsi="Arial" w:cs="Arial"/>
          <w:sz w:val="24"/>
          <w:szCs w:val="24"/>
          <w:lang w:eastAsia="en-US"/>
        </w:rPr>
        <w:t>Solicitar a las Unidades Notificadoras Municipales, ajustes a los casos notificados en caso de requerirse.</w:t>
      </w:r>
    </w:p>
    <w:p w14:paraId="4FC4A67C" w14:textId="5904E4EF" w:rsidR="001A09B6" w:rsidRPr="001A09B6" w:rsidRDefault="001A09B6" w:rsidP="00FD0616">
      <w:pPr>
        <w:pStyle w:val="Prrafodelista"/>
        <w:numPr>
          <w:ilvl w:val="0"/>
          <w:numId w:val="37"/>
        </w:numPr>
        <w:spacing w:line="240" w:lineRule="auto"/>
        <w:jc w:val="both"/>
        <w:rPr>
          <w:rFonts w:ascii="Arial" w:eastAsia="Calibri" w:hAnsi="Arial" w:cs="Arial"/>
          <w:sz w:val="24"/>
          <w:szCs w:val="24"/>
          <w:lang w:eastAsia="en-US"/>
        </w:rPr>
      </w:pPr>
      <w:r w:rsidRPr="001A09B6">
        <w:rPr>
          <w:rFonts w:ascii="Arial" w:eastAsia="Calibri" w:hAnsi="Arial" w:cs="Arial"/>
          <w:sz w:val="24"/>
          <w:szCs w:val="24"/>
          <w:lang w:eastAsia="en-US"/>
        </w:rPr>
        <w:t>Realizar notificación de los casos identificados en su territorio al Instituto Nacional de Salud</w:t>
      </w:r>
      <w:r w:rsidR="00FD0616">
        <w:rPr>
          <w:rFonts w:ascii="Arial" w:eastAsia="Calibri" w:hAnsi="Arial" w:cs="Arial"/>
          <w:sz w:val="24"/>
          <w:szCs w:val="24"/>
          <w:lang w:eastAsia="en-US"/>
        </w:rPr>
        <w:t xml:space="preserve"> según los horarios establecidos.</w:t>
      </w:r>
    </w:p>
    <w:p w14:paraId="430AEDB4" w14:textId="75548F8E" w:rsidR="001A09B6" w:rsidRPr="001A09B6" w:rsidRDefault="001A09B6" w:rsidP="001A09B6">
      <w:pPr>
        <w:pStyle w:val="Prrafodelista"/>
        <w:numPr>
          <w:ilvl w:val="0"/>
          <w:numId w:val="37"/>
        </w:numPr>
        <w:spacing w:line="240" w:lineRule="auto"/>
        <w:jc w:val="both"/>
        <w:rPr>
          <w:rFonts w:ascii="Arial" w:eastAsia="Calibri" w:hAnsi="Arial" w:cs="Arial"/>
          <w:sz w:val="24"/>
          <w:szCs w:val="24"/>
          <w:lang w:eastAsia="en-US"/>
        </w:rPr>
      </w:pPr>
      <w:r w:rsidRPr="001A09B6">
        <w:rPr>
          <w:rFonts w:ascii="Arial" w:eastAsia="Calibri" w:hAnsi="Arial" w:cs="Arial"/>
          <w:sz w:val="24"/>
          <w:szCs w:val="24"/>
          <w:lang w:eastAsia="en-US"/>
        </w:rPr>
        <w:t>Antes de emitir comunicados de prensa</w:t>
      </w:r>
      <w:r w:rsidR="00FD0616">
        <w:rPr>
          <w:rFonts w:ascii="Arial" w:eastAsia="Calibri" w:hAnsi="Arial" w:cs="Arial"/>
          <w:sz w:val="24"/>
          <w:szCs w:val="24"/>
          <w:lang w:eastAsia="en-US"/>
        </w:rPr>
        <w:t xml:space="preserve">, </w:t>
      </w:r>
      <w:r w:rsidRPr="001A09B6">
        <w:rPr>
          <w:rFonts w:ascii="Arial" w:eastAsia="Calibri" w:hAnsi="Arial" w:cs="Arial"/>
          <w:sz w:val="24"/>
          <w:szCs w:val="24"/>
          <w:lang w:eastAsia="en-US"/>
        </w:rPr>
        <w:t>verificar que la información de intoxicaciones por fósforo blanco y licor adulterado con metanol de los municipios y el consolidado departamental o distrital sea concordante con la información registrada en el nivel nacional</w:t>
      </w:r>
      <w:r w:rsidR="006A738B">
        <w:rPr>
          <w:rFonts w:ascii="Arial" w:eastAsia="Calibri" w:hAnsi="Arial" w:cs="Arial"/>
          <w:sz w:val="24"/>
          <w:szCs w:val="24"/>
          <w:lang w:eastAsia="en-US"/>
        </w:rPr>
        <w:t>.</w:t>
      </w:r>
    </w:p>
    <w:p w14:paraId="63937087" w14:textId="77777777" w:rsidR="00D97DA1" w:rsidRPr="00D23033" w:rsidRDefault="00D97DA1" w:rsidP="000E17E2">
      <w:pPr>
        <w:spacing w:line="240" w:lineRule="auto"/>
        <w:jc w:val="both"/>
        <w:rPr>
          <w:rFonts w:ascii="Arial" w:eastAsia="Calibri" w:hAnsi="Arial" w:cs="Arial"/>
          <w:sz w:val="24"/>
          <w:szCs w:val="24"/>
          <w:lang w:eastAsia="en-US"/>
        </w:rPr>
      </w:pPr>
    </w:p>
    <w:p w14:paraId="603D8CA9" w14:textId="2E5FE55A" w:rsidR="00C66633" w:rsidRDefault="001A09B6" w:rsidP="00D23033">
      <w:pPr>
        <w:pStyle w:val="Ttulo2"/>
        <w:rPr>
          <w:rFonts w:ascii="Arial" w:hAnsi="Arial" w:cs="Arial"/>
          <w:b/>
          <w:bCs/>
          <w:color w:val="00B0F0"/>
          <w:lang w:eastAsia="en-US"/>
        </w:rPr>
      </w:pPr>
      <w:bookmarkStart w:id="10" w:name="_Toc110815824"/>
      <w:r w:rsidRPr="00D23033">
        <w:rPr>
          <w:rFonts w:ascii="Arial" w:hAnsi="Arial" w:cs="Arial"/>
          <w:b/>
          <w:bCs/>
          <w:color w:val="00B0F0"/>
          <w:lang w:eastAsia="en-US"/>
        </w:rPr>
        <w:t xml:space="preserve">Responsabilidades del </w:t>
      </w:r>
      <w:r w:rsidR="00D97DA1" w:rsidRPr="00D23033">
        <w:rPr>
          <w:rFonts w:ascii="Arial" w:hAnsi="Arial" w:cs="Arial"/>
          <w:b/>
          <w:bCs/>
          <w:color w:val="00B0F0"/>
          <w:lang w:eastAsia="en-US"/>
        </w:rPr>
        <w:t>Instituto Nacional de Salud</w:t>
      </w:r>
      <w:bookmarkEnd w:id="10"/>
      <w:r w:rsidR="00D97DA1" w:rsidRPr="00D23033">
        <w:rPr>
          <w:rFonts w:ascii="Arial" w:hAnsi="Arial" w:cs="Arial"/>
          <w:b/>
          <w:bCs/>
          <w:color w:val="00B0F0"/>
          <w:lang w:eastAsia="en-US"/>
        </w:rPr>
        <w:t xml:space="preserve"> </w:t>
      </w:r>
    </w:p>
    <w:p w14:paraId="2FEE6C43" w14:textId="77777777" w:rsidR="007E37D0" w:rsidRPr="007E37D0" w:rsidRDefault="007E37D0" w:rsidP="007E37D0">
      <w:pPr>
        <w:rPr>
          <w:lang w:eastAsia="en-US"/>
        </w:rPr>
      </w:pPr>
    </w:p>
    <w:p w14:paraId="1AA9167B" w14:textId="7DB7B25E" w:rsidR="00D97DA1" w:rsidRPr="00D97DA1" w:rsidRDefault="00D97DA1" w:rsidP="00D97DA1">
      <w:pPr>
        <w:pStyle w:val="Prrafodelista"/>
        <w:numPr>
          <w:ilvl w:val="0"/>
          <w:numId w:val="33"/>
        </w:numPr>
        <w:spacing w:line="240" w:lineRule="auto"/>
        <w:jc w:val="both"/>
        <w:rPr>
          <w:rFonts w:ascii="Arial" w:eastAsia="Calibri" w:hAnsi="Arial" w:cs="Arial"/>
          <w:sz w:val="24"/>
          <w:szCs w:val="24"/>
          <w:lang w:eastAsia="en-US"/>
        </w:rPr>
      </w:pPr>
      <w:r w:rsidRPr="00D97DA1">
        <w:rPr>
          <w:rFonts w:ascii="Arial" w:eastAsia="Calibri" w:hAnsi="Arial" w:cs="Arial"/>
          <w:sz w:val="24"/>
          <w:szCs w:val="24"/>
          <w:lang w:eastAsia="en-US"/>
        </w:rPr>
        <w:t>Recibir, revisar, consolidar, depurar y analizar la notificación de las Unidades Notificadoras Departamentales y Distritales.</w:t>
      </w:r>
    </w:p>
    <w:p w14:paraId="63D01A63" w14:textId="02AEDEF1" w:rsidR="00D97DA1" w:rsidRPr="00D97DA1" w:rsidRDefault="00D97DA1" w:rsidP="00D97DA1">
      <w:pPr>
        <w:pStyle w:val="Prrafodelista"/>
        <w:numPr>
          <w:ilvl w:val="0"/>
          <w:numId w:val="33"/>
        </w:numPr>
        <w:spacing w:line="240" w:lineRule="auto"/>
        <w:jc w:val="both"/>
        <w:rPr>
          <w:rFonts w:ascii="Arial" w:eastAsia="Calibri" w:hAnsi="Arial" w:cs="Arial"/>
          <w:sz w:val="24"/>
          <w:szCs w:val="24"/>
          <w:lang w:eastAsia="en-US"/>
        </w:rPr>
      </w:pPr>
      <w:r w:rsidRPr="00D97DA1">
        <w:rPr>
          <w:rFonts w:ascii="Arial" w:eastAsia="Calibri" w:hAnsi="Arial" w:cs="Arial"/>
          <w:sz w:val="24"/>
          <w:szCs w:val="24"/>
          <w:lang w:eastAsia="en-US"/>
        </w:rPr>
        <w:t>Realizar seguimiento a medios de comunicación y rumores que permita captar posibles casos de intoxicaciones por fósforo blanco y licor adulterado con metanol y verificar su notificación al Sivigila.</w:t>
      </w:r>
    </w:p>
    <w:p w14:paraId="41914086" w14:textId="09AB65F2" w:rsidR="00D97DA1" w:rsidRPr="00D97DA1" w:rsidRDefault="00D97DA1" w:rsidP="00D97DA1">
      <w:pPr>
        <w:pStyle w:val="Prrafodelista"/>
        <w:numPr>
          <w:ilvl w:val="0"/>
          <w:numId w:val="33"/>
        </w:numPr>
        <w:spacing w:line="240" w:lineRule="auto"/>
        <w:jc w:val="both"/>
        <w:rPr>
          <w:rFonts w:ascii="Arial" w:eastAsia="Calibri" w:hAnsi="Arial" w:cs="Arial"/>
          <w:sz w:val="24"/>
          <w:szCs w:val="24"/>
          <w:lang w:eastAsia="en-US"/>
        </w:rPr>
      </w:pPr>
      <w:r w:rsidRPr="00D97DA1">
        <w:rPr>
          <w:rFonts w:ascii="Arial" w:eastAsia="Calibri" w:hAnsi="Arial" w:cs="Arial"/>
          <w:sz w:val="24"/>
          <w:szCs w:val="24"/>
          <w:lang w:eastAsia="en-US"/>
        </w:rPr>
        <w:t>Recibir información de intoxicaciones por fósforo blanco y licor adulterado con metanol de otras fuentes de información del nivel nacional: Centro Regulador de Urgencias y Emergencias, Policía Nacional, Instituto Nacional de Medicina Legal, entre otros y verificar que se notifiquen al Sivigila.</w:t>
      </w:r>
    </w:p>
    <w:p w14:paraId="7C65387B" w14:textId="7282084A" w:rsidR="00D97DA1" w:rsidRPr="00D97DA1" w:rsidRDefault="00D97DA1" w:rsidP="00D97DA1">
      <w:pPr>
        <w:pStyle w:val="Prrafodelista"/>
        <w:numPr>
          <w:ilvl w:val="0"/>
          <w:numId w:val="33"/>
        </w:numPr>
        <w:spacing w:line="240" w:lineRule="auto"/>
        <w:jc w:val="both"/>
        <w:rPr>
          <w:rFonts w:ascii="Arial" w:eastAsia="Calibri" w:hAnsi="Arial" w:cs="Arial"/>
          <w:sz w:val="24"/>
          <w:szCs w:val="24"/>
          <w:lang w:eastAsia="en-US"/>
        </w:rPr>
      </w:pPr>
      <w:r w:rsidRPr="00D97DA1">
        <w:rPr>
          <w:rFonts w:ascii="Arial" w:eastAsia="Calibri" w:hAnsi="Arial" w:cs="Arial"/>
          <w:sz w:val="24"/>
          <w:szCs w:val="24"/>
          <w:lang w:eastAsia="en-US"/>
        </w:rPr>
        <w:t>Solicitar a las Unidades Notificadoras Departamentales y Distritales, ajustes a los casos notificados en caso de requerirse.</w:t>
      </w:r>
    </w:p>
    <w:p w14:paraId="5234C4CA" w14:textId="7B44DE38" w:rsidR="00D97DA1" w:rsidRPr="00D97DA1" w:rsidRDefault="00D97DA1" w:rsidP="00D97DA1">
      <w:pPr>
        <w:pStyle w:val="Prrafodelista"/>
        <w:numPr>
          <w:ilvl w:val="0"/>
          <w:numId w:val="33"/>
        </w:numPr>
        <w:spacing w:line="240" w:lineRule="auto"/>
        <w:jc w:val="both"/>
        <w:rPr>
          <w:rFonts w:ascii="Arial" w:eastAsia="Calibri" w:hAnsi="Arial" w:cs="Arial"/>
          <w:sz w:val="24"/>
          <w:szCs w:val="24"/>
          <w:lang w:eastAsia="en-US"/>
        </w:rPr>
      </w:pPr>
      <w:r w:rsidRPr="00D97DA1">
        <w:rPr>
          <w:rFonts w:ascii="Arial" w:eastAsia="Calibri" w:hAnsi="Arial" w:cs="Arial"/>
          <w:sz w:val="24"/>
          <w:szCs w:val="24"/>
          <w:lang w:eastAsia="en-US"/>
        </w:rPr>
        <w:t xml:space="preserve">Publicar boletines diarios con el comportamiento de la notificación de las </w:t>
      </w:r>
      <w:r w:rsidR="006A738B">
        <w:rPr>
          <w:rFonts w:ascii="Arial" w:eastAsia="Calibri" w:hAnsi="Arial" w:cs="Arial"/>
          <w:sz w:val="24"/>
          <w:szCs w:val="24"/>
          <w:lang w:eastAsia="en-US"/>
        </w:rPr>
        <w:t>intoxicaciones.</w:t>
      </w:r>
    </w:p>
    <w:p w14:paraId="4D6E47D5" w14:textId="1121DF79" w:rsidR="00D97DA1" w:rsidRDefault="00D97DA1" w:rsidP="00D97DA1">
      <w:pPr>
        <w:spacing w:line="240" w:lineRule="auto"/>
        <w:jc w:val="both"/>
        <w:rPr>
          <w:rFonts w:ascii="Arial" w:eastAsia="Calibri" w:hAnsi="Arial" w:cs="Arial"/>
          <w:sz w:val="24"/>
          <w:szCs w:val="24"/>
          <w:lang w:eastAsia="en-US"/>
        </w:rPr>
      </w:pPr>
    </w:p>
    <w:p w14:paraId="5B86DA3B" w14:textId="5F6EE8E4" w:rsidR="007E37D0" w:rsidRDefault="007E37D0" w:rsidP="00D97DA1">
      <w:pPr>
        <w:spacing w:line="240" w:lineRule="auto"/>
        <w:jc w:val="both"/>
        <w:rPr>
          <w:rFonts w:ascii="Arial" w:eastAsia="Calibri" w:hAnsi="Arial" w:cs="Arial"/>
          <w:sz w:val="24"/>
          <w:szCs w:val="24"/>
          <w:lang w:eastAsia="en-US"/>
        </w:rPr>
      </w:pPr>
    </w:p>
    <w:p w14:paraId="3CE95C67" w14:textId="342C1D86" w:rsidR="007E37D0" w:rsidRDefault="007E37D0" w:rsidP="00D97DA1">
      <w:pPr>
        <w:spacing w:line="240" w:lineRule="auto"/>
        <w:jc w:val="both"/>
        <w:rPr>
          <w:rFonts w:ascii="Arial" w:eastAsia="Calibri" w:hAnsi="Arial" w:cs="Arial"/>
          <w:sz w:val="24"/>
          <w:szCs w:val="24"/>
          <w:lang w:eastAsia="en-US"/>
        </w:rPr>
      </w:pPr>
    </w:p>
    <w:p w14:paraId="1B755ECC" w14:textId="2318164A" w:rsidR="007E37D0" w:rsidRDefault="007E37D0" w:rsidP="00D97DA1">
      <w:pPr>
        <w:spacing w:line="240" w:lineRule="auto"/>
        <w:jc w:val="both"/>
        <w:rPr>
          <w:rFonts w:ascii="Arial" w:eastAsia="Calibri" w:hAnsi="Arial" w:cs="Arial"/>
          <w:sz w:val="24"/>
          <w:szCs w:val="24"/>
          <w:lang w:eastAsia="en-US"/>
        </w:rPr>
      </w:pPr>
    </w:p>
    <w:p w14:paraId="6E1BD0F9" w14:textId="205EEC97" w:rsidR="007E37D0" w:rsidRDefault="007E37D0" w:rsidP="00D97DA1">
      <w:pPr>
        <w:spacing w:line="240" w:lineRule="auto"/>
        <w:jc w:val="both"/>
        <w:rPr>
          <w:rFonts w:ascii="Arial" w:eastAsia="Calibri" w:hAnsi="Arial" w:cs="Arial"/>
          <w:sz w:val="24"/>
          <w:szCs w:val="24"/>
          <w:lang w:eastAsia="en-US"/>
        </w:rPr>
      </w:pPr>
    </w:p>
    <w:p w14:paraId="74A70F21" w14:textId="5F82B1C1" w:rsidR="007E37D0" w:rsidRDefault="007E37D0" w:rsidP="00D97DA1">
      <w:pPr>
        <w:spacing w:line="240" w:lineRule="auto"/>
        <w:jc w:val="both"/>
        <w:rPr>
          <w:rFonts w:ascii="Arial" w:eastAsia="Calibri" w:hAnsi="Arial" w:cs="Arial"/>
          <w:sz w:val="24"/>
          <w:szCs w:val="24"/>
          <w:lang w:eastAsia="en-US"/>
        </w:rPr>
      </w:pPr>
    </w:p>
    <w:p w14:paraId="33EA34F9" w14:textId="2100766D" w:rsidR="007E37D0" w:rsidRDefault="007E37D0" w:rsidP="00D97DA1">
      <w:pPr>
        <w:spacing w:line="240" w:lineRule="auto"/>
        <w:jc w:val="both"/>
        <w:rPr>
          <w:rFonts w:ascii="Arial" w:eastAsia="Calibri" w:hAnsi="Arial" w:cs="Arial"/>
          <w:sz w:val="24"/>
          <w:szCs w:val="24"/>
          <w:lang w:eastAsia="en-US"/>
        </w:rPr>
      </w:pPr>
    </w:p>
    <w:p w14:paraId="29CBE56D" w14:textId="03C9B284" w:rsidR="007E37D0" w:rsidRDefault="007E37D0" w:rsidP="00D97DA1">
      <w:pPr>
        <w:spacing w:line="240" w:lineRule="auto"/>
        <w:jc w:val="both"/>
        <w:rPr>
          <w:rFonts w:ascii="Arial" w:eastAsia="Calibri" w:hAnsi="Arial" w:cs="Arial"/>
          <w:sz w:val="24"/>
          <w:szCs w:val="24"/>
          <w:lang w:eastAsia="en-US"/>
        </w:rPr>
      </w:pPr>
    </w:p>
    <w:p w14:paraId="6BD2183D" w14:textId="5BBE82E0" w:rsidR="007E37D0" w:rsidRDefault="007E37D0" w:rsidP="00D97DA1">
      <w:pPr>
        <w:spacing w:line="240" w:lineRule="auto"/>
        <w:jc w:val="both"/>
        <w:rPr>
          <w:rFonts w:ascii="Arial" w:eastAsia="Calibri" w:hAnsi="Arial" w:cs="Arial"/>
          <w:sz w:val="24"/>
          <w:szCs w:val="24"/>
          <w:lang w:eastAsia="en-US"/>
        </w:rPr>
      </w:pPr>
    </w:p>
    <w:p w14:paraId="36AFC236" w14:textId="5D60AC25" w:rsidR="007E37D0" w:rsidRDefault="007E37D0" w:rsidP="00D97DA1">
      <w:pPr>
        <w:spacing w:line="240" w:lineRule="auto"/>
        <w:jc w:val="both"/>
        <w:rPr>
          <w:rFonts w:ascii="Arial" w:eastAsia="Calibri" w:hAnsi="Arial" w:cs="Arial"/>
          <w:sz w:val="24"/>
          <w:szCs w:val="24"/>
          <w:lang w:eastAsia="en-US"/>
        </w:rPr>
      </w:pPr>
    </w:p>
    <w:p w14:paraId="60B8E57A" w14:textId="70D36D5C" w:rsidR="007E37D0" w:rsidRDefault="007E37D0" w:rsidP="00D97DA1">
      <w:pPr>
        <w:spacing w:line="240" w:lineRule="auto"/>
        <w:jc w:val="both"/>
        <w:rPr>
          <w:rFonts w:ascii="Arial" w:eastAsia="Calibri" w:hAnsi="Arial" w:cs="Arial"/>
          <w:sz w:val="24"/>
          <w:szCs w:val="24"/>
          <w:lang w:eastAsia="en-US"/>
        </w:rPr>
      </w:pPr>
    </w:p>
    <w:p w14:paraId="7A174F24" w14:textId="5C56FDD7" w:rsidR="007E37D0" w:rsidRDefault="007E37D0" w:rsidP="00D97DA1">
      <w:pPr>
        <w:spacing w:line="240" w:lineRule="auto"/>
        <w:jc w:val="both"/>
        <w:rPr>
          <w:rFonts w:ascii="Arial" w:eastAsia="Calibri" w:hAnsi="Arial" w:cs="Arial"/>
          <w:sz w:val="24"/>
          <w:szCs w:val="24"/>
          <w:lang w:eastAsia="en-US"/>
        </w:rPr>
      </w:pPr>
    </w:p>
    <w:p w14:paraId="1055115A" w14:textId="137ADEF5" w:rsidR="007E37D0" w:rsidRDefault="007E37D0" w:rsidP="00D97DA1">
      <w:pPr>
        <w:spacing w:line="240" w:lineRule="auto"/>
        <w:jc w:val="both"/>
        <w:rPr>
          <w:rFonts w:ascii="Arial" w:eastAsia="Calibri" w:hAnsi="Arial" w:cs="Arial"/>
          <w:sz w:val="24"/>
          <w:szCs w:val="24"/>
          <w:lang w:eastAsia="en-US"/>
        </w:rPr>
      </w:pPr>
    </w:p>
    <w:p w14:paraId="6BC81798" w14:textId="50AB4936" w:rsidR="007E37D0" w:rsidRDefault="007E37D0" w:rsidP="00D97DA1">
      <w:pPr>
        <w:spacing w:line="240" w:lineRule="auto"/>
        <w:jc w:val="both"/>
        <w:rPr>
          <w:rFonts w:ascii="Arial" w:eastAsia="Calibri" w:hAnsi="Arial" w:cs="Arial"/>
          <w:sz w:val="24"/>
          <w:szCs w:val="24"/>
          <w:lang w:eastAsia="en-US"/>
        </w:rPr>
      </w:pPr>
    </w:p>
    <w:p w14:paraId="562475EE" w14:textId="08C7C278" w:rsidR="007E37D0" w:rsidRDefault="007E37D0" w:rsidP="00D97DA1">
      <w:pPr>
        <w:spacing w:line="240" w:lineRule="auto"/>
        <w:jc w:val="both"/>
        <w:rPr>
          <w:rFonts w:ascii="Arial" w:eastAsia="Calibri" w:hAnsi="Arial" w:cs="Arial"/>
          <w:sz w:val="24"/>
          <w:szCs w:val="24"/>
          <w:lang w:eastAsia="en-US"/>
        </w:rPr>
      </w:pPr>
    </w:p>
    <w:p w14:paraId="727C33A2" w14:textId="1591256A" w:rsidR="007E37D0" w:rsidRDefault="007E37D0" w:rsidP="00D97DA1">
      <w:pPr>
        <w:spacing w:line="240" w:lineRule="auto"/>
        <w:jc w:val="both"/>
        <w:rPr>
          <w:rFonts w:ascii="Arial" w:eastAsia="Calibri" w:hAnsi="Arial" w:cs="Arial"/>
          <w:sz w:val="24"/>
          <w:szCs w:val="24"/>
          <w:lang w:eastAsia="en-US"/>
        </w:rPr>
      </w:pPr>
    </w:p>
    <w:p w14:paraId="7C551D4F" w14:textId="19D49AF3" w:rsidR="007E37D0" w:rsidRDefault="007E37D0" w:rsidP="00D97DA1">
      <w:pPr>
        <w:spacing w:line="240" w:lineRule="auto"/>
        <w:jc w:val="both"/>
        <w:rPr>
          <w:rFonts w:ascii="Arial" w:eastAsia="Calibri" w:hAnsi="Arial" w:cs="Arial"/>
          <w:sz w:val="24"/>
          <w:szCs w:val="24"/>
          <w:lang w:eastAsia="en-US"/>
        </w:rPr>
      </w:pPr>
    </w:p>
    <w:p w14:paraId="30B8D16C" w14:textId="77777777" w:rsidR="007E37D0" w:rsidRPr="00D97DA1" w:rsidRDefault="007E37D0" w:rsidP="00D97DA1">
      <w:pPr>
        <w:spacing w:line="240" w:lineRule="auto"/>
        <w:jc w:val="both"/>
        <w:rPr>
          <w:rFonts w:ascii="Arial" w:eastAsia="Calibri" w:hAnsi="Arial" w:cs="Arial"/>
          <w:sz w:val="24"/>
          <w:szCs w:val="24"/>
          <w:lang w:eastAsia="en-US"/>
        </w:rPr>
      </w:pPr>
    </w:p>
    <w:p w14:paraId="62119461" w14:textId="613C239E" w:rsidR="005D13C8" w:rsidRPr="00D23033" w:rsidRDefault="00AA6F69" w:rsidP="00D23033">
      <w:pPr>
        <w:pStyle w:val="Ttulo1"/>
        <w:numPr>
          <w:ilvl w:val="0"/>
          <w:numId w:val="49"/>
        </w:numPr>
        <w:rPr>
          <w:rFonts w:ascii="Arial" w:hAnsi="Arial" w:cs="Arial"/>
          <w:b/>
          <w:bCs/>
        </w:rPr>
      </w:pPr>
      <w:bookmarkStart w:id="11" w:name="_Toc110815825"/>
      <w:bookmarkStart w:id="12" w:name="_Hlk105694355"/>
      <w:r w:rsidRPr="00D23033">
        <w:rPr>
          <w:rFonts w:ascii="Arial" w:hAnsi="Arial" w:cs="Arial"/>
          <w:b/>
          <w:bCs/>
        </w:rPr>
        <w:lastRenderedPageBreak/>
        <w:t>Referencias</w:t>
      </w:r>
      <w:bookmarkEnd w:id="11"/>
    </w:p>
    <w:bookmarkEnd w:id="12"/>
    <w:p w14:paraId="0E4F461E" w14:textId="77777777" w:rsidR="00103A50" w:rsidRDefault="00103A50" w:rsidP="00103A50">
      <w:pPr>
        <w:spacing w:line="240" w:lineRule="auto"/>
        <w:ind w:left="66"/>
        <w:jc w:val="both"/>
        <w:rPr>
          <w:rStyle w:val="markedcontent"/>
          <w:rFonts w:ascii="Arial" w:eastAsia="SimSun" w:hAnsi="Arial" w:cs="Arial"/>
        </w:rPr>
      </w:pPr>
    </w:p>
    <w:sdt>
      <w:sdtPr>
        <w:rPr>
          <w:rStyle w:val="A8"/>
          <w:rFonts w:ascii="Arial" w:eastAsia="SimSun" w:hAnsi="Arial" w:cs="Arial"/>
          <w:color w:val="auto"/>
          <w:sz w:val="24"/>
          <w:szCs w:val="24"/>
        </w:rPr>
        <w:tag w:val="MENDELEY_BIBLIOGRAPHY"/>
        <w:id w:val="882990387"/>
        <w:placeholder>
          <w:docPart w:val="DefaultPlaceholder_-1854013440"/>
        </w:placeholder>
      </w:sdtPr>
      <w:sdtEndPr>
        <w:rPr>
          <w:rStyle w:val="A8"/>
          <w:sz w:val="28"/>
          <w:szCs w:val="28"/>
        </w:rPr>
      </w:sdtEndPr>
      <w:sdtContent>
        <w:p w14:paraId="38A6469E" w14:textId="77777777" w:rsidR="008D0DFC" w:rsidRPr="007E37D0" w:rsidRDefault="008D0DFC" w:rsidP="008D0DFC">
          <w:pPr>
            <w:autoSpaceDE w:val="0"/>
            <w:autoSpaceDN w:val="0"/>
            <w:ind w:hanging="640"/>
            <w:jc w:val="both"/>
            <w:divId w:val="1977834755"/>
            <w:rPr>
              <w:rFonts w:ascii="Arial" w:hAnsi="Arial" w:cs="Arial"/>
              <w:sz w:val="28"/>
              <w:szCs w:val="28"/>
              <w:lang w:val="en-US"/>
            </w:rPr>
          </w:pPr>
          <w:r w:rsidRPr="008D0DFC">
            <w:rPr>
              <w:rFonts w:ascii="Arial" w:hAnsi="Arial" w:cs="Arial"/>
              <w:sz w:val="24"/>
              <w:szCs w:val="24"/>
            </w:rPr>
            <w:t xml:space="preserve">1. </w:t>
          </w:r>
          <w:r w:rsidRPr="008D0DFC">
            <w:rPr>
              <w:rFonts w:ascii="Arial" w:hAnsi="Arial" w:cs="Arial"/>
              <w:sz w:val="24"/>
              <w:szCs w:val="24"/>
            </w:rPr>
            <w:tab/>
            <w:t xml:space="preserve">Instituto Nacional de Salud INS. Vigilancia intensificada de lesiones por pólvora pirotécnica e intoxicaciones por fósforo blanco y metanol. Boletín 49, 2020 - 2021. </w:t>
          </w:r>
          <w:r w:rsidRPr="007E37D0">
            <w:rPr>
              <w:rFonts w:ascii="Arial" w:hAnsi="Arial" w:cs="Arial"/>
              <w:sz w:val="24"/>
              <w:szCs w:val="24"/>
              <w:lang w:val="en-US"/>
            </w:rPr>
            <w:t>[Internet]. Microsoft Power BI. 2021 [cited 2022 Aug 6]. Available from: https://app.powerbi.com/view?r=eyJrIjoiMTNjODFlNzUtY2RhYy00ZGFiLTg0NTYtNGExMDMyYmRkMTBkIiwidCI6ImE2MmQ2YzdiLTlmNTktNDQ2OS05MzU5LTM1MzcxNDc1OTRiYiIsImMiOjR9</w:t>
          </w:r>
        </w:p>
        <w:p w14:paraId="5DEFF9E2" w14:textId="77777777" w:rsidR="008D0DFC" w:rsidRPr="008D0DFC" w:rsidRDefault="008D0DFC" w:rsidP="008D0DFC">
          <w:pPr>
            <w:autoSpaceDE w:val="0"/>
            <w:autoSpaceDN w:val="0"/>
            <w:ind w:hanging="640"/>
            <w:jc w:val="both"/>
            <w:divId w:val="1740904966"/>
            <w:rPr>
              <w:rFonts w:ascii="Arial" w:hAnsi="Arial" w:cs="Arial"/>
              <w:sz w:val="24"/>
              <w:szCs w:val="24"/>
            </w:rPr>
          </w:pPr>
          <w:r w:rsidRPr="007E37D0">
            <w:rPr>
              <w:rFonts w:ascii="Arial" w:hAnsi="Arial" w:cs="Arial"/>
              <w:sz w:val="24"/>
              <w:szCs w:val="24"/>
              <w:lang w:val="en-US"/>
            </w:rPr>
            <w:t xml:space="preserve">2. </w:t>
          </w:r>
          <w:r w:rsidRPr="007E37D0">
            <w:rPr>
              <w:rFonts w:ascii="Arial" w:hAnsi="Arial" w:cs="Arial"/>
              <w:sz w:val="24"/>
              <w:szCs w:val="24"/>
              <w:lang w:val="en-US"/>
            </w:rPr>
            <w:tab/>
            <w:t xml:space="preserve">Instituto Nacional de </w:t>
          </w:r>
          <w:proofErr w:type="spellStart"/>
          <w:r w:rsidRPr="007E37D0">
            <w:rPr>
              <w:rFonts w:ascii="Arial" w:hAnsi="Arial" w:cs="Arial"/>
              <w:sz w:val="24"/>
              <w:szCs w:val="24"/>
              <w:lang w:val="en-US"/>
            </w:rPr>
            <w:t>Salud</w:t>
          </w:r>
          <w:proofErr w:type="spellEnd"/>
          <w:r w:rsidRPr="007E37D0">
            <w:rPr>
              <w:rFonts w:ascii="Arial" w:hAnsi="Arial" w:cs="Arial"/>
              <w:sz w:val="24"/>
              <w:szCs w:val="24"/>
              <w:lang w:val="en-US"/>
            </w:rPr>
            <w:t xml:space="preserve"> INS. </w:t>
          </w:r>
          <w:proofErr w:type="spellStart"/>
          <w:r w:rsidRPr="007E37D0">
            <w:rPr>
              <w:rFonts w:ascii="Arial" w:hAnsi="Arial" w:cs="Arial"/>
              <w:sz w:val="24"/>
              <w:szCs w:val="24"/>
              <w:lang w:val="en-US"/>
            </w:rPr>
            <w:t>Vigilancia</w:t>
          </w:r>
          <w:proofErr w:type="spellEnd"/>
          <w:r w:rsidRPr="007E37D0">
            <w:rPr>
              <w:rFonts w:ascii="Arial" w:hAnsi="Arial" w:cs="Arial"/>
              <w:sz w:val="24"/>
              <w:szCs w:val="24"/>
              <w:lang w:val="en-US"/>
            </w:rPr>
            <w:t xml:space="preserve"> </w:t>
          </w:r>
          <w:proofErr w:type="spellStart"/>
          <w:r w:rsidRPr="007E37D0">
            <w:rPr>
              <w:rFonts w:ascii="Arial" w:hAnsi="Arial" w:cs="Arial"/>
              <w:sz w:val="24"/>
              <w:szCs w:val="24"/>
              <w:lang w:val="en-US"/>
            </w:rPr>
            <w:t>intensificada</w:t>
          </w:r>
          <w:proofErr w:type="spellEnd"/>
          <w:r w:rsidRPr="007E37D0">
            <w:rPr>
              <w:rFonts w:ascii="Arial" w:hAnsi="Arial" w:cs="Arial"/>
              <w:sz w:val="24"/>
              <w:szCs w:val="24"/>
              <w:lang w:val="en-US"/>
            </w:rPr>
            <w:t xml:space="preserve"> de </w:t>
          </w:r>
          <w:proofErr w:type="spellStart"/>
          <w:r w:rsidRPr="007E37D0">
            <w:rPr>
              <w:rFonts w:ascii="Arial" w:hAnsi="Arial" w:cs="Arial"/>
              <w:sz w:val="24"/>
              <w:szCs w:val="24"/>
              <w:lang w:val="en-US"/>
            </w:rPr>
            <w:t>lesiones</w:t>
          </w:r>
          <w:proofErr w:type="spellEnd"/>
          <w:r w:rsidRPr="007E37D0">
            <w:rPr>
              <w:rFonts w:ascii="Arial" w:hAnsi="Arial" w:cs="Arial"/>
              <w:sz w:val="24"/>
              <w:szCs w:val="24"/>
              <w:lang w:val="en-US"/>
            </w:rPr>
            <w:t xml:space="preserve"> </w:t>
          </w:r>
          <w:proofErr w:type="spellStart"/>
          <w:r w:rsidRPr="007E37D0">
            <w:rPr>
              <w:rFonts w:ascii="Arial" w:hAnsi="Arial" w:cs="Arial"/>
              <w:sz w:val="24"/>
              <w:szCs w:val="24"/>
              <w:lang w:val="en-US"/>
            </w:rPr>
            <w:t>por</w:t>
          </w:r>
          <w:proofErr w:type="spellEnd"/>
          <w:r w:rsidRPr="007E37D0">
            <w:rPr>
              <w:rFonts w:ascii="Arial" w:hAnsi="Arial" w:cs="Arial"/>
              <w:sz w:val="24"/>
              <w:szCs w:val="24"/>
              <w:lang w:val="en-US"/>
            </w:rPr>
            <w:t xml:space="preserve"> </w:t>
          </w:r>
          <w:proofErr w:type="spellStart"/>
          <w:r w:rsidRPr="007E37D0">
            <w:rPr>
              <w:rFonts w:ascii="Arial" w:hAnsi="Arial" w:cs="Arial"/>
              <w:sz w:val="24"/>
              <w:szCs w:val="24"/>
              <w:lang w:val="en-US"/>
            </w:rPr>
            <w:t>pólvora</w:t>
          </w:r>
          <w:proofErr w:type="spellEnd"/>
          <w:r w:rsidRPr="007E37D0">
            <w:rPr>
              <w:rFonts w:ascii="Arial" w:hAnsi="Arial" w:cs="Arial"/>
              <w:sz w:val="24"/>
              <w:szCs w:val="24"/>
              <w:lang w:val="en-US"/>
            </w:rPr>
            <w:t xml:space="preserve"> </w:t>
          </w:r>
          <w:proofErr w:type="spellStart"/>
          <w:r w:rsidRPr="007E37D0">
            <w:rPr>
              <w:rFonts w:ascii="Arial" w:hAnsi="Arial" w:cs="Arial"/>
              <w:sz w:val="24"/>
              <w:szCs w:val="24"/>
              <w:lang w:val="en-US"/>
            </w:rPr>
            <w:t>pirotécnica</w:t>
          </w:r>
          <w:proofErr w:type="spellEnd"/>
          <w:r w:rsidRPr="007E37D0">
            <w:rPr>
              <w:rFonts w:ascii="Arial" w:hAnsi="Arial" w:cs="Arial"/>
              <w:sz w:val="24"/>
              <w:szCs w:val="24"/>
              <w:lang w:val="en-US"/>
            </w:rPr>
            <w:t xml:space="preserve"> e </w:t>
          </w:r>
          <w:proofErr w:type="spellStart"/>
          <w:r w:rsidRPr="007E37D0">
            <w:rPr>
              <w:rFonts w:ascii="Arial" w:hAnsi="Arial" w:cs="Arial"/>
              <w:sz w:val="24"/>
              <w:szCs w:val="24"/>
              <w:lang w:val="en-US"/>
            </w:rPr>
            <w:t>intoxicaciones</w:t>
          </w:r>
          <w:proofErr w:type="spellEnd"/>
          <w:r w:rsidRPr="007E37D0">
            <w:rPr>
              <w:rFonts w:ascii="Arial" w:hAnsi="Arial" w:cs="Arial"/>
              <w:sz w:val="24"/>
              <w:szCs w:val="24"/>
              <w:lang w:val="en-US"/>
            </w:rPr>
            <w:t xml:space="preserve"> </w:t>
          </w:r>
          <w:proofErr w:type="spellStart"/>
          <w:r w:rsidRPr="007E37D0">
            <w:rPr>
              <w:rFonts w:ascii="Arial" w:hAnsi="Arial" w:cs="Arial"/>
              <w:sz w:val="24"/>
              <w:szCs w:val="24"/>
              <w:lang w:val="en-US"/>
            </w:rPr>
            <w:t>por</w:t>
          </w:r>
          <w:proofErr w:type="spellEnd"/>
          <w:r w:rsidRPr="007E37D0">
            <w:rPr>
              <w:rFonts w:ascii="Arial" w:hAnsi="Arial" w:cs="Arial"/>
              <w:sz w:val="24"/>
              <w:szCs w:val="24"/>
              <w:lang w:val="en-US"/>
            </w:rPr>
            <w:t xml:space="preserve"> </w:t>
          </w:r>
          <w:proofErr w:type="spellStart"/>
          <w:r w:rsidRPr="007E37D0">
            <w:rPr>
              <w:rFonts w:ascii="Arial" w:hAnsi="Arial" w:cs="Arial"/>
              <w:sz w:val="24"/>
              <w:szCs w:val="24"/>
              <w:lang w:val="en-US"/>
            </w:rPr>
            <w:t>fósforo</w:t>
          </w:r>
          <w:proofErr w:type="spellEnd"/>
          <w:r w:rsidRPr="007E37D0">
            <w:rPr>
              <w:rFonts w:ascii="Arial" w:hAnsi="Arial" w:cs="Arial"/>
              <w:sz w:val="24"/>
              <w:szCs w:val="24"/>
              <w:lang w:val="en-US"/>
            </w:rPr>
            <w:t xml:space="preserve"> </w:t>
          </w:r>
          <w:proofErr w:type="spellStart"/>
          <w:r w:rsidRPr="007E37D0">
            <w:rPr>
              <w:rFonts w:ascii="Arial" w:hAnsi="Arial" w:cs="Arial"/>
              <w:sz w:val="24"/>
              <w:szCs w:val="24"/>
              <w:lang w:val="en-US"/>
            </w:rPr>
            <w:t>blanco</w:t>
          </w:r>
          <w:proofErr w:type="spellEnd"/>
          <w:r w:rsidRPr="007E37D0">
            <w:rPr>
              <w:rFonts w:ascii="Arial" w:hAnsi="Arial" w:cs="Arial"/>
              <w:sz w:val="24"/>
              <w:szCs w:val="24"/>
              <w:lang w:val="en-US"/>
            </w:rPr>
            <w:t xml:space="preserve"> y </w:t>
          </w:r>
          <w:proofErr w:type="spellStart"/>
          <w:r w:rsidRPr="007E37D0">
            <w:rPr>
              <w:rFonts w:ascii="Arial" w:hAnsi="Arial" w:cs="Arial"/>
              <w:sz w:val="24"/>
              <w:szCs w:val="24"/>
              <w:lang w:val="en-US"/>
            </w:rPr>
            <w:t>metanol</w:t>
          </w:r>
          <w:proofErr w:type="spellEnd"/>
          <w:r w:rsidRPr="007E37D0">
            <w:rPr>
              <w:rFonts w:ascii="Arial" w:hAnsi="Arial" w:cs="Arial"/>
              <w:sz w:val="24"/>
              <w:szCs w:val="24"/>
              <w:lang w:val="en-US"/>
            </w:rPr>
            <w:t xml:space="preserve">. </w:t>
          </w:r>
          <w:proofErr w:type="spellStart"/>
          <w:r w:rsidRPr="007E37D0">
            <w:rPr>
              <w:rFonts w:ascii="Arial" w:hAnsi="Arial" w:cs="Arial"/>
              <w:sz w:val="24"/>
              <w:szCs w:val="24"/>
              <w:lang w:val="en-US"/>
            </w:rPr>
            <w:t>Boletín</w:t>
          </w:r>
          <w:proofErr w:type="spellEnd"/>
          <w:r w:rsidRPr="007E37D0">
            <w:rPr>
              <w:rFonts w:ascii="Arial" w:hAnsi="Arial" w:cs="Arial"/>
              <w:sz w:val="24"/>
              <w:szCs w:val="24"/>
              <w:lang w:val="en-US"/>
            </w:rPr>
            <w:t xml:space="preserve"> 50, 2021 - 2022. </w:t>
          </w:r>
          <w:r w:rsidRPr="008D0DFC">
            <w:rPr>
              <w:rFonts w:ascii="Arial" w:hAnsi="Arial" w:cs="Arial"/>
              <w:sz w:val="24"/>
              <w:szCs w:val="24"/>
            </w:rPr>
            <w:t xml:space="preserve">2022. </w:t>
          </w:r>
        </w:p>
        <w:p w14:paraId="5A522ED0" w14:textId="77777777" w:rsidR="008D0DFC" w:rsidRPr="008D0DFC" w:rsidRDefault="008D0DFC" w:rsidP="008D0DFC">
          <w:pPr>
            <w:autoSpaceDE w:val="0"/>
            <w:autoSpaceDN w:val="0"/>
            <w:ind w:hanging="640"/>
            <w:jc w:val="both"/>
            <w:divId w:val="1870530274"/>
            <w:rPr>
              <w:rFonts w:ascii="Arial" w:hAnsi="Arial" w:cs="Arial"/>
              <w:sz w:val="24"/>
              <w:szCs w:val="24"/>
              <w:lang w:val="en-US"/>
            </w:rPr>
          </w:pPr>
          <w:r w:rsidRPr="008D0DFC">
            <w:rPr>
              <w:rFonts w:ascii="Arial" w:hAnsi="Arial" w:cs="Arial"/>
              <w:sz w:val="24"/>
              <w:szCs w:val="24"/>
            </w:rPr>
            <w:t xml:space="preserve">3. </w:t>
          </w:r>
          <w:r w:rsidRPr="008D0DFC">
            <w:rPr>
              <w:rFonts w:ascii="Arial" w:hAnsi="Arial" w:cs="Arial"/>
              <w:sz w:val="24"/>
              <w:szCs w:val="24"/>
            </w:rPr>
            <w:tab/>
            <w:t xml:space="preserve">Congreso de la República de Colombia. Ley 670 de 2001, por medio de la cual se desarrolla parcialmente el artículo 44 de la Constitución Política para garantizar la vida, la integridad física y la recreación del niño expuesto al riesgo por el manejo de artículos pirotécnicos o explosivos. </w:t>
          </w:r>
          <w:r w:rsidRPr="008D0DFC">
            <w:rPr>
              <w:rFonts w:ascii="Arial" w:hAnsi="Arial" w:cs="Arial"/>
              <w:sz w:val="24"/>
              <w:szCs w:val="24"/>
              <w:lang w:val="en-US"/>
            </w:rPr>
            <w:t>[Internet]. 2001 [cited 2022 Aug 6]. Available from: https://www.funcionpublica.gov.co/eva/gestornormativo/norma.php?i=4160</w:t>
          </w:r>
        </w:p>
        <w:p w14:paraId="1DDAC7FE" w14:textId="77777777" w:rsidR="008D0DFC" w:rsidRPr="008D0DFC" w:rsidRDefault="008D0DFC" w:rsidP="008D0DFC">
          <w:pPr>
            <w:autoSpaceDE w:val="0"/>
            <w:autoSpaceDN w:val="0"/>
            <w:ind w:hanging="640"/>
            <w:jc w:val="both"/>
            <w:divId w:val="118384273"/>
            <w:rPr>
              <w:rFonts w:ascii="Arial" w:hAnsi="Arial" w:cs="Arial"/>
              <w:sz w:val="24"/>
              <w:szCs w:val="24"/>
              <w:lang w:val="en-US"/>
            </w:rPr>
          </w:pPr>
          <w:r w:rsidRPr="008D0DFC">
            <w:rPr>
              <w:rFonts w:ascii="Arial" w:hAnsi="Arial" w:cs="Arial"/>
              <w:sz w:val="24"/>
              <w:szCs w:val="24"/>
            </w:rPr>
            <w:t xml:space="preserve">4. </w:t>
          </w:r>
          <w:r w:rsidRPr="008D0DFC">
            <w:rPr>
              <w:rFonts w:ascii="Arial" w:hAnsi="Arial" w:cs="Arial"/>
              <w:sz w:val="24"/>
              <w:szCs w:val="24"/>
            </w:rPr>
            <w:tab/>
            <w:t xml:space="preserve">Presidencia de la República de Colombia. Decreto 4481 de 2006 - por el cual se reglamenta parcialmente la Ley 670 de 2001. </w:t>
          </w:r>
          <w:r w:rsidRPr="008D0DFC">
            <w:rPr>
              <w:rFonts w:ascii="Arial" w:hAnsi="Arial" w:cs="Arial"/>
              <w:sz w:val="24"/>
              <w:szCs w:val="24"/>
              <w:lang w:val="en-US"/>
            </w:rPr>
            <w:t>[Internet]. 2001 [cited 2022 Aug 6]. Available from: https://www.funcionpublica.gov.co/eva/gestornormativo/norma.php?i=22439</w:t>
          </w:r>
        </w:p>
        <w:p w14:paraId="6D371A5C" w14:textId="77777777" w:rsidR="008D0DFC" w:rsidRPr="008D0DFC" w:rsidRDefault="008D0DFC" w:rsidP="008D0DFC">
          <w:pPr>
            <w:autoSpaceDE w:val="0"/>
            <w:autoSpaceDN w:val="0"/>
            <w:ind w:hanging="640"/>
            <w:jc w:val="both"/>
            <w:divId w:val="1893422143"/>
            <w:rPr>
              <w:rFonts w:ascii="Arial" w:hAnsi="Arial" w:cs="Arial"/>
              <w:sz w:val="24"/>
              <w:szCs w:val="24"/>
              <w:lang w:val="en-US"/>
            </w:rPr>
          </w:pPr>
          <w:r w:rsidRPr="008D0DFC">
            <w:rPr>
              <w:rFonts w:ascii="Arial" w:hAnsi="Arial" w:cs="Arial"/>
              <w:sz w:val="24"/>
              <w:szCs w:val="24"/>
              <w:lang w:val="en-US"/>
            </w:rPr>
            <w:t xml:space="preserve">5. </w:t>
          </w:r>
          <w:r w:rsidRPr="008D0DFC">
            <w:rPr>
              <w:rFonts w:ascii="Arial" w:hAnsi="Arial" w:cs="Arial"/>
              <w:sz w:val="24"/>
              <w:szCs w:val="24"/>
              <w:lang w:val="en-US"/>
            </w:rPr>
            <w:tab/>
            <w:t xml:space="preserve">Instituto Nacional de </w:t>
          </w:r>
          <w:proofErr w:type="spellStart"/>
          <w:r w:rsidRPr="008D0DFC">
            <w:rPr>
              <w:rFonts w:ascii="Arial" w:hAnsi="Arial" w:cs="Arial"/>
              <w:sz w:val="24"/>
              <w:szCs w:val="24"/>
              <w:lang w:val="en-US"/>
            </w:rPr>
            <w:t>Salud</w:t>
          </w:r>
          <w:proofErr w:type="spellEnd"/>
          <w:r w:rsidRPr="008D0DFC">
            <w:rPr>
              <w:rFonts w:ascii="Arial" w:hAnsi="Arial" w:cs="Arial"/>
              <w:sz w:val="24"/>
              <w:szCs w:val="24"/>
              <w:lang w:val="en-US"/>
            </w:rPr>
            <w:t xml:space="preserve"> INS. </w:t>
          </w:r>
          <w:proofErr w:type="spellStart"/>
          <w:r w:rsidRPr="008D0DFC">
            <w:rPr>
              <w:rFonts w:ascii="Arial" w:hAnsi="Arial" w:cs="Arial"/>
              <w:sz w:val="24"/>
              <w:szCs w:val="24"/>
              <w:lang w:val="en-US"/>
            </w:rPr>
            <w:t>Metodología</w:t>
          </w:r>
          <w:proofErr w:type="spellEnd"/>
          <w:r w:rsidRPr="008D0DFC">
            <w:rPr>
              <w:rFonts w:ascii="Arial" w:hAnsi="Arial" w:cs="Arial"/>
              <w:sz w:val="24"/>
              <w:szCs w:val="24"/>
              <w:lang w:val="en-US"/>
            </w:rPr>
            <w:t xml:space="preserve"> </w:t>
          </w:r>
          <w:proofErr w:type="spellStart"/>
          <w:r w:rsidRPr="008D0DFC">
            <w:rPr>
              <w:rFonts w:ascii="Arial" w:hAnsi="Arial" w:cs="Arial"/>
              <w:sz w:val="24"/>
              <w:szCs w:val="24"/>
              <w:lang w:val="en-US"/>
            </w:rPr>
            <w:t>Vigilancia</w:t>
          </w:r>
          <w:proofErr w:type="spellEnd"/>
          <w:r w:rsidRPr="008D0DFC">
            <w:rPr>
              <w:rFonts w:ascii="Arial" w:hAnsi="Arial" w:cs="Arial"/>
              <w:sz w:val="24"/>
              <w:szCs w:val="24"/>
              <w:lang w:val="en-US"/>
            </w:rPr>
            <w:t xml:space="preserve"> </w:t>
          </w:r>
          <w:proofErr w:type="spellStart"/>
          <w:proofErr w:type="gramStart"/>
          <w:r w:rsidRPr="008D0DFC">
            <w:rPr>
              <w:rFonts w:ascii="Arial" w:hAnsi="Arial" w:cs="Arial"/>
              <w:sz w:val="24"/>
              <w:szCs w:val="24"/>
              <w:lang w:val="en-US"/>
            </w:rPr>
            <w:t>Intensificada</w:t>
          </w:r>
          <w:proofErr w:type="spellEnd"/>
          <w:r w:rsidRPr="008D0DFC">
            <w:rPr>
              <w:rFonts w:ascii="Arial" w:hAnsi="Arial" w:cs="Arial"/>
              <w:sz w:val="24"/>
              <w:szCs w:val="24"/>
              <w:lang w:val="en-US"/>
            </w:rPr>
            <w:t>  2017</w:t>
          </w:r>
          <w:proofErr w:type="gramEnd"/>
          <w:r w:rsidRPr="008D0DFC">
            <w:rPr>
              <w:rFonts w:ascii="Arial" w:hAnsi="Arial" w:cs="Arial"/>
              <w:sz w:val="24"/>
              <w:szCs w:val="24"/>
              <w:lang w:val="en-US"/>
            </w:rPr>
            <w:t xml:space="preserve"> -2018 [Internet]. 2017 [cited 2022 Aug 7]. Available from: https://www.ins.gov.co/Noticias/Plvora%2020172018/Metodolog%C3%ADa%20Vigilancia%20Intensificada%20de%20lesiones%20por%20p%C3%B3lvora%202017%20-2018.pdf#search=vigilancia%20intensificada</w:t>
          </w:r>
        </w:p>
        <w:p w14:paraId="75FB3960" w14:textId="77777777" w:rsidR="008D0DFC" w:rsidRPr="008D0DFC" w:rsidRDefault="008D0DFC" w:rsidP="008D0DFC">
          <w:pPr>
            <w:autoSpaceDE w:val="0"/>
            <w:autoSpaceDN w:val="0"/>
            <w:ind w:hanging="640"/>
            <w:jc w:val="both"/>
            <w:divId w:val="131875925"/>
            <w:rPr>
              <w:rFonts w:ascii="Arial" w:hAnsi="Arial" w:cs="Arial"/>
              <w:sz w:val="24"/>
              <w:szCs w:val="24"/>
              <w:lang w:val="en-US"/>
            </w:rPr>
          </w:pPr>
          <w:r w:rsidRPr="008D0DFC">
            <w:rPr>
              <w:rFonts w:ascii="Arial" w:hAnsi="Arial" w:cs="Arial"/>
              <w:sz w:val="24"/>
              <w:szCs w:val="24"/>
              <w:lang w:val="en-US"/>
            </w:rPr>
            <w:t xml:space="preserve">6. </w:t>
          </w:r>
          <w:r w:rsidRPr="008D0DFC">
            <w:rPr>
              <w:rFonts w:ascii="Arial" w:hAnsi="Arial" w:cs="Arial"/>
              <w:sz w:val="24"/>
              <w:szCs w:val="24"/>
              <w:lang w:val="en-US"/>
            </w:rPr>
            <w:tab/>
            <w:t xml:space="preserve">Instituto Nacional de </w:t>
          </w:r>
          <w:proofErr w:type="spellStart"/>
          <w:r w:rsidRPr="008D0DFC">
            <w:rPr>
              <w:rFonts w:ascii="Arial" w:hAnsi="Arial" w:cs="Arial"/>
              <w:sz w:val="24"/>
              <w:szCs w:val="24"/>
              <w:lang w:val="en-US"/>
            </w:rPr>
            <w:t>Salud</w:t>
          </w:r>
          <w:proofErr w:type="spellEnd"/>
          <w:r w:rsidRPr="008D0DFC">
            <w:rPr>
              <w:rFonts w:ascii="Arial" w:hAnsi="Arial" w:cs="Arial"/>
              <w:sz w:val="24"/>
              <w:szCs w:val="24"/>
              <w:lang w:val="en-US"/>
            </w:rPr>
            <w:t xml:space="preserve"> INS. </w:t>
          </w:r>
          <w:proofErr w:type="spellStart"/>
          <w:r w:rsidRPr="008D0DFC">
            <w:rPr>
              <w:rFonts w:ascii="Arial" w:hAnsi="Arial" w:cs="Arial"/>
              <w:sz w:val="24"/>
              <w:szCs w:val="24"/>
              <w:lang w:val="en-US"/>
            </w:rPr>
            <w:t>Protocolo</w:t>
          </w:r>
          <w:proofErr w:type="spellEnd"/>
          <w:r w:rsidRPr="008D0DFC">
            <w:rPr>
              <w:rFonts w:ascii="Arial" w:hAnsi="Arial" w:cs="Arial"/>
              <w:sz w:val="24"/>
              <w:szCs w:val="24"/>
              <w:lang w:val="en-US"/>
            </w:rPr>
            <w:t xml:space="preserve"> de </w:t>
          </w:r>
          <w:proofErr w:type="spellStart"/>
          <w:r w:rsidRPr="008D0DFC">
            <w:rPr>
              <w:rFonts w:ascii="Arial" w:hAnsi="Arial" w:cs="Arial"/>
              <w:sz w:val="24"/>
              <w:szCs w:val="24"/>
              <w:lang w:val="en-US"/>
            </w:rPr>
            <w:t>Vigilancia</w:t>
          </w:r>
          <w:proofErr w:type="spellEnd"/>
          <w:r w:rsidRPr="008D0DFC">
            <w:rPr>
              <w:rFonts w:ascii="Arial" w:hAnsi="Arial" w:cs="Arial"/>
              <w:sz w:val="24"/>
              <w:szCs w:val="24"/>
              <w:lang w:val="en-US"/>
            </w:rPr>
            <w:t xml:space="preserve"> </w:t>
          </w:r>
          <w:proofErr w:type="spellStart"/>
          <w:r w:rsidRPr="008D0DFC">
            <w:rPr>
              <w:rFonts w:ascii="Arial" w:hAnsi="Arial" w:cs="Arial"/>
              <w:sz w:val="24"/>
              <w:szCs w:val="24"/>
              <w:lang w:val="en-US"/>
            </w:rPr>
            <w:t>en</w:t>
          </w:r>
          <w:proofErr w:type="spellEnd"/>
          <w:r w:rsidRPr="008D0DFC">
            <w:rPr>
              <w:rFonts w:ascii="Arial" w:hAnsi="Arial" w:cs="Arial"/>
              <w:sz w:val="24"/>
              <w:szCs w:val="24"/>
              <w:lang w:val="en-US"/>
            </w:rPr>
            <w:t xml:space="preserve"> </w:t>
          </w:r>
          <w:proofErr w:type="spellStart"/>
          <w:r w:rsidRPr="008D0DFC">
            <w:rPr>
              <w:rFonts w:ascii="Arial" w:hAnsi="Arial" w:cs="Arial"/>
              <w:sz w:val="24"/>
              <w:szCs w:val="24"/>
              <w:lang w:val="en-US"/>
            </w:rPr>
            <w:t>Salud</w:t>
          </w:r>
          <w:proofErr w:type="spellEnd"/>
          <w:r w:rsidRPr="008D0DFC">
            <w:rPr>
              <w:rFonts w:ascii="Arial" w:hAnsi="Arial" w:cs="Arial"/>
              <w:sz w:val="24"/>
              <w:szCs w:val="24"/>
              <w:lang w:val="en-US"/>
            </w:rPr>
            <w:t xml:space="preserve"> </w:t>
          </w:r>
          <w:proofErr w:type="spellStart"/>
          <w:r w:rsidRPr="008D0DFC">
            <w:rPr>
              <w:rFonts w:ascii="Arial" w:hAnsi="Arial" w:cs="Arial"/>
              <w:sz w:val="24"/>
              <w:szCs w:val="24"/>
              <w:lang w:val="en-US"/>
            </w:rPr>
            <w:t>Pública</w:t>
          </w:r>
          <w:proofErr w:type="spellEnd"/>
          <w:r w:rsidRPr="008D0DFC">
            <w:rPr>
              <w:rFonts w:ascii="Arial" w:hAnsi="Arial" w:cs="Arial"/>
              <w:sz w:val="24"/>
              <w:szCs w:val="24"/>
              <w:lang w:val="en-US"/>
            </w:rPr>
            <w:t xml:space="preserve">, </w:t>
          </w:r>
          <w:proofErr w:type="spellStart"/>
          <w:r w:rsidRPr="008D0DFC">
            <w:rPr>
              <w:rFonts w:ascii="Arial" w:hAnsi="Arial" w:cs="Arial"/>
              <w:sz w:val="24"/>
              <w:szCs w:val="24"/>
              <w:lang w:val="en-US"/>
            </w:rPr>
            <w:t>Lesiones</w:t>
          </w:r>
          <w:proofErr w:type="spellEnd"/>
          <w:r w:rsidRPr="008D0DFC">
            <w:rPr>
              <w:rFonts w:ascii="Arial" w:hAnsi="Arial" w:cs="Arial"/>
              <w:sz w:val="24"/>
              <w:szCs w:val="24"/>
              <w:lang w:val="en-US"/>
            </w:rPr>
            <w:t xml:space="preserve"> </w:t>
          </w:r>
          <w:proofErr w:type="spellStart"/>
          <w:r w:rsidRPr="008D0DFC">
            <w:rPr>
              <w:rFonts w:ascii="Arial" w:hAnsi="Arial" w:cs="Arial"/>
              <w:sz w:val="24"/>
              <w:szCs w:val="24"/>
              <w:lang w:val="en-US"/>
            </w:rPr>
            <w:t>por</w:t>
          </w:r>
          <w:proofErr w:type="spellEnd"/>
          <w:r w:rsidRPr="008D0DFC">
            <w:rPr>
              <w:rFonts w:ascii="Arial" w:hAnsi="Arial" w:cs="Arial"/>
              <w:sz w:val="24"/>
              <w:szCs w:val="24"/>
              <w:lang w:val="en-US"/>
            </w:rPr>
            <w:t xml:space="preserve"> </w:t>
          </w:r>
          <w:proofErr w:type="spellStart"/>
          <w:r w:rsidRPr="008D0DFC">
            <w:rPr>
              <w:rFonts w:ascii="Arial" w:hAnsi="Arial" w:cs="Arial"/>
              <w:sz w:val="24"/>
              <w:szCs w:val="24"/>
              <w:lang w:val="en-US"/>
            </w:rPr>
            <w:t>Pólvora</w:t>
          </w:r>
          <w:proofErr w:type="spellEnd"/>
          <w:r w:rsidRPr="008D0DFC">
            <w:rPr>
              <w:rFonts w:ascii="Arial" w:hAnsi="Arial" w:cs="Arial"/>
              <w:sz w:val="24"/>
              <w:szCs w:val="24"/>
              <w:lang w:val="en-US"/>
            </w:rPr>
            <w:t xml:space="preserve"> </w:t>
          </w:r>
          <w:proofErr w:type="spellStart"/>
          <w:r w:rsidRPr="008D0DFC">
            <w:rPr>
              <w:rFonts w:ascii="Arial" w:hAnsi="Arial" w:cs="Arial"/>
              <w:sz w:val="24"/>
              <w:szCs w:val="24"/>
              <w:lang w:val="en-US"/>
            </w:rPr>
            <w:t>Pirotécnica</w:t>
          </w:r>
          <w:proofErr w:type="spellEnd"/>
          <w:r w:rsidRPr="008D0DFC">
            <w:rPr>
              <w:rFonts w:ascii="Arial" w:hAnsi="Arial" w:cs="Arial"/>
              <w:sz w:val="24"/>
              <w:szCs w:val="24"/>
              <w:lang w:val="en-US"/>
            </w:rPr>
            <w:t xml:space="preserve">, Código 452, V3. 2020. </w:t>
          </w:r>
        </w:p>
        <w:p w14:paraId="41D4FEC0" w14:textId="77777777" w:rsidR="008D0DFC" w:rsidRPr="008D0DFC" w:rsidRDefault="008D0DFC" w:rsidP="008D0DFC">
          <w:pPr>
            <w:autoSpaceDE w:val="0"/>
            <w:autoSpaceDN w:val="0"/>
            <w:ind w:hanging="640"/>
            <w:jc w:val="both"/>
            <w:divId w:val="36248729"/>
            <w:rPr>
              <w:rFonts w:ascii="Arial" w:hAnsi="Arial" w:cs="Arial"/>
              <w:sz w:val="24"/>
              <w:szCs w:val="24"/>
              <w:lang w:val="en-US"/>
            </w:rPr>
          </w:pPr>
          <w:r w:rsidRPr="008D0DFC">
            <w:rPr>
              <w:rFonts w:ascii="Arial" w:hAnsi="Arial" w:cs="Arial"/>
              <w:sz w:val="24"/>
              <w:szCs w:val="24"/>
              <w:lang w:val="en-US"/>
            </w:rPr>
            <w:t xml:space="preserve">7. </w:t>
          </w:r>
          <w:r w:rsidRPr="008D0DFC">
            <w:rPr>
              <w:rFonts w:ascii="Arial" w:hAnsi="Arial" w:cs="Arial"/>
              <w:sz w:val="24"/>
              <w:szCs w:val="24"/>
              <w:lang w:val="en-US"/>
            </w:rPr>
            <w:tab/>
            <w:t xml:space="preserve">Instituto Nacional de </w:t>
          </w:r>
          <w:proofErr w:type="spellStart"/>
          <w:r w:rsidRPr="008D0DFC">
            <w:rPr>
              <w:rFonts w:ascii="Arial" w:hAnsi="Arial" w:cs="Arial"/>
              <w:sz w:val="24"/>
              <w:szCs w:val="24"/>
              <w:lang w:val="en-US"/>
            </w:rPr>
            <w:t>Salud</w:t>
          </w:r>
          <w:proofErr w:type="spellEnd"/>
          <w:r w:rsidRPr="008D0DFC">
            <w:rPr>
              <w:rFonts w:ascii="Arial" w:hAnsi="Arial" w:cs="Arial"/>
              <w:sz w:val="24"/>
              <w:szCs w:val="24"/>
              <w:lang w:val="en-US"/>
            </w:rPr>
            <w:t xml:space="preserve">. </w:t>
          </w:r>
          <w:proofErr w:type="spellStart"/>
          <w:r w:rsidRPr="008D0DFC">
            <w:rPr>
              <w:rFonts w:ascii="Arial" w:hAnsi="Arial" w:cs="Arial"/>
              <w:sz w:val="24"/>
              <w:szCs w:val="24"/>
              <w:lang w:val="en-US"/>
            </w:rPr>
            <w:t>Protocolo</w:t>
          </w:r>
          <w:proofErr w:type="spellEnd"/>
          <w:r w:rsidRPr="008D0DFC">
            <w:rPr>
              <w:rFonts w:ascii="Arial" w:hAnsi="Arial" w:cs="Arial"/>
              <w:sz w:val="24"/>
              <w:szCs w:val="24"/>
              <w:lang w:val="en-US"/>
            </w:rPr>
            <w:t xml:space="preserve"> de </w:t>
          </w:r>
          <w:proofErr w:type="spellStart"/>
          <w:r w:rsidRPr="008D0DFC">
            <w:rPr>
              <w:rFonts w:ascii="Arial" w:hAnsi="Arial" w:cs="Arial"/>
              <w:sz w:val="24"/>
              <w:szCs w:val="24"/>
              <w:lang w:val="en-US"/>
            </w:rPr>
            <w:t>Vigilancia</w:t>
          </w:r>
          <w:proofErr w:type="spellEnd"/>
          <w:r w:rsidRPr="008D0DFC">
            <w:rPr>
              <w:rFonts w:ascii="Arial" w:hAnsi="Arial" w:cs="Arial"/>
              <w:sz w:val="24"/>
              <w:szCs w:val="24"/>
              <w:lang w:val="en-US"/>
            </w:rPr>
            <w:t xml:space="preserve"> de </w:t>
          </w:r>
          <w:proofErr w:type="spellStart"/>
          <w:r w:rsidRPr="008D0DFC">
            <w:rPr>
              <w:rFonts w:ascii="Arial" w:hAnsi="Arial" w:cs="Arial"/>
              <w:sz w:val="24"/>
              <w:szCs w:val="24"/>
              <w:lang w:val="en-US"/>
            </w:rPr>
            <w:t>Intoxicaciones</w:t>
          </w:r>
          <w:proofErr w:type="spellEnd"/>
          <w:r w:rsidRPr="008D0DFC">
            <w:rPr>
              <w:rFonts w:ascii="Arial" w:hAnsi="Arial" w:cs="Arial"/>
              <w:sz w:val="24"/>
              <w:szCs w:val="24"/>
              <w:lang w:val="en-US"/>
            </w:rPr>
            <w:t xml:space="preserve"> Agudas </w:t>
          </w:r>
          <w:proofErr w:type="spellStart"/>
          <w:r w:rsidRPr="008D0DFC">
            <w:rPr>
              <w:rFonts w:ascii="Arial" w:hAnsi="Arial" w:cs="Arial"/>
              <w:sz w:val="24"/>
              <w:szCs w:val="24"/>
              <w:lang w:val="en-US"/>
            </w:rPr>
            <w:t>por</w:t>
          </w:r>
          <w:proofErr w:type="spellEnd"/>
          <w:r w:rsidRPr="008D0DFC">
            <w:rPr>
              <w:rFonts w:ascii="Arial" w:hAnsi="Arial" w:cs="Arial"/>
              <w:sz w:val="24"/>
              <w:szCs w:val="24"/>
              <w:lang w:val="en-US"/>
            </w:rPr>
            <w:t xml:space="preserve"> </w:t>
          </w:r>
          <w:proofErr w:type="spellStart"/>
          <w:r w:rsidRPr="008D0DFC">
            <w:rPr>
              <w:rFonts w:ascii="Arial" w:hAnsi="Arial" w:cs="Arial"/>
              <w:sz w:val="24"/>
              <w:szCs w:val="24"/>
              <w:lang w:val="en-US"/>
            </w:rPr>
            <w:t>Sustancias</w:t>
          </w:r>
          <w:proofErr w:type="spellEnd"/>
          <w:r w:rsidRPr="008D0DFC">
            <w:rPr>
              <w:rFonts w:ascii="Arial" w:hAnsi="Arial" w:cs="Arial"/>
              <w:sz w:val="24"/>
              <w:szCs w:val="24"/>
              <w:lang w:val="en-US"/>
            </w:rPr>
            <w:t xml:space="preserve"> </w:t>
          </w:r>
          <w:proofErr w:type="spellStart"/>
          <w:r w:rsidRPr="008D0DFC">
            <w:rPr>
              <w:rFonts w:ascii="Arial" w:hAnsi="Arial" w:cs="Arial"/>
              <w:sz w:val="24"/>
              <w:szCs w:val="24"/>
              <w:lang w:val="en-US"/>
            </w:rPr>
            <w:t>Químicas</w:t>
          </w:r>
          <w:proofErr w:type="spellEnd"/>
          <w:r w:rsidRPr="008D0DFC">
            <w:rPr>
              <w:rFonts w:ascii="Arial" w:hAnsi="Arial" w:cs="Arial"/>
              <w:sz w:val="24"/>
              <w:szCs w:val="24"/>
              <w:lang w:val="en-US"/>
            </w:rPr>
            <w:t xml:space="preserve"> [Internet]. 2022 Jan. Available from: https://www.ins.gov.co/buscador-eventos/SitePages/Evento.aspx?Event=6</w:t>
          </w:r>
        </w:p>
        <w:p w14:paraId="233DF4BA" w14:textId="77777777" w:rsidR="008D0DFC" w:rsidRPr="008D0DFC" w:rsidRDefault="008D0DFC" w:rsidP="008D0DFC">
          <w:pPr>
            <w:autoSpaceDE w:val="0"/>
            <w:autoSpaceDN w:val="0"/>
            <w:ind w:hanging="640"/>
            <w:jc w:val="both"/>
            <w:divId w:val="894662759"/>
            <w:rPr>
              <w:rFonts w:ascii="Arial" w:hAnsi="Arial" w:cs="Arial"/>
              <w:sz w:val="24"/>
              <w:szCs w:val="24"/>
              <w:lang w:val="en-US"/>
            </w:rPr>
          </w:pPr>
          <w:r w:rsidRPr="008D0DFC">
            <w:rPr>
              <w:rFonts w:ascii="Arial" w:hAnsi="Arial" w:cs="Arial"/>
              <w:sz w:val="24"/>
              <w:szCs w:val="24"/>
            </w:rPr>
            <w:t xml:space="preserve">8. </w:t>
          </w:r>
          <w:r w:rsidRPr="008D0DFC">
            <w:rPr>
              <w:rFonts w:ascii="Arial" w:hAnsi="Arial" w:cs="Arial"/>
              <w:sz w:val="24"/>
              <w:szCs w:val="24"/>
            </w:rPr>
            <w:tab/>
            <w:t xml:space="preserve">Ministerio de Salud y Protección Social. Guía para el Manejo de Emergencias Toxicológicas - Convenio 344 de 2016 [Internet]. </w:t>
          </w:r>
          <w:r w:rsidRPr="008D0DFC">
            <w:rPr>
              <w:rFonts w:ascii="Arial" w:hAnsi="Arial" w:cs="Arial"/>
              <w:sz w:val="24"/>
              <w:szCs w:val="24"/>
              <w:lang w:val="en-US"/>
            </w:rPr>
            <w:t>Bogotá; 2017. 96–99 p. Available from: https://www.minsalud.gov.co/sites/rid/Lists/BibliotecaDigital/RIDE/DE/GT/guias-manejo-emergencias-toxicologicas-outpout.pdf</w:t>
          </w:r>
        </w:p>
        <w:p w14:paraId="1AE24968" w14:textId="77777777" w:rsidR="008D0DFC" w:rsidRPr="008D0DFC" w:rsidRDefault="008D0DFC" w:rsidP="008D0DFC">
          <w:pPr>
            <w:autoSpaceDE w:val="0"/>
            <w:autoSpaceDN w:val="0"/>
            <w:ind w:hanging="640"/>
            <w:jc w:val="both"/>
            <w:divId w:val="715352881"/>
            <w:rPr>
              <w:rFonts w:ascii="Arial" w:hAnsi="Arial" w:cs="Arial"/>
              <w:sz w:val="24"/>
              <w:szCs w:val="24"/>
            </w:rPr>
          </w:pPr>
          <w:r w:rsidRPr="008D0DFC">
            <w:rPr>
              <w:rFonts w:ascii="Arial" w:hAnsi="Arial" w:cs="Arial"/>
              <w:sz w:val="24"/>
              <w:szCs w:val="24"/>
            </w:rPr>
            <w:t xml:space="preserve">9. </w:t>
          </w:r>
          <w:r w:rsidRPr="008D0DFC">
            <w:rPr>
              <w:rFonts w:ascii="Arial" w:hAnsi="Arial" w:cs="Arial"/>
              <w:sz w:val="24"/>
              <w:szCs w:val="24"/>
            </w:rPr>
            <w:tab/>
            <w:t xml:space="preserve">Zuluaga Gómez M, Estrada Atehortúa AF, </w:t>
          </w:r>
          <w:proofErr w:type="spellStart"/>
          <w:r w:rsidRPr="008D0DFC">
            <w:rPr>
              <w:rFonts w:ascii="Arial" w:hAnsi="Arial" w:cs="Arial"/>
              <w:sz w:val="24"/>
              <w:szCs w:val="24"/>
            </w:rPr>
            <w:t>Berrouet</w:t>
          </w:r>
          <w:proofErr w:type="spellEnd"/>
          <w:r w:rsidRPr="008D0DFC">
            <w:rPr>
              <w:rFonts w:ascii="Arial" w:hAnsi="Arial" w:cs="Arial"/>
              <w:sz w:val="24"/>
              <w:szCs w:val="24"/>
            </w:rPr>
            <w:t xml:space="preserve"> Mejía MC. Intoxicación por fósforo blanco durante fiestas decembrinas: a propósito de un caso. Medicina UPB. 2020;39(1):81–5. </w:t>
          </w:r>
        </w:p>
        <w:p w14:paraId="7626D958" w14:textId="77777777" w:rsidR="008D0DFC" w:rsidRPr="008D0DFC" w:rsidRDefault="008D0DFC" w:rsidP="008D0DFC">
          <w:pPr>
            <w:autoSpaceDE w:val="0"/>
            <w:autoSpaceDN w:val="0"/>
            <w:ind w:hanging="640"/>
            <w:jc w:val="both"/>
            <w:divId w:val="1341201629"/>
            <w:rPr>
              <w:rFonts w:ascii="Arial" w:hAnsi="Arial" w:cs="Arial"/>
              <w:sz w:val="24"/>
              <w:szCs w:val="24"/>
              <w:lang w:val="en-US"/>
            </w:rPr>
          </w:pPr>
          <w:r w:rsidRPr="008D0DFC">
            <w:rPr>
              <w:rFonts w:ascii="Arial" w:hAnsi="Arial" w:cs="Arial"/>
              <w:sz w:val="24"/>
              <w:szCs w:val="24"/>
            </w:rPr>
            <w:lastRenderedPageBreak/>
            <w:t xml:space="preserve">10. </w:t>
          </w:r>
          <w:r w:rsidRPr="008D0DFC">
            <w:rPr>
              <w:rFonts w:ascii="Arial" w:hAnsi="Arial" w:cs="Arial"/>
              <w:sz w:val="24"/>
              <w:szCs w:val="24"/>
            </w:rPr>
            <w:tab/>
            <w:t xml:space="preserve">Universidad de Antioquia. Reconozca los síntomas de intoxicación por alcohol adulterado y evite tragedias en esta navidad [Internet]. </w:t>
          </w:r>
          <w:r w:rsidRPr="008D0DFC">
            <w:rPr>
              <w:rFonts w:ascii="Arial" w:hAnsi="Arial" w:cs="Arial"/>
              <w:sz w:val="24"/>
              <w:szCs w:val="24"/>
              <w:lang w:val="en-US"/>
            </w:rPr>
            <w:t>[cited 2022 Aug 7]. Available from: https://www.udea.edu.co/wps/portal/udea/web/generales/interna/!ut/p/z0/fY7BCsIwEES_pkdJLFLrMRQRSk8K0uYiSxrtapptTSJ-vmnAgxdPO8O-2VkmWcukhRfewCNZMNF3sriUuypfiw1vDse64qKoxH57Ojd5mbOayf9AvID3eZaCSUXW67dn7URPDyb0GjIO7tcNNOqvRus8-qDSLxkPFnvotVuBimNEBW6hrqCC8csi46PuUaFN6VQXI5Qogy4yFKVRNJBh00N2H3h_ak4!/</w:t>
          </w:r>
        </w:p>
        <w:p w14:paraId="4B6CF882" w14:textId="77777777" w:rsidR="008D0DFC" w:rsidRPr="008D0DFC" w:rsidRDefault="008D0DFC" w:rsidP="008D0DFC">
          <w:pPr>
            <w:autoSpaceDE w:val="0"/>
            <w:autoSpaceDN w:val="0"/>
            <w:ind w:hanging="640"/>
            <w:jc w:val="both"/>
            <w:divId w:val="1721828388"/>
            <w:rPr>
              <w:rFonts w:ascii="Arial" w:hAnsi="Arial" w:cs="Arial"/>
              <w:sz w:val="24"/>
              <w:szCs w:val="24"/>
              <w:lang w:val="en-US"/>
            </w:rPr>
          </w:pPr>
          <w:r w:rsidRPr="008D0DFC">
            <w:rPr>
              <w:rFonts w:ascii="Arial" w:hAnsi="Arial" w:cs="Arial"/>
              <w:sz w:val="24"/>
              <w:szCs w:val="24"/>
            </w:rPr>
            <w:t xml:space="preserve">11. </w:t>
          </w:r>
          <w:r w:rsidRPr="008D0DFC">
            <w:rPr>
              <w:rFonts w:ascii="Arial" w:hAnsi="Arial" w:cs="Arial"/>
              <w:sz w:val="24"/>
              <w:szCs w:val="24"/>
            </w:rPr>
            <w:tab/>
            <w:t xml:space="preserve">Periódico El País. Metanol: 34 muertos en Rusia por beber alcohol adulterado. </w:t>
          </w:r>
          <w:r w:rsidRPr="008D0DFC">
            <w:rPr>
              <w:rFonts w:ascii="Arial" w:hAnsi="Arial" w:cs="Arial"/>
              <w:sz w:val="24"/>
              <w:szCs w:val="24"/>
              <w:lang w:val="en-US"/>
            </w:rPr>
            <w:t>2021 [cited 2022 Aug 7]; Available from: https://elpais.com/sociedad/2021-10-11/34-muertos-en-rusia-por-beber-alcohol-adulterado.html</w:t>
          </w:r>
        </w:p>
        <w:p w14:paraId="2E8670AA" w14:textId="77777777" w:rsidR="008D0DFC" w:rsidRPr="008D0DFC" w:rsidRDefault="008D0DFC" w:rsidP="008D0DFC">
          <w:pPr>
            <w:autoSpaceDE w:val="0"/>
            <w:autoSpaceDN w:val="0"/>
            <w:ind w:hanging="640"/>
            <w:jc w:val="both"/>
            <w:divId w:val="1817532978"/>
            <w:rPr>
              <w:rFonts w:ascii="Arial" w:hAnsi="Arial" w:cs="Arial"/>
              <w:sz w:val="24"/>
              <w:szCs w:val="24"/>
            </w:rPr>
          </w:pPr>
          <w:r w:rsidRPr="008D0DFC">
            <w:rPr>
              <w:rFonts w:ascii="Arial" w:hAnsi="Arial" w:cs="Arial"/>
              <w:sz w:val="24"/>
              <w:szCs w:val="24"/>
            </w:rPr>
            <w:t xml:space="preserve">12. </w:t>
          </w:r>
          <w:r w:rsidRPr="008D0DFC">
            <w:rPr>
              <w:rFonts w:ascii="Arial" w:hAnsi="Arial" w:cs="Arial"/>
              <w:sz w:val="24"/>
              <w:szCs w:val="24"/>
            </w:rPr>
            <w:tab/>
            <w:t>Ministerio de Salud y Protección Social MSPS, Instituto Nacional de Salud INS. Circular Externa 056 de 2021, Directrices para la Vigilancia Intensificada. 2021 [</w:t>
          </w:r>
          <w:proofErr w:type="spellStart"/>
          <w:r w:rsidRPr="008D0DFC">
            <w:rPr>
              <w:rFonts w:ascii="Arial" w:hAnsi="Arial" w:cs="Arial"/>
              <w:sz w:val="24"/>
              <w:szCs w:val="24"/>
            </w:rPr>
            <w:t>cited</w:t>
          </w:r>
          <w:proofErr w:type="spellEnd"/>
          <w:r w:rsidRPr="008D0DFC">
            <w:rPr>
              <w:rFonts w:ascii="Arial" w:hAnsi="Arial" w:cs="Arial"/>
              <w:sz w:val="24"/>
              <w:szCs w:val="24"/>
            </w:rPr>
            <w:t xml:space="preserve"> 2022 </w:t>
          </w:r>
          <w:proofErr w:type="spellStart"/>
          <w:r w:rsidRPr="008D0DFC">
            <w:rPr>
              <w:rFonts w:ascii="Arial" w:hAnsi="Arial" w:cs="Arial"/>
              <w:sz w:val="24"/>
              <w:szCs w:val="24"/>
            </w:rPr>
            <w:t>Aug</w:t>
          </w:r>
          <w:proofErr w:type="spellEnd"/>
          <w:r w:rsidRPr="008D0DFC">
            <w:rPr>
              <w:rFonts w:ascii="Arial" w:hAnsi="Arial" w:cs="Arial"/>
              <w:sz w:val="24"/>
              <w:szCs w:val="24"/>
            </w:rPr>
            <w:t xml:space="preserve"> 6]; </w:t>
          </w:r>
          <w:proofErr w:type="spellStart"/>
          <w:r w:rsidRPr="008D0DFC">
            <w:rPr>
              <w:rFonts w:ascii="Arial" w:hAnsi="Arial" w:cs="Arial"/>
              <w:sz w:val="24"/>
              <w:szCs w:val="24"/>
            </w:rPr>
            <w:t>Available</w:t>
          </w:r>
          <w:proofErr w:type="spellEnd"/>
          <w:r w:rsidRPr="008D0DFC">
            <w:rPr>
              <w:rFonts w:ascii="Arial" w:hAnsi="Arial" w:cs="Arial"/>
              <w:sz w:val="24"/>
              <w:szCs w:val="24"/>
            </w:rPr>
            <w:t xml:space="preserve"> </w:t>
          </w:r>
          <w:proofErr w:type="spellStart"/>
          <w:r w:rsidRPr="008D0DFC">
            <w:rPr>
              <w:rFonts w:ascii="Arial" w:hAnsi="Arial" w:cs="Arial"/>
              <w:sz w:val="24"/>
              <w:szCs w:val="24"/>
            </w:rPr>
            <w:t>from</w:t>
          </w:r>
          <w:proofErr w:type="spellEnd"/>
          <w:r w:rsidRPr="008D0DFC">
            <w:rPr>
              <w:rFonts w:ascii="Arial" w:hAnsi="Arial" w:cs="Arial"/>
              <w:sz w:val="24"/>
              <w:szCs w:val="24"/>
            </w:rPr>
            <w:t>: https://www.minsalud.gov.co/Normatividad_Nuevo/Circular%20Conjunta%20Externa%20No.%2056%20de%202021.pdf</w:t>
          </w:r>
        </w:p>
        <w:p w14:paraId="769CF0A3" w14:textId="77777777" w:rsidR="008D0DFC" w:rsidRPr="008D0DFC" w:rsidRDefault="008D0DFC" w:rsidP="008D0DFC">
          <w:pPr>
            <w:autoSpaceDE w:val="0"/>
            <w:autoSpaceDN w:val="0"/>
            <w:ind w:hanging="640"/>
            <w:jc w:val="both"/>
            <w:divId w:val="1527720596"/>
            <w:rPr>
              <w:rFonts w:ascii="Arial" w:hAnsi="Arial" w:cs="Arial"/>
              <w:sz w:val="24"/>
              <w:szCs w:val="24"/>
              <w:lang w:val="en-US"/>
            </w:rPr>
          </w:pPr>
          <w:r w:rsidRPr="008D0DFC">
            <w:rPr>
              <w:rFonts w:ascii="Arial" w:hAnsi="Arial" w:cs="Arial"/>
              <w:sz w:val="24"/>
              <w:szCs w:val="24"/>
            </w:rPr>
            <w:t xml:space="preserve">13. </w:t>
          </w:r>
          <w:r w:rsidRPr="008D0DFC">
            <w:rPr>
              <w:rFonts w:ascii="Arial" w:hAnsi="Arial" w:cs="Arial"/>
              <w:sz w:val="24"/>
              <w:szCs w:val="24"/>
            </w:rPr>
            <w:tab/>
            <w:t xml:space="preserve">Congreso de la República. Ley 1098 de 2006, Código de la Infancia y la Adolescencia [Internet]. </w:t>
          </w:r>
          <w:r w:rsidRPr="008D0DFC">
            <w:rPr>
              <w:rFonts w:ascii="Arial" w:hAnsi="Arial" w:cs="Arial"/>
              <w:sz w:val="24"/>
              <w:szCs w:val="24"/>
              <w:lang w:val="en-US"/>
            </w:rPr>
            <w:t>2006 [cited 2022 Aug 6]. Available from: http://www.secretariasenado.gov.co/senado/basedoc/ley_1098_2006.html</w:t>
          </w:r>
        </w:p>
        <w:p w14:paraId="77C829D3" w14:textId="7DC896F8" w:rsidR="004C0D05" w:rsidRPr="008D0DFC" w:rsidRDefault="008D0DFC" w:rsidP="008D0DFC">
          <w:pPr>
            <w:autoSpaceDE w:val="0"/>
            <w:autoSpaceDN w:val="0"/>
            <w:spacing w:line="240" w:lineRule="auto"/>
            <w:jc w:val="both"/>
            <w:rPr>
              <w:rStyle w:val="A8"/>
              <w:rFonts w:ascii="Arial" w:eastAsia="SimSun" w:hAnsi="Arial" w:cs="Arial"/>
              <w:color w:val="auto"/>
              <w:sz w:val="28"/>
              <w:szCs w:val="28"/>
            </w:rPr>
          </w:pPr>
          <w:r w:rsidRPr="008D0DFC">
            <w:rPr>
              <w:rFonts w:ascii="Arial" w:hAnsi="Arial" w:cs="Arial"/>
              <w:sz w:val="24"/>
              <w:szCs w:val="24"/>
              <w:lang w:val="en-US"/>
            </w:rPr>
            <w:t> </w:t>
          </w:r>
        </w:p>
      </w:sdtContent>
    </w:sdt>
    <w:sectPr w:rsidR="004C0D05" w:rsidRPr="008D0DFC" w:rsidSect="002219C4">
      <w:headerReference w:type="default" r:id="rId20"/>
      <w:footerReference w:type="even" r:id="rId21"/>
      <w:footerReference w:type="default" r:id="rId22"/>
      <w:headerReference w:type="first" r:id="rId23"/>
      <w:footerReference w:type="first" r:id="rId24"/>
      <w:type w:val="continuous"/>
      <w:pgSz w:w="12240" w:h="15840"/>
      <w:pgMar w:top="1440" w:right="1440" w:bottom="1440" w:left="144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FCF35" w14:textId="77777777" w:rsidR="00985A38" w:rsidRDefault="00985A38" w:rsidP="009114B7">
      <w:pPr>
        <w:spacing w:after="0" w:line="240" w:lineRule="auto"/>
      </w:pPr>
      <w:r>
        <w:separator/>
      </w:r>
    </w:p>
  </w:endnote>
  <w:endnote w:type="continuationSeparator" w:id="0">
    <w:p w14:paraId="3D9612D9" w14:textId="77777777" w:rsidR="00985A38" w:rsidRDefault="00985A38" w:rsidP="009114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AAF52" w14:textId="77777777" w:rsidR="00C97FEE" w:rsidRDefault="00C97FEE" w:rsidP="006D22D6">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end"/>
    </w:r>
  </w:p>
  <w:p w14:paraId="10F48F85" w14:textId="77777777" w:rsidR="00C97FEE" w:rsidRDefault="00C97FE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7E35B" w14:textId="77777777" w:rsidR="00C97FEE" w:rsidRDefault="00C97FEE" w:rsidP="006D22D6">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FE1431">
      <w:rPr>
        <w:rStyle w:val="Nmerodepgina"/>
        <w:noProof/>
      </w:rPr>
      <w:t>11</w:t>
    </w:r>
    <w:r>
      <w:rPr>
        <w:rStyle w:val="Nmerodepgina"/>
      </w:rPr>
      <w:fldChar w:fldCharType="end"/>
    </w:r>
  </w:p>
  <w:p w14:paraId="32BA0AE7" w14:textId="3D2578A0" w:rsidR="00C97FEE" w:rsidRPr="00E6762C" w:rsidRDefault="00C97FEE" w:rsidP="00E6762C">
    <w:pPr>
      <w:pStyle w:val="Piedepgina"/>
    </w:pPr>
    <w:r>
      <w:rPr>
        <w:noProof/>
      </w:rPr>
      <w:drawing>
        <wp:anchor distT="0" distB="0" distL="114300" distR="114300" simplePos="0" relativeHeight="251658240" behindDoc="1" locked="0" layoutInCell="1" allowOverlap="1" wp14:anchorId="1724CC02" wp14:editId="39AD01A9">
          <wp:simplePos x="0" y="0"/>
          <wp:positionH relativeFrom="margin">
            <wp:align>center</wp:align>
          </wp:positionH>
          <wp:positionV relativeFrom="paragraph">
            <wp:posOffset>-635</wp:posOffset>
          </wp:positionV>
          <wp:extent cx="6875780" cy="148590"/>
          <wp:effectExtent l="0" t="0" r="0" b="0"/>
          <wp:wrapNone/>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75780" cy="14859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83DC1" w14:textId="4862C428" w:rsidR="00C97FEE" w:rsidRPr="00FF7127" w:rsidRDefault="00C97FEE" w:rsidP="005A3BCD">
    <w:pPr>
      <w:pStyle w:val="Piedepgina"/>
      <w:tabs>
        <w:tab w:val="clear" w:pos="4680"/>
        <w:tab w:val="clear" w:pos="9360"/>
      </w:tabs>
      <w:jc w:val="both"/>
      <w:rPr>
        <w:rFonts w:ascii="Arial" w:hAnsi="Arial" w:cs="Arial"/>
        <w:caps/>
        <w:noProof/>
        <w:color w:val="4472C4"/>
      </w:rPr>
    </w:pPr>
    <w:r>
      <w:rPr>
        <w:noProof/>
      </w:rPr>
      <w:drawing>
        <wp:anchor distT="0" distB="0" distL="114300" distR="114300" simplePos="0" relativeHeight="251657216" behindDoc="1" locked="0" layoutInCell="1" allowOverlap="1" wp14:anchorId="79B331EE" wp14:editId="5EB7B334">
          <wp:simplePos x="0" y="0"/>
          <wp:positionH relativeFrom="column">
            <wp:posOffset>-467995</wp:posOffset>
          </wp:positionH>
          <wp:positionV relativeFrom="paragraph">
            <wp:posOffset>13335</wp:posOffset>
          </wp:positionV>
          <wp:extent cx="6875780" cy="148590"/>
          <wp:effectExtent l="0" t="0" r="0" b="0"/>
          <wp:wrapNone/>
          <wp:docPr id="1" name="Pictur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75780" cy="148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95E536" w14:textId="77777777" w:rsidR="00C97FEE" w:rsidRDefault="00C97F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8AD52" w14:textId="77777777" w:rsidR="00985A38" w:rsidRDefault="00985A38" w:rsidP="009114B7">
      <w:pPr>
        <w:spacing w:after="0" w:line="240" w:lineRule="auto"/>
      </w:pPr>
      <w:r>
        <w:separator/>
      </w:r>
    </w:p>
  </w:footnote>
  <w:footnote w:type="continuationSeparator" w:id="0">
    <w:p w14:paraId="7C53EC0D" w14:textId="77777777" w:rsidR="00985A38" w:rsidRDefault="00985A38" w:rsidP="009114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39361" w14:textId="26D8DD3A" w:rsidR="00C97FEE" w:rsidRDefault="00C97FEE">
    <w:pPr>
      <w:pStyle w:val="Encabezado"/>
    </w:pPr>
    <w:r w:rsidRPr="00B13521">
      <w:rPr>
        <w:noProof/>
      </w:rPr>
      <w:drawing>
        <wp:inline distT="0" distB="0" distL="0" distR="0" wp14:anchorId="23B4A9B2" wp14:editId="740CB717">
          <wp:extent cx="847725" cy="342900"/>
          <wp:effectExtent l="0" t="0" r="0" b="0"/>
          <wp:docPr id="8" name="Picture 3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A picture containing drawing&#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3429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0D6E5" w14:textId="7147C701" w:rsidR="00C97FEE" w:rsidRDefault="00C97FEE">
    <w:pPr>
      <w:pStyle w:val="Encabezado"/>
    </w:pPr>
    <w:r w:rsidRPr="00B13521">
      <w:rPr>
        <w:noProof/>
      </w:rPr>
      <w:drawing>
        <wp:inline distT="0" distB="0" distL="0" distR="0" wp14:anchorId="630075D0" wp14:editId="706F1A10">
          <wp:extent cx="847725" cy="342900"/>
          <wp:effectExtent l="0" t="0" r="0" b="0"/>
          <wp:docPr id="7" name="Picture 36"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A picture containing drawing&#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3429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37769"/>
    <w:multiLevelType w:val="hybridMultilevel"/>
    <w:tmpl w:val="E9D64654"/>
    <w:lvl w:ilvl="0" w:tplc="2708DA72">
      <w:start w:val="1"/>
      <w:numFmt w:val="bullet"/>
      <w:lvlText w:val="-"/>
      <w:lvlJc w:val="left"/>
      <w:pPr>
        <w:ind w:left="720" w:hanging="360"/>
      </w:pPr>
      <w:rPr>
        <w:rFonts w:ascii="Arial" w:hAnsi="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2A93FDE"/>
    <w:multiLevelType w:val="hybridMultilevel"/>
    <w:tmpl w:val="CBA2A2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2EA028C"/>
    <w:multiLevelType w:val="multilevel"/>
    <w:tmpl w:val="CB18E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52445D"/>
    <w:multiLevelType w:val="hybridMultilevel"/>
    <w:tmpl w:val="E5CEC41A"/>
    <w:lvl w:ilvl="0" w:tplc="1CCADE5A">
      <w:numFmt w:val="bullet"/>
      <w:lvlText w:val="•"/>
      <w:lvlJc w:val="left"/>
      <w:pPr>
        <w:ind w:left="1080" w:hanging="72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053779F"/>
    <w:multiLevelType w:val="hybridMultilevel"/>
    <w:tmpl w:val="D3FCEC28"/>
    <w:lvl w:ilvl="0" w:tplc="2708DA72">
      <w:start w:val="1"/>
      <w:numFmt w:val="bullet"/>
      <w:lvlText w:val="-"/>
      <w:lvlJc w:val="left"/>
      <w:pPr>
        <w:ind w:left="720" w:hanging="360"/>
      </w:pPr>
      <w:rPr>
        <w:rFonts w:ascii="Arial" w:hAnsi="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C1575C0"/>
    <w:multiLevelType w:val="multilevel"/>
    <w:tmpl w:val="1D4E9C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0E768A3"/>
    <w:multiLevelType w:val="hybridMultilevel"/>
    <w:tmpl w:val="B57A8000"/>
    <w:lvl w:ilvl="0" w:tplc="16C86860">
      <w:numFmt w:val="bullet"/>
      <w:lvlText w:val="•"/>
      <w:lvlJc w:val="left"/>
      <w:pPr>
        <w:ind w:left="1080" w:hanging="720"/>
      </w:pPr>
      <w:rPr>
        <w:rFonts w:ascii="Arial" w:eastAsia="Calibri" w:hAnsi="Arial" w:cs="Arial" w:hint="default"/>
      </w:rPr>
    </w:lvl>
    <w:lvl w:ilvl="1" w:tplc="0486D398">
      <w:numFmt w:val="bullet"/>
      <w:lvlText w:val=""/>
      <w:lvlJc w:val="left"/>
      <w:pPr>
        <w:ind w:left="1800" w:hanging="720"/>
      </w:pPr>
      <w:rPr>
        <w:rFonts w:ascii="Symbol" w:eastAsia="Calibri" w:hAnsi="Symbol"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26828FA"/>
    <w:multiLevelType w:val="hybridMultilevel"/>
    <w:tmpl w:val="5F9C6FB4"/>
    <w:lvl w:ilvl="0" w:tplc="40BCE960">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487192D"/>
    <w:multiLevelType w:val="hybridMultilevel"/>
    <w:tmpl w:val="2FD456E0"/>
    <w:lvl w:ilvl="0" w:tplc="4686D21C">
      <w:start w:val="1"/>
      <w:numFmt w:val="bullet"/>
      <w:lvlText w:val="•"/>
      <w:lvlJc w:val="left"/>
      <w:pPr>
        <w:tabs>
          <w:tab w:val="num" w:pos="720"/>
        </w:tabs>
        <w:ind w:left="720" w:hanging="360"/>
      </w:pPr>
      <w:rPr>
        <w:rFonts w:ascii="Arial" w:hAnsi="Arial" w:hint="default"/>
      </w:rPr>
    </w:lvl>
    <w:lvl w:ilvl="1" w:tplc="F7C60FEA" w:tentative="1">
      <w:start w:val="1"/>
      <w:numFmt w:val="bullet"/>
      <w:lvlText w:val="•"/>
      <w:lvlJc w:val="left"/>
      <w:pPr>
        <w:tabs>
          <w:tab w:val="num" w:pos="1440"/>
        </w:tabs>
        <w:ind w:left="1440" w:hanging="360"/>
      </w:pPr>
      <w:rPr>
        <w:rFonts w:ascii="Arial" w:hAnsi="Arial" w:hint="default"/>
      </w:rPr>
    </w:lvl>
    <w:lvl w:ilvl="2" w:tplc="F954A5B0" w:tentative="1">
      <w:start w:val="1"/>
      <w:numFmt w:val="bullet"/>
      <w:lvlText w:val="•"/>
      <w:lvlJc w:val="left"/>
      <w:pPr>
        <w:tabs>
          <w:tab w:val="num" w:pos="2160"/>
        </w:tabs>
        <w:ind w:left="2160" w:hanging="360"/>
      </w:pPr>
      <w:rPr>
        <w:rFonts w:ascii="Arial" w:hAnsi="Arial" w:hint="default"/>
      </w:rPr>
    </w:lvl>
    <w:lvl w:ilvl="3" w:tplc="025E14D6" w:tentative="1">
      <w:start w:val="1"/>
      <w:numFmt w:val="bullet"/>
      <w:lvlText w:val="•"/>
      <w:lvlJc w:val="left"/>
      <w:pPr>
        <w:tabs>
          <w:tab w:val="num" w:pos="2880"/>
        </w:tabs>
        <w:ind w:left="2880" w:hanging="360"/>
      </w:pPr>
      <w:rPr>
        <w:rFonts w:ascii="Arial" w:hAnsi="Arial" w:hint="default"/>
      </w:rPr>
    </w:lvl>
    <w:lvl w:ilvl="4" w:tplc="9CEC8670" w:tentative="1">
      <w:start w:val="1"/>
      <w:numFmt w:val="bullet"/>
      <w:lvlText w:val="•"/>
      <w:lvlJc w:val="left"/>
      <w:pPr>
        <w:tabs>
          <w:tab w:val="num" w:pos="3600"/>
        </w:tabs>
        <w:ind w:left="3600" w:hanging="360"/>
      </w:pPr>
      <w:rPr>
        <w:rFonts w:ascii="Arial" w:hAnsi="Arial" w:hint="default"/>
      </w:rPr>
    </w:lvl>
    <w:lvl w:ilvl="5" w:tplc="100ABF1A" w:tentative="1">
      <w:start w:val="1"/>
      <w:numFmt w:val="bullet"/>
      <w:lvlText w:val="•"/>
      <w:lvlJc w:val="left"/>
      <w:pPr>
        <w:tabs>
          <w:tab w:val="num" w:pos="4320"/>
        </w:tabs>
        <w:ind w:left="4320" w:hanging="360"/>
      </w:pPr>
      <w:rPr>
        <w:rFonts w:ascii="Arial" w:hAnsi="Arial" w:hint="default"/>
      </w:rPr>
    </w:lvl>
    <w:lvl w:ilvl="6" w:tplc="C3CE2AF0" w:tentative="1">
      <w:start w:val="1"/>
      <w:numFmt w:val="bullet"/>
      <w:lvlText w:val="•"/>
      <w:lvlJc w:val="left"/>
      <w:pPr>
        <w:tabs>
          <w:tab w:val="num" w:pos="5040"/>
        </w:tabs>
        <w:ind w:left="5040" w:hanging="360"/>
      </w:pPr>
      <w:rPr>
        <w:rFonts w:ascii="Arial" w:hAnsi="Arial" w:hint="default"/>
      </w:rPr>
    </w:lvl>
    <w:lvl w:ilvl="7" w:tplc="9F02C192" w:tentative="1">
      <w:start w:val="1"/>
      <w:numFmt w:val="bullet"/>
      <w:lvlText w:val="•"/>
      <w:lvlJc w:val="left"/>
      <w:pPr>
        <w:tabs>
          <w:tab w:val="num" w:pos="5760"/>
        </w:tabs>
        <w:ind w:left="5760" w:hanging="360"/>
      </w:pPr>
      <w:rPr>
        <w:rFonts w:ascii="Arial" w:hAnsi="Arial" w:hint="default"/>
      </w:rPr>
    </w:lvl>
    <w:lvl w:ilvl="8" w:tplc="ACF24AD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4953447"/>
    <w:multiLevelType w:val="multilevel"/>
    <w:tmpl w:val="9ECA170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5C94602"/>
    <w:multiLevelType w:val="hybridMultilevel"/>
    <w:tmpl w:val="38C6741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6A70B8B"/>
    <w:multiLevelType w:val="hybridMultilevel"/>
    <w:tmpl w:val="6DA6D636"/>
    <w:lvl w:ilvl="0" w:tplc="2708DA72">
      <w:start w:val="1"/>
      <w:numFmt w:val="bullet"/>
      <w:lvlText w:val="-"/>
      <w:lvlJc w:val="left"/>
      <w:pPr>
        <w:tabs>
          <w:tab w:val="num" w:pos="720"/>
        </w:tabs>
        <w:ind w:left="720" w:hanging="360"/>
      </w:pPr>
      <w:rPr>
        <w:rFonts w:ascii="Arial" w:hAnsi="Aria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CB85D7E"/>
    <w:multiLevelType w:val="hybridMultilevel"/>
    <w:tmpl w:val="D146E39C"/>
    <w:lvl w:ilvl="0" w:tplc="2708DA72">
      <w:start w:val="1"/>
      <w:numFmt w:val="bullet"/>
      <w:lvlText w:val="-"/>
      <w:lvlJc w:val="left"/>
      <w:pPr>
        <w:ind w:left="720" w:hanging="360"/>
      </w:pPr>
      <w:rPr>
        <w:rFonts w:ascii="Arial" w:hAnsi="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00330F6"/>
    <w:multiLevelType w:val="hybridMultilevel"/>
    <w:tmpl w:val="17DEF79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0630B5F"/>
    <w:multiLevelType w:val="hybridMultilevel"/>
    <w:tmpl w:val="BA92FC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3F506EB"/>
    <w:multiLevelType w:val="hybridMultilevel"/>
    <w:tmpl w:val="9028CA4C"/>
    <w:lvl w:ilvl="0" w:tplc="1206D7AC">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41D7232"/>
    <w:multiLevelType w:val="hybridMultilevel"/>
    <w:tmpl w:val="69461F80"/>
    <w:lvl w:ilvl="0" w:tplc="2708DA72">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5D73B30"/>
    <w:multiLevelType w:val="multilevel"/>
    <w:tmpl w:val="D97C09C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6087C2E"/>
    <w:multiLevelType w:val="hybridMultilevel"/>
    <w:tmpl w:val="71EAA2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65D4327"/>
    <w:multiLevelType w:val="multilevel"/>
    <w:tmpl w:val="D0363CA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6691879"/>
    <w:multiLevelType w:val="hybridMultilevel"/>
    <w:tmpl w:val="0374DB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3699458B"/>
    <w:multiLevelType w:val="hybridMultilevel"/>
    <w:tmpl w:val="5AA02906"/>
    <w:lvl w:ilvl="0" w:tplc="2708DA72">
      <w:start w:val="1"/>
      <w:numFmt w:val="bullet"/>
      <w:lvlText w:val="-"/>
      <w:lvlJc w:val="left"/>
      <w:pPr>
        <w:ind w:left="720" w:hanging="360"/>
      </w:pPr>
      <w:rPr>
        <w:rFonts w:ascii="Arial" w:hAnsi="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37F90191"/>
    <w:multiLevelType w:val="hybridMultilevel"/>
    <w:tmpl w:val="9776F150"/>
    <w:lvl w:ilvl="0" w:tplc="3F445FD2">
      <w:start w:val="1"/>
      <w:numFmt w:val="bullet"/>
      <w:lvlText w:val="•"/>
      <w:lvlJc w:val="left"/>
      <w:pPr>
        <w:tabs>
          <w:tab w:val="num" w:pos="360"/>
        </w:tabs>
        <w:ind w:left="360" w:hanging="360"/>
      </w:pPr>
      <w:rPr>
        <w:rFonts w:ascii="Arial" w:hAnsi="Arial" w:hint="default"/>
      </w:rPr>
    </w:lvl>
    <w:lvl w:ilvl="1" w:tplc="6CD25768">
      <w:start w:val="1"/>
      <w:numFmt w:val="bullet"/>
      <w:lvlText w:val="•"/>
      <w:lvlJc w:val="left"/>
      <w:pPr>
        <w:tabs>
          <w:tab w:val="num" w:pos="1080"/>
        </w:tabs>
        <w:ind w:left="1080" w:hanging="360"/>
      </w:pPr>
      <w:rPr>
        <w:rFonts w:ascii="Arial" w:hAnsi="Arial" w:hint="default"/>
      </w:rPr>
    </w:lvl>
    <w:lvl w:ilvl="2" w:tplc="BE44AEA8">
      <w:start w:val="1"/>
      <w:numFmt w:val="bullet"/>
      <w:lvlText w:val="•"/>
      <w:lvlJc w:val="left"/>
      <w:pPr>
        <w:tabs>
          <w:tab w:val="num" w:pos="1800"/>
        </w:tabs>
        <w:ind w:left="1800" w:hanging="360"/>
      </w:pPr>
      <w:rPr>
        <w:rFonts w:ascii="Arial" w:hAnsi="Arial" w:hint="default"/>
      </w:rPr>
    </w:lvl>
    <w:lvl w:ilvl="3" w:tplc="F8EE6EF4" w:tentative="1">
      <w:start w:val="1"/>
      <w:numFmt w:val="bullet"/>
      <w:lvlText w:val="•"/>
      <w:lvlJc w:val="left"/>
      <w:pPr>
        <w:tabs>
          <w:tab w:val="num" w:pos="2520"/>
        </w:tabs>
        <w:ind w:left="2520" w:hanging="360"/>
      </w:pPr>
      <w:rPr>
        <w:rFonts w:ascii="Arial" w:hAnsi="Arial" w:hint="default"/>
      </w:rPr>
    </w:lvl>
    <w:lvl w:ilvl="4" w:tplc="0352C080" w:tentative="1">
      <w:start w:val="1"/>
      <w:numFmt w:val="bullet"/>
      <w:lvlText w:val="•"/>
      <w:lvlJc w:val="left"/>
      <w:pPr>
        <w:tabs>
          <w:tab w:val="num" w:pos="3240"/>
        </w:tabs>
        <w:ind w:left="3240" w:hanging="360"/>
      </w:pPr>
      <w:rPr>
        <w:rFonts w:ascii="Arial" w:hAnsi="Arial" w:hint="default"/>
      </w:rPr>
    </w:lvl>
    <w:lvl w:ilvl="5" w:tplc="60D42672" w:tentative="1">
      <w:start w:val="1"/>
      <w:numFmt w:val="bullet"/>
      <w:lvlText w:val="•"/>
      <w:lvlJc w:val="left"/>
      <w:pPr>
        <w:tabs>
          <w:tab w:val="num" w:pos="3960"/>
        </w:tabs>
        <w:ind w:left="3960" w:hanging="360"/>
      </w:pPr>
      <w:rPr>
        <w:rFonts w:ascii="Arial" w:hAnsi="Arial" w:hint="default"/>
      </w:rPr>
    </w:lvl>
    <w:lvl w:ilvl="6" w:tplc="54363146" w:tentative="1">
      <w:start w:val="1"/>
      <w:numFmt w:val="bullet"/>
      <w:lvlText w:val="•"/>
      <w:lvlJc w:val="left"/>
      <w:pPr>
        <w:tabs>
          <w:tab w:val="num" w:pos="4680"/>
        </w:tabs>
        <w:ind w:left="4680" w:hanging="360"/>
      </w:pPr>
      <w:rPr>
        <w:rFonts w:ascii="Arial" w:hAnsi="Arial" w:hint="default"/>
      </w:rPr>
    </w:lvl>
    <w:lvl w:ilvl="7" w:tplc="B51C9EBE" w:tentative="1">
      <w:start w:val="1"/>
      <w:numFmt w:val="bullet"/>
      <w:lvlText w:val="•"/>
      <w:lvlJc w:val="left"/>
      <w:pPr>
        <w:tabs>
          <w:tab w:val="num" w:pos="5400"/>
        </w:tabs>
        <w:ind w:left="5400" w:hanging="360"/>
      </w:pPr>
      <w:rPr>
        <w:rFonts w:ascii="Arial" w:hAnsi="Arial" w:hint="default"/>
      </w:rPr>
    </w:lvl>
    <w:lvl w:ilvl="8" w:tplc="8048B11A" w:tentative="1">
      <w:start w:val="1"/>
      <w:numFmt w:val="bullet"/>
      <w:lvlText w:val="•"/>
      <w:lvlJc w:val="left"/>
      <w:pPr>
        <w:tabs>
          <w:tab w:val="num" w:pos="6120"/>
        </w:tabs>
        <w:ind w:left="6120" w:hanging="360"/>
      </w:pPr>
      <w:rPr>
        <w:rFonts w:ascii="Arial" w:hAnsi="Arial" w:hint="default"/>
      </w:rPr>
    </w:lvl>
  </w:abstractNum>
  <w:abstractNum w:abstractNumId="23" w15:restartNumberingAfterBreak="0">
    <w:nsid w:val="40635308"/>
    <w:multiLevelType w:val="multilevel"/>
    <w:tmpl w:val="1F5A349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4AE7BD5"/>
    <w:multiLevelType w:val="hybridMultilevel"/>
    <w:tmpl w:val="4348993E"/>
    <w:lvl w:ilvl="0" w:tplc="6FF2F916">
      <w:start w:val="1"/>
      <w:numFmt w:val="decimal"/>
      <w:lvlText w:val="%1."/>
      <w:lvlJc w:val="left"/>
      <w:pPr>
        <w:ind w:left="720" w:hanging="360"/>
      </w:pPr>
      <w:rPr>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452C7E05"/>
    <w:multiLevelType w:val="multilevel"/>
    <w:tmpl w:val="B41AD5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465A31B9"/>
    <w:multiLevelType w:val="hybridMultilevel"/>
    <w:tmpl w:val="ECF4E8CE"/>
    <w:lvl w:ilvl="0" w:tplc="7A6281A8">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47F00C9F"/>
    <w:multiLevelType w:val="multilevel"/>
    <w:tmpl w:val="BE80AD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A95720A"/>
    <w:multiLevelType w:val="hybridMultilevel"/>
    <w:tmpl w:val="7EE0D2BA"/>
    <w:lvl w:ilvl="0" w:tplc="CA0CA460">
      <w:numFmt w:val="bullet"/>
      <w:lvlText w:val="•"/>
      <w:lvlJc w:val="left"/>
      <w:pPr>
        <w:ind w:left="1080" w:hanging="72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4FA06368"/>
    <w:multiLevelType w:val="hybridMultilevel"/>
    <w:tmpl w:val="9BBE6058"/>
    <w:lvl w:ilvl="0" w:tplc="7A6281A8">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0405D78"/>
    <w:multiLevelType w:val="multilevel"/>
    <w:tmpl w:val="17743CA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0B571D3"/>
    <w:multiLevelType w:val="multilevel"/>
    <w:tmpl w:val="FA38C85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34300DA"/>
    <w:multiLevelType w:val="hybridMultilevel"/>
    <w:tmpl w:val="D6D09F4A"/>
    <w:lvl w:ilvl="0" w:tplc="2708DA72">
      <w:start w:val="1"/>
      <w:numFmt w:val="bullet"/>
      <w:lvlText w:val="-"/>
      <w:lvlJc w:val="left"/>
      <w:pPr>
        <w:ind w:left="720" w:hanging="360"/>
      </w:pPr>
      <w:rPr>
        <w:rFonts w:ascii="Arial" w:hAnsi="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8E51C54"/>
    <w:multiLevelType w:val="multilevel"/>
    <w:tmpl w:val="77383C36"/>
    <w:lvl w:ilvl="0">
      <w:start w:val="1"/>
      <w:numFmt w:val="decimal"/>
      <w:lvlText w:val="%1."/>
      <w:lvlJc w:val="left"/>
      <w:pPr>
        <w:ind w:left="720" w:hanging="360"/>
      </w:pPr>
      <w:rPr>
        <w:rFonts w:hint="default"/>
        <w:b/>
        <w:bCs/>
        <w:color w:val="1F4E79"/>
        <w:sz w:val="36"/>
        <w:szCs w:val="36"/>
      </w:rPr>
    </w:lvl>
    <w:lvl w:ilvl="1">
      <w:start w:val="9"/>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34" w15:restartNumberingAfterBreak="0">
    <w:nsid w:val="5BF22C7B"/>
    <w:multiLevelType w:val="hybridMultilevel"/>
    <w:tmpl w:val="57EC6D46"/>
    <w:lvl w:ilvl="0" w:tplc="2708DA72">
      <w:start w:val="1"/>
      <w:numFmt w:val="bullet"/>
      <w:lvlText w:val="-"/>
      <w:lvlJc w:val="left"/>
      <w:pPr>
        <w:ind w:left="720" w:hanging="360"/>
      </w:pPr>
      <w:rPr>
        <w:rFonts w:ascii="Arial" w:hAnsi="Aria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603927B4"/>
    <w:multiLevelType w:val="hybridMultilevel"/>
    <w:tmpl w:val="C8C4AAEC"/>
    <w:lvl w:ilvl="0" w:tplc="1CCADE5A">
      <w:numFmt w:val="bullet"/>
      <w:lvlText w:val="•"/>
      <w:lvlJc w:val="left"/>
      <w:pPr>
        <w:ind w:left="1080" w:hanging="72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63376FA3"/>
    <w:multiLevelType w:val="hybridMultilevel"/>
    <w:tmpl w:val="E9CA8596"/>
    <w:lvl w:ilvl="0" w:tplc="2708DA72">
      <w:start w:val="1"/>
      <w:numFmt w:val="bullet"/>
      <w:lvlText w:val="-"/>
      <w:lvlJc w:val="left"/>
      <w:pPr>
        <w:ind w:left="720" w:hanging="360"/>
      </w:pPr>
      <w:rPr>
        <w:rFonts w:ascii="Arial" w:hAnsi="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64D16EE6"/>
    <w:multiLevelType w:val="multilevel"/>
    <w:tmpl w:val="77383C36"/>
    <w:lvl w:ilvl="0">
      <w:start w:val="1"/>
      <w:numFmt w:val="decimal"/>
      <w:lvlText w:val="%1."/>
      <w:lvlJc w:val="left"/>
      <w:pPr>
        <w:ind w:left="720" w:hanging="360"/>
      </w:pPr>
      <w:rPr>
        <w:rFonts w:hint="default"/>
        <w:b/>
        <w:bCs/>
        <w:color w:val="1F4E79"/>
        <w:sz w:val="36"/>
        <w:szCs w:val="36"/>
      </w:rPr>
    </w:lvl>
    <w:lvl w:ilvl="1">
      <w:start w:val="9"/>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38" w15:restartNumberingAfterBreak="0">
    <w:nsid w:val="683C01F7"/>
    <w:multiLevelType w:val="multilevel"/>
    <w:tmpl w:val="3300E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8AB3025"/>
    <w:multiLevelType w:val="hybridMultilevel"/>
    <w:tmpl w:val="8432FFDC"/>
    <w:lvl w:ilvl="0" w:tplc="3918D362">
      <w:start w:val="1"/>
      <w:numFmt w:val="bullet"/>
      <w:lvlText w:val="●"/>
      <w:lvlJc w:val="left"/>
      <w:pPr>
        <w:tabs>
          <w:tab w:val="num" w:pos="720"/>
        </w:tabs>
        <w:ind w:left="720" w:hanging="360"/>
      </w:pPr>
      <w:rPr>
        <w:rFonts w:ascii="Arial" w:hAnsi="Arial" w:hint="default"/>
      </w:rPr>
    </w:lvl>
    <w:lvl w:ilvl="1" w:tplc="06A8BDDC" w:tentative="1">
      <w:start w:val="1"/>
      <w:numFmt w:val="bullet"/>
      <w:lvlText w:val="●"/>
      <w:lvlJc w:val="left"/>
      <w:pPr>
        <w:tabs>
          <w:tab w:val="num" w:pos="1440"/>
        </w:tabs>
        <w:ind w:left="1440" w:hanging="360"/>
      </w:pPr>
      <w:rPr>
        <w:rFonts w:ascii="Arial" w:hAnsi="Arial" w:hint="default"/>
      </w:rPr>
    </w:lvl>
    <w:lvl w:ilvl="2" w:tplc="590A26BA" w:tentative="1">
      <w:start w:val="1"/>
      <w:numFmt w:val="bullet"/>
      <w:lvlText w:val="●"/>
      <w:lvlJc w:val="left"/>
      <w:pPr>
        <w:tabs>
          <w:tab w:val="num" w:pos="2160"/>
        </w:tabs>
        <w:ind w:left="2160" w:hanging="360"/>
      </w:pPr>
      <w:rPr>
        <w:rFonts w:ascii="Arial" w:hAnsi="Arial" w:hint="default"/>
      </w:rPr>
    </w:lvl>
    <w:lvl w:ilvl="3" w:tplc="18247E9E" w:tentative="1">
      <w:start w:val="1"/>
      <w:numFmt w:val="bullet"/>
      <w:lvlText w:val="●"/>
      <w:lvlJc w:val="left"/>
      <w:pPr>
        <w:tabs>
          <w:tab w:val="num" w:pos="2880"/>
        </w:tabs>
        <w:ind w:left="2880" w:hanging="360"/>
      </w:pPr>
      <w:rPr>
        <w:rFonts w:ascii="Arial" w:hAnsi="Arial" w:hint="default"/>
      </w:rPr>
    </w:lvl>
    <w:lvl w:ilvl="4" w:tplc="112657D2" w:tentative="1">
      <w:start w:val="1"/>
      <w:numFmt w:val="bullet"/>
      <w:lvlText w:val="●"/>
      <w:lvlJc w:val="left"/>
      <w:pPr>
        <w:tabs>
          <w:tab w:val="num" w:pos="3600"/>
        </w:tabs>
        <w:ind w:left="3600" w:hanging="360"/>
      </w:pPr>
      <w:rPr>
        <w:rFonts w:ascii="Arial" w:hAnsi="Arial" w:hint="default"/>
      </w:rPr>
    </w:lvl>
    <w:lvl w:ilvl="5" w:tplc="75B41760" w:tentative="1">
      <w:start w:val="1"/>
      <w:numFmt w:val="bullet"/>
      <w:lvlText w:val="●"/>
      <w:lvlJc w:val="left"/>
      <w:pPr>
        <w:tabs>
          <w:tab w:val="num" w:pos="4320"/>
        </w:tabs>
        <w:ind w:left="4320" w:hanging="360"/>
      </w:pPr>
      <w:rPr>
        <w:rFonts w:ascii="Arial" w:hAnsi="Arial" w:hint="default"/>
      </w:rPr>
    </w:lvl>
    <w:lvl w:ilvl="6" w:tplc="16BA52DE" w:tentative="1">
      <w:start w:val="1"/>
      <w:numFmt w:val="bullet"/>
      <w:lvlText w:val="●"/>
      <w:lvlJc w:val="left"/>
      <w:pPr>
        <w:tabs>
          <w:tab w:val="num" w:pos="5040"/>
        </w:tabs>
        <w:ind w:left="5040" w:hanging="360"/>
      </w:pPr>
      <w:rPr>
        <w:rFonts w:ascii="Arial" w:hAnsi="Arial" w:hint="default"/>
      </w:rPr>
    </w:lvl>
    <w:lvl w:ilvl="7" w:tplc="7B865444" w:tentative="1">
      <w:start w:val="1"/>
      <w:numFmt w:val="bullet"/>
      <w:lvlText w:val="●"/>
      <w:lvlJc w:val="left"/>
      <w:pPr>
        <w:tabs>
          <w:tab w:val="num" w:pos="5760"/>
        </w:tabs>
        <w:ind w:left="5760" w:hanging="360"/>
      </w:pPr>
      <w:rPr>
        <w:rFonts w:ascii="Arial" w:hAnsi="Arial" w:hint="default"/>
      </w:rPr>
    </w:lvl>
    <w:lvl w:ilvl="8" w:tplc="410CB802"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69D906E0"/>
    <w:multiLevelType w:val="hybridMultilevel"/>
    <w:tmpl w:val="C6BA633E"/>
    <w:lvl w:ilvl="0" w:tplc="C526ED5E">
      <w:start w:val="1"/>
      <w:numFmt w:val="bullet"/>
      <w:lvlText w:val="•"/>
      <w:lvlJc w:val="left"/>
      <w:pPr>
        <w:tabs>
          <w:tab w:val="num" w:pos="720"/>
        </w:tabs>
        <w:ind w:left="720" w:hanging="360"/>
      </w:pPr>
      <w:rPr>
        <w:rFonts w:ascii="Arial" w:hAnsi="Arial" w:hint="default"/>
      </w:rPr>
    </w:lvl>
    <w:lvl w:ilvl="1" w:tplc="CA3C0386" w:tentative="1">
      <w:start w:val="1"/>
      <w:numFmt w:val="bullet"/>
      <w:lvlText w:val="•"/>
      <w:lvlJc w:val="left"/>
      <w:pPr>
        <w:tabs>
          <w:tab w:val="num" w:pos="1440"/>
        </w:tabs>
        <w:ind w:left="1440" w:hanging="360"/>
      </w:pPr>
      <w:rPr>
        <w:rFonts w:ascii="Arial" w:hAnsi="Arial" w:hint="default"/>
      </w:rPr>
    </w:lvl>
    <w:lvl w:ilvl="2" w:tplc="662410A0" w:tentative="1">
      <w:start w:val="1"/>
      <w:numFmt w:val="bullet"/>
      <w:lvlText w:val="•"/>
      <w:lvlJc w:val="left"/>
      <w:pPr>
        <w:tabs>
          <w:tab w:val="num" w:pos="2160"/>
        </w:tabs>
        <w:ind w:left="2160" w:hanging="360"/>
      </w:pPr>
      <w:rPr>
        <w:rFonts w:ascii="Arial" w:hAnsi="Arial" w:hint="default"/>
      </w:rPr>
    </w:lvl>
    <w:lvl w:ilvl="3" w:tplc="3E0261BC" w:tentative="1">
      <w:start w:val="1"/>
      <w:numFmt w:val="bullet"/>
      <w:lvlText w:val="•"/>
      <w:lvlJc w:val="left"/>
      <w:pPr>
        <w:tabs>
          <w:tab w:val="num" w:pos="2880"/>
        </w:tabs>
        <w:ind w:left="2880" w:hanging="360"/>
      </w:pPr>
      <w:rPr>
        <w:rFonts w:ascii="Arial" w:hAnsi="Arial" w:hint="default"/>
      </w:rPr>
    </w:lvl>
    <w:lvl w:ilvl="4" w:tplc="C14AE876" w:tentative="1">
      <w:start w:val="1"/>
      <w:numFmt w:val="bullet"/>
      <w:lvlText w:val="•"/>
      <w:lvlJc w:val="left"/>
      <w:pPr>
        <w:tabs>
          <w:tab w:val="num" w:pos="3600"/>
        </w:tabs>
        <w:ind w:left="3600" w:hanging="360"/>
      </w:pPr>
      <w:rPr>
        <w:rFonts w:ascii="Arial" w:hAnsi="Arial" w:hint="default"/>
      </w:rPr>
    </w:lvl>
    <w:lvl w:ilvl="5" w:tplc="8530FAE6" w:tentative="1">
      <w:start w:val="1"/>
      <w:numFmt w:val="bullet"/>
      <w:lvlText w:val="•"/>
      <w:lvlJc w:val="left"/>
      <w:pPr>
        <w:tabs>
          <w:tab w:val="num" w:pos="4320"/>
        </w:tabs>
        <w:ind w:left="4320" w:hanging="360"/>
      </w:pPr>
      <w:rPr>
        <w:rFonts w:ascii="Arial" w:hAnsi="Arial" w:hint="default"/>
      </w:rPr>
    </w:lvl>
    <w:lvl w:ilvl="6" w:tplc="00A2852E" w:tentative="1">
      <w:start w:val="1"/>
      <w:numFmt w:val="bullet"/>
      <w:lvlText w:val="•"/>
      <w:lvlJc w:val="left"/>
      <w:pPr>
        <w:tabs>
          <w:tab w:val="num" w:pos="5040"/>
        </w:tabs>
        <w:ind w:left="5040" w:hanging="360"/>
      </w:pPr>
      <w:rPr>
        <w:rFonts w:ascii="Arial" w:hAnsi="Arial" w:hint="default"/>
      </w:rPr>
    </w:lvl>
    <w:lvl w:ilvl="7" w:tplc="99967464" w:tentative="1">
      <w:start w:val="1"/>
      <w:numFmt w:val="bullet"/>
      <w:lvlText w:val="•"/>
      <w:lvlJc w:val="left"/>
      <w:pPr>
        <w:tabs>
          <w:tab w:val="num" w:pos="5760"/>
        </w:tabs>
        <w:ind w:left="5760" w:hanging="360"/>
      </w:pPr>
      <w:rPr>
        <w:rFonts w:ascii="Arial" w:hAnsi="Arial" w:hint="default"/>
      </w:rPr>
    </w:lvl>
    <w:lvl w:ilvl="8" w:tplc="AD7AB2EA"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6A8E04B7"/>
    <w:multiLevelType w:val="hybridMultilevel"/>
    <w:tmpl w:val="1292BCC4"/>
    <w:lvl w:ilvl="0" w:tplc="A39628BC">
      <w:numFmt w:val="bullet"/>
      <w:lvlText w:val="•"/>
      <w:lvlJc w:val="left"/>
      <w:pPr>
        <w:ind w:left="1080" w:hanging="72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6B2D7833"/>
    <w:multiLevelType w:val="hybridMultilevel"/>
    <w:tmpl w:val="27F4155C"/>
    <w:lvl w:ilvl="0" w:tplc="B192E3FE">
      <w:start w:val="1"/>
      <w:numFmt w:val="bullet"/>
      <w:lvlText w:val="•"/>
      <w:lvlJc w:val="left"/>
      <w:pPr>
        <w:tabs>
          <w:tab w:val="num" w:pos="360"/>
        </w:tabs>
        <w:ind w:left="360" w:hanging="360"/>
      </w:pPr>
      <w:rPr>
        <w:rFonts w:ascii="Arial" w:hAnsi="Arial" w:hint="default"/>
      </w:rPr>
    </w:lvl>
    <w:lvl w:ilvl="1" w:tplc="2FAC6624" w:tentative="1">
      <w:start w:val="1"/>
      <w:numFmt w:val="bullet"/>
      <w:lvlText w:val="•"/>
      <w:lvlJc w:val="left"/>
      <w:pPr>
        <w:tabs>
          <w:tab w:val="num" w:pos="1080"/>
        </w:tabs>
        <w:ind w:left="1080" w:hanging="360"/>
      </w:pPr>
      <w:rPr>
        <w:rFonts w:ascii="Arial" w:hAnsi="Arial" w:hint="default"/>
      </w:rPr>
    </w:lvl>
    <w:lvl w:ilvl="2" w:tplc="F4585FFA" w:tentative="1">
      <w:start w:val="1"/>
      <w:numFmt w:val="bullet"/>
      <w:lvlText w:val="•"/>
      <w:lvlJc w:val="left"/>
      <w:pPr>
        <w:tabs>
          <w:tab w:val="num" w:pos="1800"/>
        </w:tabs>
        <w:ind w:left="1800" w:hanging="360"/>
      </w:pPr>
      <w:rPr>
        <w:rFonts w:ascii="Arial" w:hAnsi="Arial" w:hint="default"/>
      </w:rPr>
    </w:lvl>
    <w:lvl w:ilvl="3" w:tplc="7CF8BF74" w:tentative="1">
      <w:start w:val="1"/>
      <w:numFmt w:val="bullet"/>
      <w:lvlText w:val="•"/>
      <w:lvlJc w:val="left"/>
      <w:pPr>
        <w:tabs>
          <w:tab w:val="num" w:pos="2520"/>
        </w:tabs>
        <w:ind w:left="2520" w:hanging="360"/>
      </w:pPr>
      <w:rPr>
        <w:rFonts w:ascii="Arial" w:hAnsi="Arial" w:hint="default"/>
      </w:rPr>
    </w:lvl>
    <w:lvl w:ilvl="4" w:tplc="7F80DA7E" w:tentative="1">
      <w:start w:val="1"/>
      <w:numFmt w:val="bullet"/>
      <w:lvlText w:val="•"/>
      <w:lvlJc w:val="left"/>
      <w:pPr>
        <w:tabs>
          <w:tab w:val="num" w:pos="3240"/>
        </w:tabs>
        <w:ind w:left="3240" w:hanging="360"/>
      </w:pPr>
      <w:rPr>
        <w:rFonts w:ascii="Arial" w:hAnsi="Arial" w:hint="default"/>
      </w:rPr>
    </w:lvl>
    <w:lvl w:ilvl="5" w:tplc="8CE01070" w:tentative="1">
      <w:start w:val="1"/>
      <w:numFmt w:val="bullet"/>
      <w:lvlText w:val="•"/>
      <w:lvlJc w:val="left"/>
      <w:pPr>
        <w:tabs>
          <w:tab w:val="num" w:pos="3960"/>
        </w:tabs>
        <w:ind w:left="3960" w:hanging="360"/>
      </w:pPr>
      <w:rPr>
        <w:rFonts w:ascii="Arial" w:hAnsi="Arial" w:hint="default"/>
      </w:rPr>
    </w:lvl>
    <w:lvl w:ilvl="6" w:tplc="E3F844E0" w:tentative="1">
      <w:start w:val="1"/>
      <w:numFmt w:val="bullet"/>
      <w:lvlText w:val="•"/>
      <w:lvlJc w:val="left"/>
      <w:pPr>
        <w:tabs>
          <w:tab w:val="num" w:pos="4680"/>
        </w:tabs>
        <w:ind w:left="4680" w:hanging="360"/>
      </w:pPr>
      <w:rPr>
        <w:rFonts w:ascii="Arial" w:hAnsi="Arial" w:hint="default"/>
      </w:rPr>
    </w:lvl>
    <w:lvl w:ilvl="7" w:tplc="961C4760" w:tentative="1">
      <w:start w:val="1"/>
      <w:numFmt w:val="bullet"/>
      <w:lvlText w:val="•"/>
      <w:lvlJc w:val="left"/>
      <w:pPr>
        <w:tabs>
          <w:tab w:val="num" w:pos="5400"/>
        </w:tabs>
        <w:ind w:left="5400" w:hanging="360"/>
      </w:pPr>
      <w:rPr>
        <w:rFonts w:ascii="Arial" w:hAnsi="Arial" w:hint="default"/>
      </w:rPr>
    </w:lvl>
    <w:lvl w:ilvl="8" w:tplc="8B221730" w:tentative="1">
      <w:start w:val="1"/>
      <w:numFmt w:val="bullet"/>
      <w:lvlText w:val="•"/>
      <w:lvlJc w:val="left"/>
      <w:pPr>
        <w:tabs>
          <w:tab w:val="num" w:pos="6120"/>
        </w:tabs>
        <w:ind w:left="6120" w:hanging="360"/>
      </w:pPr>
      <w:rPr>
        <w:rFonts w:ascii="Arial" w:hAnsi="Arial" w:hint="default"/>
      </w:rPr>
    </w:lvl>
  </w:abstractNum>
  <w:abstractNum w:abstractNumId="43" w15:restartNumberingAfterBreak="0">
    <w:nsid w:val="6EA33521"/>
    <w:multiLevelType w:val="hybridMultilevel"/>
    <w:tmpl w:val="E3FE281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77205A96"/>
    <w:multiLevelType w:val="hybridMultilevel"/>
    <w:tmpl w:val="8FDEC360"/>
    <w:lvl w:ilvl="0" w:tplc="69D47F84">
      <w:numFmt w:val="bullet"/>
      <w:lvlText w:val="-"/>
      <w:lvlJc w:val="left"/>
      <w:rPr>
        <w:rFonts w:ascii="Calibri" w:eastAsia="Courier New" w:hAnsi="Calibri" w:cs="Calibri" w:hint="default"/>
      </w:rPr>
    </w:lvl>
    <w:lvl w:ilvl="1" w:tplc="240A0003">
      <w:start w:val="1"/>
      <w:numFmt w:val="bullet"/>
      <w:lvlText w:val="o"/>
      <w:lvlJc w:val="left"/>
      <w:pPr>
        <w:ind w:left="1440" w:hanging="360"/>
      </w:pPr>
      <w:rPr>
        <w:rFonts w:ascii="Segoe UI" w:hAnsi="Segoe UI" w:cs="Segoe UI" w:hint="default"/>
      </w:rPr>
    </w:lvl>
    <w:lvl w:ilvl="2" w:tplc="240A0005" w:tentative="1">
      <w:start w:val="1"/>
      <w:numFmt w:val="bullet"/>
      <w:lvlText w:val=""/>
      <w:lvlJc w:val="left"/>
      <w:pPr>
        <w:ind w:left="2160" w:hanging="360"/>
      </w:pPr>
      <w:rPr>
        <w:rFonts w:ascii="Arial" w:hAnsi="Arial" w:hint="default"/>
      </w:rPr>
    </w:lvl>
    <w:lvl w:ilvl="3" w:tplc="240A0001" w:tentative="1">
      <w:start w:val="1"/>
      <w:numFmt w:val="bullet"/>
      <w:lvlText w:val=""/>
      <w:lvlJc w:val="left"/>
      <w:pPr>
        <w:ind w:left="2880" w:hanging="360"/>
      </w:pPr>
      <w:rPr>
        <w:rFonts w:ascii="Calibri Light" w:hAnsi="Calibri Light" w:hint="default"/>
      </w:rPr>
    </w:lvl>
    <w:lvl w:ilvl="4" w:tplc="240A0003" w:tentative="1">
      <w:start w:val="1"/>
      <w:numFmt w:val="bullet"/>
      <w:lvlText w:val="o"/>
      <w:lvlJc w:val="left"/>
      <w:pPr>
        <w:ind w:left="3600" w:hanging="360"/>
      </w:pPr>
      <w:rPr>
        <w:rFonts w:ascii="Segoe UI" w:hAnsi="Segoe UI" w:cs="Segoe UI" w:hint="default"/>
      </w:rPr>
    </w:lvl>
    <w:lvl w:ilvl="5" w:tplc="240A0005" w:tentative="1">
      <w:start w:val="1"/>
      <w:numFmt w:val="bullet"/>
      <w:lvlText w:val=""/>
      <w:lvlJc w:val="left"/>
      <w:pPr>
        <w:ind w:left="4320" w:hanging="360"/>
      </w:pPr>
      <w:rPr>
        <w:rFonts w:ascii="Arial" w:hAnsi="Arial" w:hint="default"/>
      </w:rPr>
    </w:lvl>
    <w:lvl w:ilvl="6" w:tplc="240A0001" w:tentative="1">
      <w:start w:val="1"/>
      <w:numFmt w:val="bullet"/>
      <w:lvlText w:val=""/>
      <w:lvlJc w:val="left"/>
      <w:pPr>
        <w:ind w:left="5040" w:hanging="360"/>
      </w:pPr>
      <w:rPr>
        <w:rFonts w:ascii="Calibri Light" w:hAnsi="Calibri Light" w:hint="default"/>
      </w:rPr>
    </w:lvl>
    <w:lvl w:ilvl="7" w:tplc="240A0003" w:tentative="1">
      <w:start w:val="1"/>
      <w:numFmt w:val="bullet"/>
      <w:lvlText w:val="o"/>
      <w:lvlJc w:val="left"/>
      <w:pPr>
        <w:ind w:left="5760" w:hanging="360"/>
      </w:pPr>
      <w:rPr>
        <w:rFonts w:ascii="Segoe UI" w:hAnsi="Segoe UI" w:cs="Segoe UI" w:hint="default"/>
      </w:rPr>
    </w:lvl>
    <w:lvl w:ilvl="8" w:tplc="240A0005" w:tentative="1">
      <w:start w:val="1"/>
      <w:numFmt w:val="bullet"/>
      <w:lvlText w:val=""/>
      <w:lvlJc w:val="left"/>
      <w:pPr>
        <w:ind w:left="6480" w:hanging="360"/>
      </w:pPr>
      <w:rPr>
        <w:rFonts w:ascii="Arial" w:hAnsi="Arial" w:hint="default"/>
      </w:rPr>
    </w:lvl>
  </w:abstractNum>
  <w:abstractNum w:abstractNumId="45" w15:restartNumberingAfterBreak="0">
    <w:nsid w:val="77C91BB7"/>
    <w:multiLevelType w:val="hybridMultilevel"/>
    <w:tmpl w:val="94D2C4C8"/>
    <w:lvl w:ilvl="0" w:tplc="CCA8E562">
      <w:start w:val="1"/>
      <w:numFmt w:val="decimal"/>
      <w:lvlText w:val="%1."/>
      <w:lvlJc w:val="left"/>
      <w:pPr>
        <w:ind w:left="720" w:hanging="360"/>
      </w:pPr>
      <w:rPr>
        <w:rFonts w:hint="default"/>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15:restartNumberingAfterBreak="0">
    <w:nsid w:val="77CA5D6A"/>
    <w:multiLevelType w:val="hybridMultilevel"/>
    <w:tmpl w:val="E5DCD83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7" w15:restartNumberingAfterBreak="0">
    <w:nsid w:val="7C366E61"/>
    <w:multiLevelType w:val="hybridMultilevel"/>
    <w:tmpl w:val="AA8405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8" w15:restartNumberingAfterBreak="0">
    <w:nsid w:val="7E6E1489"/>
    <w:multiLevelType w:val="hybridMultilevel"/>
    <w:tmpl w:val="FE246F1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560795071">
    <w:abstractNumId w:val="14"/>
  </w:num>
  <w:num w:numId="2" w16cid:durableId="1322271162">
    <w:abstractNumId w:val="18"/>
  </w:num>
  <w:num w:numId="3" w16cid:durableId="1077092175">
    <w:abstractNumId w:val="20"/>
  </w:num>
  <w:num w:numId="4" w16cid:durableId="1680085728">
    <w:abstractNumId w:val="48"/>
  </w:num>
  <w:num w:numId="5" w16cid:durableId="1053046599">
    <w:abstractNumId w:val="47"/>
  </w:num>
  <w:num w:numId="6" w16cid:durableId="2022126343">
    <w:abstractNumId w:val="43"/>
  </w:num>
  <w:num w:numId="7" w16cid:durableId="2079548906">
    <w:abstractNumId w:val="1"/>
  </w:num>
  <w:num w:numId="8" w16cid:durableId="2102140582">
    <w:abstractNumId w:val="2"/>
  </w:num>
  <w:num w:numId="9" w16cid:durableId="1104961963">
    <w:abstractNumId w:val="38"/>
  </w:num>
  <w:num w:numId="10" w16cid:durableId="1391658753">
    <w:abstractNumId w:val="27"/>
  </w:num>
  <w:num w:numId="11" w16cid:durableId="672799300">
    <w:abstractNumId w:val="5"/>
  </w:num>
  <w:num w:numId="12" w16cid:durableId="411047221">
    <w:abstractNumId w:val="19"/>
  </w:num>
  <w:num w:numId="13" w16cid:durableId="255476862">
    <w:abstractNumId w:val="9"/>
  </w:num>
  <w:num w:numId="14" w16cid:durableId="1513641664">
    <w:abstractNumId w:val="31"/>
  </w:num>
  <w:num w:numId="15" w16cid:durableId="765805622">
    <w:abstractNumId w:val="17"/>
  </w:num>
  <w:num w:numId="16" w16cid:durableId="1595823117">
    <w:abstractNumId w:val="23"/>
  </w:num>
  <w:num w:numId="17" w16cid:durableId="1116560955">
    <w:abstractNumId w:val="30"/>
  </w:num>
  <w:num w:numId="18" w16cid:durableId="1380742183">
    <w:abstractNumId w:val="42"/>
  </w:num>
  <w:num w:numId="19" w16cid:durableId="166746980">
    <w:abstractNumId w:val="46"/>
  </w:num>
  <w:num w:numId="20" w16cid:durableId="1883441755">
    <w:abstractNumId w:val="22"/>
  </w:num>
  <w:num w:numId="21" w16cid:durableId="1816989435">
    <w:abstractNumId w:val="40"/>
  </w:num>
  <w:num w:numId="22" w16cid:durableId="1368606662">
    <w:abstractNumId w:val="8"/>
  </w:num>
  <w:num w:numId="23" w16cid:durableId="102577650">
    <w:abstractNumId w:val="45"/>
  </w:num>
  <w:num w:numId="24" w16cid:durableId="1656492916">
    <w:abstractNumId w:val="7"/>
  </w:num>
  <w:num w:numId="25" w16cid:durableId="170221157">
    <w:abstractNumId w:val="10"/>
  </w:num>
  <w:num w:numId="26" w16cid:durableId="247154063">
    <w:abstractNumId w:val="25"/>
  </w:num>
  <w:num w:numId="27" w16cid:durableId="1239285936">
    <w:abstractNumId w:val="37"/>
  </w:num>
  <w:num w:numId="28" w16cid:durableId="852577377">
    <w:abstractNumId w:val="44"/>
  </w:num>
  <w:num w:numId="29" w16cid:durableId="1495800249">
    <w:abstractNumId w:val="13"/>
  </w:num>
  <w:num w:numId="30" w16cid:durableId="873884543">
    <w:abstractNumId w:val="24"/>
  </w:num>
  <w:num w:numId="31" w16cid:durableId="2087341871">
    <w:abstractNumId w:val="39"/>
  </w:num>
  <w:num w:numId="32" w16cid:durableId="1216814559">
    <w:abstractNumId w:val="33"/>
  </w:num>
  <w:num w:numId="33" w16cid:durableId="1947149438">
    <w:abstractNumId w:val="21"/>
  </w:num>
  <w:num w:numId="34" w16cid:durableId="538855232">
    <w:abstractNumId w:val="35"/>
  </w:num>
  <w:num w:numId="35" w16cid:durableId="979579645">
    <w:abstractNumId w:val="3"/>
  </w:num>
  <w:num w:numId="36" w16cid:durableId="829834731">
    <w:abstractNumId w:val="6"/>
  </w:num>
  <w:num w:numId="37" w16cid:durableId="1143348618">
    <w:abstractNumId w:val="34"/>
  </w:num>
  <w:num w:numId="38" w16cid:durableId="767382947">
    <w:abstractNumId w:val="4"/>
  </w:num>
  <w:num w:numId="39" w16cid:durableId="1214393118">
    <w:abstractNumId w:val="41"/>
  </w:num>
  <w:num w:numId="40" w16cid:durableId="561447991">
    <w:abstractNumId w:val="32"/>
  </w:num>
  <w:num w:numId="41" w16cid:durableId="1250693325">
    <w:abstractNumId w:val="28"/>
  </w:num>
  <w:num w:numId="42" w16cid:durableId="660734374">
    <w:abstractNumId w:val="0"/>
  </w:num>
  <w:num w:numId="43" w16cid:durableId="886333624">
    <w:abstractNumId w:val="29"/>
  </w:num>
  <w:num w:numId="44" w16cid:durableId="224529930">
    <w:abstractNumId w:val="36"/>
  </w:num>
  <w:num w:numId="45" w16cid:durableId="1749502488">
    <w:abstractNumId w:val="11"/>
  </w:num>
  <w:num w:numId="46" w16cid:durableId="1008749652">
    <w:abstractNumId w:val="12"/>
  </w:num>
  <w:num w:numId="47" w16cid:durableId="310214531">
    <w:abstractNumId w:val="26"/>
  </w:num>
  <w:num w:numId="48" w16cid:durableId="90980892">
    <w:abstractNumId w:val="16"/>
  </w:num>
  <w:num w:numId="49" w16cid:durableId="171206939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CO" w:vendorID="64" w:dllVersion="6" w:nlCheck="1" w:checkStyle="1"/>
  <w:activeWritingStyle w:appName="MSWord" w:lang="es-MX" w:vendorID="64" w:dllVersion="6" w:nlCheck="1" w:checkStyle="1"/>
  <w:activeWritingStyle w:appName="MSWord" w:lang="en-US" w:vendorID="64" w:dllVersion="6" w:nlCheck="1" w:checkStyle="1"/>
  <w:activeWritingStyle w:appName="MSWord" w:lang="es-ES" w:vendorID="64" w:dllVersion="6" w:nlCheck="1" w:checkStyle="1"/>
  <w:activeWritingStyle w:appName="MSWord" w:lang="es-CO" w:vendorID="64" w:dllVersion="0" w:nlCheck="1" w:checkStyle="0"/>
  <w:activeWritingStyle w:appName="MSWord" w:lang="pt-BR" w:vendorID="64" w:dllVersion="0" w:nlCheck="1" w:checkStyle="0"/>
  <w:activeWritingStyle w:appName="MSWord" w:lang="en-US" w:vendorID="64" w:dllVersion="0" w:nlCheck="1" w:checkStyle="0"/>
  <w:activeWritingStyle w:appName="MSWord" w:lang="es-ES" w:vendorID="64" w:dllVersion="0" w:nlCheck="1" w:checkStyle="0"/>
  <w:activeWritingStyle w:appName="MSWord" w:lang="es-MX" w:vendorID="64" w:dllVersion="0" w:nlCheck="1" w:checkStyle="0"/>
  <w:activeWritingStyle w:appName="MSWord" w:lang="es-ES_tradnl" w:vendorID="64" w:dllVersion="0" w:nlCheck="1" w:checkStyle="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731"/>
    <w:rsid w:val="00021241"/>
    <w:rsid w:val="000212D4"/>
    <w:rsid w:val="00023031"/>
    <w:rsid w:val="00024189"/>
    <w:rsid w:val="000273D6"/>
    <w:rsid w:val="0003390D"/>
    <w:rsid w:val="00037E16"/>
    <w:rsid w:val="00056A13"/>
    <w:rsid w:val="00056A58"/>
    <w:rsid w:val="000656A1"/>
    <w:rsid w:val="000714ED"/>
    <w:rsid w:val="000728DF"/>
    <w:rsid w:val="00073A81"/>
    <w:rsid w:val="000767D1"/>
    <w:rsid w:val="00082DDD"/>
    <w:rsid w:val="000848E5"/>
    <w:rsid w:val="00085E66"/>
    <w:rsid w:val="000A6CB4"/>
    <w:rsid w:val="000B11BE"/>
    <w:rsid w:val="000C2D63"/>
    <w:rsid w:val="000D119E"/>
    <w:rsid w:val="000D1BBD"/>
    <w:rsid w:val="000D23D7"/>
    <w:rsid w:val="000D7F5B"/>
    <w:rsid w:val="000E17E2"/>
    <w:rsid w:val="000E7743"/>
    <w:rsid w:val="000F7E02"/>
    <w:rsid w:val="00103A50"/>
    <w:rsid w:val="001070FE"/>
    <w:rsid w:val="00135A7E"/>
    <w:rsid w:val="001512B9"/>
    <w:rsid w:val="0015506A"/>
    <w:rsid w:val="00173693"/>
    <w:rsid w:val="00187B86"/>
    <w:rsid w:val="001949AA"/>
    <w:rsid w:val="001A09B6"/>
    <w:rsid w:val="001A2D16"/>
    <w:rsid w:val="001A79A2"/>
    <w:rsid w:val="001B0503"/>
    <w:rsid w:val="001B25E4"/>
    <w:rsid w:val="001C3087"/>
    <w:rsid w:val="001E43E7"/>
    <w:rsid w:val="001E5837"/>
    <w:rsid w:val="002139F5"/>
    <w:rsid w:val="002219C4"/>
    <w:rsid w:val="00222991"/>
    <w:rsid w:val="00226199"/>
    <w:rsid w:val="002469FE"/>
    <w:rsid w:val="00247BDA"/>
    <w:rsid w:val="00254AEE"/>
    <w:rsid w:val="002565EB"/>
    <w:rsid w:val="00261395"/>
    <w:rsid w:val="002702FF"/>
    <w:rsid w:val="00271B3C"/>
    <w:rsid w:val="00284D17"/>
    <w:rsid w:val="002D05CA"/>
    <w:rsid w:val="002E10D7"/>
    <w:rsid w:val="002E4701"/>
    <w:rsid w:val="002F0D7C"/>
    <w:rsid w:val="002F476C"/>
    <w:rsid w:val="002F62C2"/>
    <w:rsid w:val="00300AD7"/>
    <w:rsid w:val="003074B3"/>
    <w:rsid w:val="0032677A"/>
    <w:rsid w:val="00335C41"/>
    <w:rsid w:val="003374BA"/>
    <w:rsid w:val="00347566"/>
    <w:rsid w:val="0036337A"/>
    <w:rsid w:val="0036564D"/>
    <w:rsid w:val="00372160"/>
    <w:rsid w:val="003726CD"/>
    <w:rsid w:val="00375FCD"/>
    <w:rsid w:val="00385F09"/>
    <w:rsid w:val="00394A9C"/>
    <w:rsid w:val="003A4C46"/>
    <w:rsid w:val="003A7761"/>
    <w:rsid w:val="003B481E"/>
    <w:rsid w:val="003D1F82"/>
    <w:rsid w:val="003D32B1"/>
    <w:rsid w:val="003D449F"/>
    <w:rsid w:val="003E7B9A"/>
    <w:rsid w:val="00404754"/>
    <w:rsid w:val="00421C89"/>
    <w:rsid w:val="00440657"/>
    <w:rsid w:val="004410CB"/>
    <w:rsid w:val="00482B31"/>
    <w:rsid w:val="00497374"/>
    <w:rsid w:val="004A3A56"/>
    <w:rsid w:val="004A5B9E"/>
    <w:rsid w:val="004C0D05"/>
    <w:rsid w:val="004D153F"/>
    <w:rsid w:val="004D2F8A"/>
    <w:rsid w:val="005123CF"/>
    <w:rsid w:val="005134FA"/>
    <w:rsid w:val="005224AC"/>
    <w:rsid w:val="00525176"/>
    <w:rsid w:val="005307E6"/>
    <w:rsid w:val="00530CB1"/>
    <w:rsid w:val="00544C0B"/>
    <w:rsid w:val="00564A05"/>
    <w:rsid w:val="005723F7"/>
    <w:rsid w:val="00574661"/>
    <w:rsid w:val="00594E93"/>
    <w:rsid w:val="00597730"/>
    <w:rsid w:val="005A3BCD"/>
    <w:rsid w:val="005A44B5"/>
    <w:rsid w:val="005B3B61"/>
    <w:rsid w:val="005B4BD6"/>
    <w:rsid w:val="005C0865"/>
    <w:rsid w:val="005D07BA"/>
    <w:rsid w:val="005D13C8"/>
    <w:rsid w:val="005D2477"/>
    <w:rsid w:val="005F30B2"/>
    <w:rsid w:val="0060146A"/>
    <w:rsid w:val="00601FA2"/>
    <w:rsid w:val="0061007C"/>
    <w:rsid w:val="00610BCD"/>
    <w:rsid w:val="006115DB"/>
    <w:rsid w:val="0061170F"/>
    <w:rsid w:val="006239B9"/>
    <w:rsid w:val="006421D5"/>
    <w:rsid w:val="006439D9"/>
    <w:rsid w:val="00643DC3"/>
    <w:rsid w:val="00645678"/>
    <w:rsid w:val="0064722E"/>
    <w:rsid w:val="00647AC5"/>
    <w:rsid w:val="00647F3B"/>
    <w:rsid w:val="00651C63"/>
    <w:rsid w:val="00660046"/>
    <w:rsid w:val="0066421B"/>
    <w:rsid w:val="00666027"/>
    <w:rsid w:val="00672199"/>
    <w:rsid w:val="00681B05"/>
    <w:rsid w:val="00685DEA"/>
    <w:rsid w:val="00685E70"/>
    <w:rsid w:val="00694D5F"/>
    <w:rsid w:val="00697B01"/>
    <w:rsid w:val="006A738B"/>
    <w:rsid w:val="006B2C7F"/>
    <w:rsid w:val="006B6556"/>
    <w:rsid w:val="006B6B76"/>
    <w:rsid w:val="006C3DBE"/>
    <w:rsid w:val="006D22D6"/>
    <w:rsid w:val="006D6C31"/>
    <w:rsid w:val="006D77AE"/>
    <w:rsid w:val="006E2EDC"/>
    <w:rsid w:val="006E3239"/>
    <w:rsid w:val="006F2E4D"/>
    <w:rsid w:val="00706929"/>
    <w:rsid w:val="00711DAA"/>
    <w:rsid w:val="007120FF"/>
    <w:rsid w:val="0071477E"/>
    <w:rsid w:val="007251B2"/>
    <w:rsid w:val="00727FBE"/>
    <w:rsid w:val="007324A3"/>
    <w:rsid w:val="00752669"/>
    <w:rsid w:val="00753AC1"/>
    <w:rsid w:val="00756F0A"/>
    <w:rsid w:val="007610D6"/>
    <w:rsid w:val="007610F3"/>
    <w:rsid w:val="00766B86"/>
    <w:rsid w:val="00784B3D"/>
    <w:rsid w:val="00786190"/>
    <w:rsid w:val="00795882"/>
    <w:rsid w:val="007960FF"/>
    <w:rsid w:val="0079721E"/>
    <w:rsid w:val="007A0E1E"/>
    <w:rsid w:val="007A329E"/>
    <w:rsid w:val="007A3EAD"/>
    <w:rsid w:val="007A75CE"/>
    <w:rsid w:val="007B3195"/>
    <w:rsid w:val="007D025E"/>
    <w:rsid w:val="007D2BCB"/>
    <w:rsid w:val="007E1353"/>
    <w:rsid w:val="007E37D0"/>
    <w:rsid w:val="007F22DD"/>
    <w:rsid w:val="008020B0"/>
    <w:rsid w:val="00804FF8"/>
    <w:rsid w:val="0081344C"/>
    <w:rsid w:val="008227C7"/>
    <w:rsid w:val="00830A40"/>
    <w:rsid w:val="008329A6"/>
    <w:rsid w:val="008330AA"/>
    <w:rsid w:val="0083336E"/>
    <w:rsid w:val="00836255"/>
    <w:rsid w:val="0084753C"/>
    <w:rsid w:val="00861C7F"/>
    <w:rsid w:val="00864B39"/>
    <w:rsid w:val="0087589C"/>
    <w:rsid w:val="008778B3"/>
    <w:rsid w:val="00884F2B"/>
    <w:rsid w:val="008A1F0D"/>
    <w:rsid w:val="008A432F"/>
    <w:rsid w:val="008A568C"/>
    <w:rsid w:val="008B06AB"/>
    <w:rsid w:val="008C0F8C"/>
    <w:rsid w:val="008D0746"/>
    <w:rsid w:val="008D0DFC"/>
    <w:rsid w:val="008D148F"/>
    <w:rsid w:val="008E3BF4"/>
    <w:rsid w:val="008E7A88"/>
    <w:rsid w:val="009114B7"/>
    <w:rsid w:val="00911F74"/>
    <w:rsid w:val="00915F0A"/>
    <w:rsid w:val="00920739"/>
    <w:rsid w:val="0092442F"/>
    <w:rsid w:val="00926C5D"/>
    <w:rsid w:val="009440FD"/>
    <w:rsid w:val="00960E5F"/>
    <w:rsid w:val="00963B6A"/>
    <w:rsid w:val="00970BAC"/>
    <w:rsid w:val="00985A38"/>
    <w:rsid w:val="00987946"/>
    <w:rsid w:val="00990BA0"/>
    <w:rsid w:val="0099237C"/>
    <w:rsid w:val="009923F4"/>
    <w:rsid w:val="00994A24"/>
    <w:rsid w:val="009A3A6F"/>
    <w:rsid w:val="009B183C"/>
    <w:rsid w:val="009B2255"/>
    <w:rsid w:val="009B57E9"/>
    <w:rsid w:val="009C64E3"/>
    <w:rsid w:val="009D3C92"/>
    <w:rsid w:val="009E4B98"/>
    <w:rsid w:val="009E667E"/>
    <w:rsid w:val="00A00F79"/>
    <w:rsid w:val="00A014FB"/>
    <w:rsid w:val="00A0292C"/>
    <w:rsid w:val="00A0651E"/>
    <w:rsid w:val="00A07520"/>
    <w:rsid w:val="00A1656F"/>
    <w:rsid w:val="00A24C57"/>
    <w:rsid w:val="00A25DF7"/>
    <w:rsid w:val="00A41EF5"/>
    <w:rsid w:val="00A46725"/>
    <w:rsid w:val="00A83643"/>
    <w:rsid w:val="00A923E2"/>
    <w:rsid w:val="00AA1A8B"/>
    <w:rsid w:val="00AA6F69"/>
    <w:rsid w:val="00AA7DE0"/>
    <w:rsid w:val="00AD293A"/>
    <w:rsid w:val="00AD4731"/>
    <w:rsid w:val="00AD723D"/>
    <w:rsid w:val="00AE7C67"/>
    <w:rsid w:val="00AF074B"/>
    <w:rsid w:val="00B37B5F"/>
    <w:rsid w:val="00B37F46"/>
    <w:rsid w:val="00B43249"/>
    <w:rsid w:val="00B47160"/>
    <w:rsid w:val="00B4763A"/>
    <w:rsid w:val="00B668F4"/>
    <w:rsid w:val="00B725CD"/>
    <w:rsid w:val="00B766AA"/>
    <w:rsid w:val="00B933E7"/>
    <w:rsid w:val="00BB0EFE"/>
    <w:rsid w:val="00BC0AEF"/>
    <w:rsid w:val="00BC655E"/>
    <w:rsid w:val="00BE0D74"/>
    <w:rsid w:val="00BE0FEF"/>
    <w:rsid w:val="00BE48F8"/>
    <w:rsid w:val="00BE6118"/>
    <w:rsid w:val="00BF0AA6"/>
    <w:rsid w:val="00C0028B"/>
    <w:rsid w:val="00C05DC2"/>
    <w:rsid w:val="00C11402"/>
    <w:rsid w:val="00C21351"/>
    <w:rsid w:val="00C21F2B"/>
    <w:rsid w:val="00C3219E"/>
    <w:rsid w:val="00C32854"/>
    <w:rsid w:val="00C35498"/>
    <w:rsid w:val="00C4192E"/>
    <w:rsid w:val="00C5423D"/>
    <w:rsid w:val="00C54A63"/>
    <w:rsid w:val="00C6272A"/>
    <w:rsid w:val="00C639C6"/>
    <w:rsid w:val="00C64F13"/>
    <w:rsid w:val="00C66633"/>
    <w:rsid w:val="00C81B4D"/>
    <w:rsid w:val="00C83AC0"/>
    <w:rsid w:val="00C9212F"/>
    <w:rsid w:val="00C94BB2"/>
    <w:rsid w:val="00C95A36"/>
    <w:rsid w:val="00C97FEE"/>
    <w:rsid w:val="00CB7BD8"/>
    <w:rsid w:val="00CC2A39"/>
    <w:rsid w:val="00CC64FC"/>
    <w:rsid w:val="00CC746D"/>
    <w:rsid w:val="00CE10F0"/>
    <w:rsid w:val="00CF7FF2"/>
    <w:rsid w:val="00D11A81"/>
    <w:rsid w:val="00D1406D"/>
    <w:rsid w:val="00D15B82"/>
    <w:rsid w:val="00D23033"/>
    <w:rsid w:val="00D318C7"/>
    <w:rsid w:val="00D40732"/>
    <w:rsid w:val="00D471A1"/>
    <w:rsid w:val="00D5703E"/>
    <w:rsid w:val="00D602DF"/>
    <w:rsid w:val="00D752AF"/>
    <w:rsid w:val="00D94808"/>
    <w:rsid w:val="00D97DA1"/>
    <w:rsid w:val="00DB24B0"/>
    <w:rsid w:val="00DC06FB"/>
    <w:rsid w:val="00E0204C"/>
    <w:rsid w:val="00E02ABF"/>
    <w:rsid w:val="00E11044"/>
    <w:rsid w:val="00E21B4B"/>
    <w:rsid w:val="00E241F6"/>
    <w:rsid w:val="00E34593"/>
    <w:rsid w:val="00E42170"/>
    <w:rsid w:val="00E46DC0"/>
    <w:rsid w:val="00E5343E"/>
    <w:rsid w:val="00E6762C"/>
    <w:rsid w:val="00E80CA9"/>
    <w:rsid w:val="00E876A1"/>
    <w:rsid w:val="00E91588"/>
    <w:rsid w:val="00E922BD"/>
    <w:rsid w:val="00E937C0"/>
    <w:rsid w:val="00EB53E9"/>
    <w:rsid w:val="00EB7754"/>
    <w:rsid w:val="00EC5DEF"/>
    <w:rsid w:val="00ED1961"/>
    <w:rsid w:val="00F15B60"/>
    <w:rsid w:val="00F356F2"/>
    <w:rsid w:val="00F471E9"/>
    <w:rsid w:val="00F52609"/>
    <w:rsid w:val="00F63F0E"/>
    <w:rsid w:val="00F67F41"/>
    <w:rsid w:val="00F71B73"/>
    <w:rsid w:val="00F72880"/>
    <w:rsid w:val="00F7522C"/>
    <w:rsid w:val="00F77A56"/>
    <w:rsid w:val="00FA2E81"/>
    <w:rsid w:val="00FB71FF"/>
    <w:rsid w:val="00FC4315"/>
    <w:rsid w:val="00FC5DA4"/>
    <w:rsid w:val="00FD0616"/>
    <w:rsid w:val="00FD7C43"/>
    <w:rsid w:val="00FE1431"/>
    <w:rsid w:val="00FF01EB"/>
    <w:rsid w:val="00FF2A03"/>
    <w:rsid w:val="00FF40C4"/>
    <w:rsid w:val="00FF4AA1"/>
    <w:rsid w:val="00FF7127"/>
  </w:rsids>
  <m:mathPr>
    <m:mathFont m:val="Cambria Math"/>
    <m:brkBin m:val="before"/>
    <m:brkBinSub m:val="--"/>
    <m:smallFrac m:val="0"/>
    <m:dispDef/>
    <m:lMargin m:val="0"/>
    <m:rMargin m:val="0"/>
    <m:defJc m:val="centerGroup"/>
    <m:wrapIndent m:val="1440"/>
    <m:intLim m:val="subSup"/>
    <m:naryLim m:val="undOvr"/>
  </m:mathPr>
  <w:themeFontLang w:val="es-CO" w:bidi="ks-Dev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365C27"/>
  <w15:docId w15:val="{FB5E5060-C526-46A2-86AD-F32E5A3F0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76C"/>
    <w:pPr>
      <w:spacing w:after="160" w:line="259" w:lineRule="auto"/>
    </w:pPr>
    <w:rPr>
      <w:sz w:val="22"/>
      <w:szCs w:val="22"/>
    </w:rPr>
  </w:style>
  <w:style w:type="paragraph" w:styleId="Ttulo1">
    <w:name w:val="heading 1"/>
    <w:basedOn w:val="Normal"/>
    <w:next w:val="Normal"/>
    <w:link w:val="Ttulo1Car"/>
    <w:uiPriority w:val="9"/>
    <w:qFormat/>
    <w:rsid w:val="00D5703E"/>
    <w:pPr>
      <w:keepNext/>
      <w:keepLines/>
      <w:spacing w:before="400" w:after="40" w:line="240" w:lineRule="auto"/>
      <w:outlineLvl w:val="0"/>
    </w:pPr>
    <w:rPr>
      <w:rFonts w:ascii="Calibri Light" w:eastAsia="SimSun" w:hAnsi="Calibri Light"/>
      <w:color w:val="1F4E79"/>
      <w:sz w:val="36"/>
      <w:szCs w:val="36"/>
    </w:rPr>
  </w:style>
  <w:style w:type="paragraph" w:styleId="Ttulo2">
    <w:name w:val="heading 2"/>
    <w:basedOn w:val="Normal"/>
    <w:next w:val="Normal"/>
    <w:link w:val="Ttulo2Car"/>
    <w:uiPriority w:val="9"/>
    <w:unhideWhenUsed/>
    <w:qFormat/>
    <w:rsid w:val="00D5703E"/>
    <w:pPr>
      <w:keepNext/>
      <w:keepLines/>
      <w:spacing w:before="40" w:after="0" w:line="240" w:lineRule="auto"/>
      <w:outlineLvl w:val="1"/>
    </w:pPr>
    <w:rPr>
      <w:rFonts w:ascii="Calibri Light" w:eastAsia="SimSun" w:hAnsi="Calibri Light"/>
      <w:color w:val="2E74B5"/>
      <w:sz w:val="32"/>
      <w:szCs w:val="32"/>
    </w:rPr>
  </w:style>
  <w:style w:type="paragraph" w:styleId="Ttulo3">
    <w:name w:val="heading 3"/>
    <w:basedOn w:val="Normal"/>
    <w:next w:val="Normal"/>
    <w:link w:val="Ttulo3Car"/>
    <w:uiPriority w:val="9"/>
    <w:unhideWhenUsed/>
    <w:qFormat/>
    <w:rsid w:val="00D5703E"/>
    <w:pPr>
      <w:keepNext/>
      <w:keepLines/>
      <w:spacing w:before="40" w:after="0" w:line="240" w:lineRule="auto"/>
      <w:outlineLvl w:val="2"/>
    </w:pPr>
    <w:rPr>
      <w:rFonts w:ascii="Calibri Light" w:eastAsia="SimSun" w:hAnsi="Calibri Light"/>
      <w:color w:val="2E74B5"/>
      <w:sz w:val="28"/>
      <w:szCs w:val="28"/>
    </w:rPr>
  </w:style>
  <w:style w:type="paragraph" w:styleId="Ttulo4">
    <w:name w:val="heading 4"/>
    <w:basedOn w:val="Normal"/>
    <w:next w:val="Normal"/>
    <w:link w:val="Ttulo4Car"/>
    <w:uiPriority w:val="9"/>
    <w:semiHidden/>
    <w:unhideWhenUsed/>
    <w:qFormat/>
    <w:rsid w:val="00D5703E"/>
    <w:pPr>
      <w:keepNext/>
      <w:keepLines/>
      <w:spacing w:before="40" w:after="0"/>
      <w:outlineLvl w:val="3"/>
    </w:pPr>
    <w:rPr>
      <w:rFonts w:ascii="Calibri Light" w:eastAsia="SimSun" w:hAnsi="Calibri Light"/>
      <w:color w:val="2E74B5"/>
      <w:sz w:val="24"/>
      <w:szCs w:val="24"/>
    </w:rPr>
  </w:style>
  <w:style w:type="paragraph" w:styleId="Ttulo5">
    <w:name w:val="heading 5"/>
    <w:basedOn w:val="Normal"/>
    <w:next w:val="Normal"/>
    <w:link w:val="Ttulo5Car"/>
    <w:uiPriority w:val="9"/>
    <w:semiHidden/>
    <w:unhideWhenUsed/>
    <w:qFormat/>
    <w:rsid w:val="00D5703E"/>
    <w:pPr>
      <w:keepNext/>
      <w:keepLines/>
      <w:spacing w:before="40" w:after="0"/>
      <w:outlineLvl w:val="4"/>
    </w:pPr>
    <w:rPr>
      <w:rFonts w:ascii="Calibri Light" w:eastAsia="SimSun" w:hAnsi="Calibri Light"/>
      <w:caps/>
      <w:color w:val="2E74B5"/>
    </w:rPr>
  </w:style>
  <w:style w:type="paragraph" w:styleId="Ttulo6">
    <w:name w:val="heading 6"/>
    <w:basedOn w:val="Normal"/>
    <w:next w:val="Normal"/>
    <w:link w:val="Ttulo6Car"/>
    <w:uiPriority w:val="9"/>
    <w:semiHidden/>
    <w:unhideWhenUsed/>
    <w:qFormat/>
    <w:rsid w:val="00D5703E"/>
    <w:pPr>
      <w:keepNext/>
      <w:keepLines/>
      <w:spacing w:before="40" w:after="0"/>
      <w:outlineLvl w:val="5"/>
    </w:pPr>
    <w:rPr>
      <w:rFonts w:ascii="Calibri Light" w:eastAsia="SimSun" w:hAnsi="Calibri Light"/>
      <w:i/>
      <w:iCs/>
      <w:caps/>
      <w:color w:val="1F4E79"/>
    </w:rPr>
  </w:style>
  <w:style w:type="paragraph" w:styleId="Ttulo7">
    <w:name w:val="heading 7"/>
    <w:basedOn w:val="Normal"/>
    <w:next w:val="Normal"/>
    <w:link w:val="Ttulo7Car"/>
    <w:uiPriority w:val="9"/>
    <w:semiHidden/>
    <w:unhideWhenUsed/>
    <w:qFormat/>
    <w:rsid w:val="00D5703E"/>
    <w:pPr>
      <w:keepNext/>
      <w:keepLines/>
      <w:spacing w:before="40" w:after="0"/>
      <w:outlineLvl w:val="6"/>
    </w:pPr>
    <w:rPr>
      <w:rFonts w:ascii="Calibri Light" w:eastAsia="SimSun" w:hAnsi="Calibri Light"/>
      <w:b/>
      <w:bCs/>
      <w:color w:val="1F4E79"/>
    </w:rPr>
  </w:style>
  <w:style w:type="paragraph" w:styleId="Ttulo8">
    <w:name w:val="heading 8"/>
    <w:basedOn w:val="Normal"/>
    <w:next w:val="Normal"/>
    <w:link w:val="Ttulo8Car"/>
    <w:uiPriority w:val="9"/>
    <w:semiHidden/>
    <w:unhideWhenUsed/>
    <w:qFormat/>
    <w:rsid w:val="00D5703E"/>
    <w:pPr>
      <w:keepNext/>
      <w:keepLines/>
      <w:spacing w:before="40" w:after="0"/>
      <w:outlineLvl w:val="7"/>
    </w:pPr>
    <w:rPr>
      <w:rFonts w:ascii="Calibri Light" w:eastAsia="SimSun" w:hAnsi="Calibri Light"/>
      <w:b/>
      <w:bCs/>
      <w:i/>
      <w:iCs/>
      <w:color w:val="1F4E79"/>
    </w:rPr>
  </w:style>
  <w:style w:type="paragraph" w:styleId="Ttulo9">
    <w:name w:val="heading 9"/>
    <w:basedOn w:val="Normal"/>
    <w:next w:val="Normal"/>
    <w:link w:val="Ttulo9Car"/>
    <w:uiPriority w:val="9"/>
    <w:semiHidden/>
    <w:unhideWhenUsed/>
    <w:qFormat/>
    <w:rsid w:val="00D5703E"/>
    <w:pPr>
      <w:keepNext/>
      <w:keepLines/>
      <w:spacing w:before="40" w:after="0"/>
      <w:outlineLvl w:val="8"/>
    </w:pPr>
    <w:rPr>
      <w:rFonts w:ascii="Calibri Light" w:eastAsia="SimSun" w:hAnsi="Calibri Light"/>
      <w:i/>
      <w:iCs/>
      <w:color w:val="1F4E7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D5703E"/>
    <w:rPr>
      <w:rFonts w:ascii="Calibri Light" w:eastAsia="SimSun" w:hAnsi="Calibri Light" w:cs="Times New Roman"/>
      <w:color w:val="1F4E79"/>
      <w:sz w:val="36"/>
      <w:szCs w:val="36"/>
    </w:rPr>
  </w:style>
  <w:style w:type="character" w:customStyle="1" w:styleId="Ttulo2Car">
    <w:name w:val="Título 2 Car"/>
    <w:link w:val="Ttulo2"/>
    <w:uiPriority w:val="9"/>
    <w:rsid w:val="00D5703E"/>
    <w:rPr>
      <w:rFonts w:ascii="Calibri Light" w:eastAsia="SimSun" w:hAnsi="Calibri Light" w:cs="Times New Roman"/>
      <w:color w:val="2E74B5"/>
      <w:sz w:val="32"/>
      <w:szCs w:val="32"/>
    </w:rPr>
  </w:style>
  <w:style w:type="character" w:customStyle="1" w:styleId="Ttulo3Car">
    <w:name w:val="Título 3 Car"/>
    <w:link w:val="Ttulo3"/>
    <w:uiPriority w:val="9"/>
    <w:rsid w:val="00D5703E"/>
    <w:rPr>
      <w:rFonts w:ascii="Calibri Light" w:eastAsia="SimSun" w:hAnsi="Calibri Light" w:cs="Times New Roman"/>
      <w:color w:val="2E74B5"/>
      <w:sz w:val="28"/>
      <w:szCs w:val="28"/>
    </w:rPr>
  </w:style>
  <w:style w:type="character" w:customStyle="1" w:styleId="Ttulo4Car">
    <w:name w:val="Título 4 Car"/>
    <w:link w:val="Ttulo4"/>
    <w:uiPriority w:val="9"/>
    <w:semiHidden/>
    <w:rsid w:val="00D5703E"/>
    <w:rPr>
      <w:rFonts w:ascii="Calibri Light" w:eastAsia="SimSun" w:hAnsi="Calibri Light" w:cs="Times New Roman"/>
      <w:color w:val="2E74B5"/>
      <w:sz w:val="24"/>
      <w:szCs w:val="24"/>
    </w:rPr>
  </w:style>
  <w:style w:type="character" w:customStyle="1" w:styleId="Ttulo5Car">
    <w:name w:val="Título 5 Car"/>
    <w:link w:val="Ttulo5"/>
    <w:uiPriority w:val="9"/>
    <w:semiHidden/>
    <w:rsid w:val="00D5703E"/>
    <w:rPr>
      <w:rFonts w:ascii="Calibri Light" w:eastAsia="SimSun" w:hAnsi="Calibri Light" w:cs="Times New Roman"/>
      <w:caps/>
      <w:color w:val="2E74B5"/>
    </w:rPr>
  </w:style>
  <w:style w:type="character" w:customStyle="1" w:styleId="Ttulo6Car">
    <w:name w:val="Título 6 Car"/>
    <w:link w:val="Ttulo6"/>
    <w:uiPriority w:val="9"/>
    <w:semiHidden/>
    <w:rsid w:val="00D5703E"/>
    <w:rPr>
      <w:rFonts w:ascii="Calibri Light" w:eastAsia="SimSun" w:hAnsi="Calibri Light" w:cs="Times New Roman"/>
      <w:i/>
      <w:iCs/>
      <w:caps/>
      <w:color w:val="1F4E79"/>
    </w:rPr>
  </w:style>
  <w:style w:type="character" w:customStyle="1" w:styleId="Ttulo7Car">
    <w:name w:val="Título 7 Car"/>
    <w:link w:val="Ttulo7"/>
    <w:uiPriority w:val="9"/>
    <w:semiHidden/>
    <w:rsid w:val="00D5703E"/>
    <w:rPr>
      <w:rFonts w:ascii="Calibri Light" w:eastAsia="SimSun" w:hAnsi="Calibri Light" w:cs="Times New Roman"/>
      <w:b/>
      <w:bCs/>
      <w:color w:val="1F4E79"/>
    </w:rPr>
  </w:style>
  <w:style w:type="character" w:customStyle="1" w:styleId="Ttulo8Car">
    <w:name w:val="Título 8 Car"/>
    <w:link w:val="Ttulo8"/>
    <w:uiPriority w:val="9"/>
    <w:semiHidden/>
    <w:rsid w:val="00D5703E"/>
    <w:rPr>
      <w:rFonts w:ascii="Calibri Light" w:eastAsia="SimSun" w:hAnsi="Calibri Light" w:cs="Times New Roman"/>
      <w:b/>
      <w:bCs/>
      <w:i/>
      <w:iCs/>
      <w:color w:val="1F4E79"/>
    </w:rPr>
  </w:style>
  <w:style w:type="character" w:customStyle="1" w:styleId="Ttulo9Car">
    <w:name w:val="Título 9 Car"/>
    <w:link w:val="Ttulo9"/>
    <w:uiPriority w:val="9"/>
    <w:semiHidden/>
    <w:rsid w:val="00D5703E"/>
    <w:rPr>
      <w:rFonts w:ascii="Calibri Light" w:eastAsia="SimSun" w:hAnsi="Calibri Light" w:cs="Times New Roman"/>
      <w:i/>
      <w:iCs/>
      <w:color w:val="1F4E79"/>
    </w:rPr>
  </w:style>
  <w:style w:type="paragraph" w:styleId="Descripcin">
    <w:name w:val="caption"/>
    <w:basedOn w:val="Normal"/>
    <w:next w:val="Normal"/>
    <w:uiPriority w:val="35"/>
    <w:semiHidden/>
    <w:unhideWhenUsed/>
    <w:qFormat/>
    <w:rsid w:val="00D5703E"/>
    <w:pPr>
      <w:spacing w:line="240" w:lineRule="auto"/>
    </w:pPr>
    <w:rPr>
      <w:b/>
      <w:bCs/>
      <w:smallCaps/>
      <w:color w:val="44546A"/>
    </w:rPr>
  </w:style>
  <w:style w:type="paragraph" w:styleId="Ttulo">
    <w:name w:val="Title"/>
    <w:basedOn w:val="Normal"/>
    <w:next w:val="Normal"/>
    <w:link w:val="TtuloCar"/>
    <w:uiPriority w:val="10"/>
    <w:qFormat/>
    <w:rsid w:val="00D5703E"/>
    <w:pPr>
      <w:spacing w:after="0" w:line="204" w:lineRule="auto"/>
      <w:contextualSpacing/>
    </w:pPr>
    <w:rPr>
      <w:rFonts w:ascii="Calibri Light" w:eastAsia="SimSun" w:hAnsi="Calibri Light"/>
      <w:caps/>
      <w:color w:val="44546A"/>
      <w:spacing w:val="-15"/>
      <w:sz w:val="72"/>
      <w:szCs w:val="72"/>
    </w:rPr>
  </w:style>
  <w:style w:type="character" w:customStyle="1" w:styleId="TtuloCar">
    <w:name w:val="Título Car"/>
    <w:link w:val="Ttulo"/>
    <w:uiPriority w:val="10"/>
    <w:rsid w:val="00D5703E"/>
    <w:rPr>
      <w:rFonts w:ascii="Calibri Light" w:eastAsia="SimSun" w:hAnsi="Calibri Light" w:cs="Times New Roman"/>
      <w:caps/>
      <w:color w:val="44546A"/>
      <w:spacing w:val="-15"/>
      <w:sz w:val="72"/>
      <w:szCs w:val="72"/>
    </w:rPr>
  </w:style>
  <w:style w:type="paragraph" w:styleId="Subttulo">
    <w:name w:val="Subtitle"/>
    <w:basedOn w:val="Normal"/>
    <w:next w:val="Normal"/>
    <w:link w:val="SubttuloCar"/>
    <w:uiPriority w:val="11"/>
    <w:qFormat/>
    <w:rsid w:val="00D5703E"/>
    <w:pPr>
      <w:numPr>
        <w:ilvl w:val="1"/>
      </w:numPr>
      <w:spacing w:after="240" w:line="240" w:lineRule="auto"/>
    </w:pPr>
    <w:rPr>
      <w:rFonts w:ascii="Calibri Light" w:eastAsia="SimSun" w:hAnsi="Calibri Light"/>
      <w:color w:val="5B9BD5"/>
      <w:sz w:val="28"/>
      <w:szCs w:val="28"/>
    </w:rPr>
  </w:style>
  <w:style w:type="character" w:customStyle="1" w:styleId="SubttuloCar">
    <w:name w:val="Subtítulo Car"/>
    <w:link w:val="Subttulo"/>
    <w:uiPriority w:val="11"/>
    <w:rsid w:val="00D5703E"/>
    <w:rPr>
      <w:rFonts w:ascii="Calibri Light" w:eastAsia="SimSun" w:hAnsi="Calibri Light" w:cs="Times New Roman"/>
      <w:color w:val="5B9BD5"/>
      <w:sz w:val="28"/>
      <w:szCs w:val="28"/>
    </w:rPr>
  </w:style>
  <w:style w:type="character" w:styleId="Textoennegrita">
    <w:name w:val="Strong"/>
    <w:uiPriority w:val="22"/>
    <w:qFormat/>
    <w:rsid w:val="00D5703E"/>
    <w:rPr>
      <w:b/>
      <w:bCs/>
    </w:rPr>
  </w:style>
  <w:style w:type="character" w:styleId="nfasis">
    <w:name w:val="Emphasis"/>
    <w:uiPriority w:val="20"/>
    <w:qFormat/>
    <w:rsid w:val="00D5703E"/>
    <w:rPr>
      <w:i/>
      <w:iCs/>
    </w:rPr>
  </w:style>
  <w:style w:type="paragraph" w:styleId="Sinespaciado">
    <w:name w:val="No Spacing"/>
    <w:link w:val="SinespaciadoCar"/>
    <w:uiPriority w:val="1"/>
    <w:qFormat/>
    <w:rsid w:val="00D5703E"/>
    <w:rPr>
      <w:sz w:val="22"/>
      <w:szCs w:val="22"/>
    </w:rPr>
  </w:style>
  <w:style w:type="character" w:customStyle="1" w:styleId="SinespaciadoCar">
    <w:name w:val="Sin espaciado Car"/>
    <w:basedOn w:val="Fuentedeprrafopredeter"/>
    <w:link w:val="Sinespaciado"/>
    <w:uiPriority w:val="1"/>
    <w:rsid w:val="006E3239"/>
  </w:style>
  <w:style w:type="paragraph" w:styleId="Prrafodelista">
    <w:name w:val="List Paragraph"/>
    <w:basedOn w:val="Normal"/>
    <w:uiPriority w:val="34"/>
    <w:qFormat/>
    <w:rsid w:val="006E3239"/>
    <w:pPr>
      <w:ind w:left="720"/>
      <w:contextualSpacing/>
    </w:pPr>
  </w:style>
  <w:style w:type="paragraph" w:styleId="Cita">
    <w:name w:val="Quote"/>
    <w:basedOn w:val="Normal"/>
    <w:next w:val="Normal"/>
    <w:link w:val="CitaCar"/>
    <w:uiPriority w:val="29"/>
    <w:qFormat/>
    <w:rsid w:val="00D5703E"/>
    <w:pPr>
      <w:spacing w:before="120" w:after="120"/>
      <w:ind w:left="720"/>
    </w:pPr>
    <w:rPr>
      <w:color w:val="44546A"/>
      <w:sz w:val="24"/>
      <w:szCs w:val="24"/>
    </w:rPr>
  </w:style>
  <w:style w:type="character" w:customStyle="1" w:styleId="CitaCar">
    <w:name w:val="Cita Car"/>
    <w:link w:val="Cita"/>
    <w:uiPriority w:val="29"/>
    <w:rsid w:val="00D5703E"/>
    <w:rPr>
      <w:color w:val="44546A"/>
      <w:sz w:val="24"/>
      <w:szCs w:val="24"/>
    </w:rPr>
  </w:style>
  <w:style w:type="paragraph" w:styleId="Citadestacada">
    <w:name w:val="Intense Quote"/>
    <w:basedOn w:val="Normal"/>
    <w:next w:val="Normal"/>
    <w:link w:val="CitadestacadaCar"/>
    <w:uiPriority w:val="30"/>
    <w:qFormat/>
    <w:rsid w:val="00D5703E"/>
    <w:pPr>
      <w:spacing w:before="100" w:beforeAutospacing="1" w:after="240" w:line="240" w:lineRule="auto"/>
      <w:ind w:left="720"/>
      <w:jc w:val="center"/>
    </w:pPr>
    <w:rPr>
      <w:rFonts w:ascii="Calibri Light" w:eastAsia="SimSun" w:hAnsi="Calibri Light"/>
      <w:color w:val="44546A"/>
      <w:spacing w:val="-6"/>
      <w:sz w:val="32"/>
      <w:szCs w:val="32"/>
    </w:rPr>
  </w:style>
  <w:style w:type="character" w:customStyle="1" w:styleId="CitadestacadaCar">
    <w:name w:val="Cita destacada Car"/>
    <w:link w:val="Citadestacada"/>
    <w:uiPriority w:val="30"/>
    <w:rsid w:val="00D5703E"/>
    <w:rPr>
      <w:rFonts w:ascii="Calibri Light" w:eastAsia="SimSun" w:hAnsi="Calibri Light" w:cs="Times New Roman"/>
      <w:color w:val="44546A"/>
      <w:spacing w:val="-6"/>
      <w:sz w:val="32"/>
      <w:szCs w:val="32"/>
    </w:rPr>
  </w:style>
  <w:style w:type="character" w:styleId="nfasissutil">
    <w:name w:val="Subtle Emphasis"/>
    <w:uiPriority w:val="19"/>
    <w:qFormat/>
    <w:rsid w:val="00D5703E"/>
    <w:rPr>
      <w:i/>
      <w:iCs/>
      <w:color w:val="595959"/>
    </w:rPr>
  </w:style>
  <w:style w:type="character" w:styleId="nfasisintenso">
    <w:name w:val="Intense Emphasis"/>
    <w:uiPriority w:val="21"/>
    <w:qFormat/>
    <w:rsid w:val="00D5703E"/>
    <w:rPr>
      <w:b/>
      <w:bCs/>
      <w:i/>
      <w:iCs/>
    </w:rPr>
  </w:style>
  <w:style w:type="character" w:styleId="Referenciasutil">
    <w:name w:val="Subtle Reference"/>
    <w:uiPriority w:val="31"/>
    <w:qFormat/>
    <w:rsid w:val="00D5703E"/>
    <w:rPr>
      <w:smallCaps/>
      <w:color w:val="595959"/>
      <w:u w:val="none" w:color="7F7F7F"/>
      <w:bdr w:val="none" w:sz="0" w:space="0" w:color="auto"/>
    </w:rPr>
  </w:style>
  <w:style w:type="character" w:styleId="Referenciaintensa">
    <w:name w:val="Intense Reference"/>
    <w:uiPriority w:val="32"/>
    <w:qFormat/>
    <w:rsid w:val="00D5703E"/>
    <w:rPr>
      <w:b/>
      <w:bCs/>
      <w:smallCaps/>
      <w:color w:val="44546A"/>
      <w:u w:val="single"/>
    </w:rPr>
  </w:style>
  <w:style w:type="character" w:styleId="Ttulodellibro">
    <w:name w:val="Book Title"/>
    <w:uiPriority w:val="33"/>
    <w:qFormat/>
    <w:rsid w:val="00D5703E"/>
    <w:rPr>
      <w:b/>
      <w:bCs/>
      <w:smallCaps/>
      <w:spacing w:val="10"/>
    </w:rPr>
  </w:style>
  <w:style w:type="paragraph" w:styleId="TtuloTDC">
    <w:name w:val="TOC Heading"/>
    <w:basedOn w:val="Ttulo1"/>
    <w:next w:val="Normal"/>
    <w:uiPriority w:val="39"/>
    <w:unhideWhenUsed/>
    <w:qFormat/>
    <w:rsid w:val="00D5703E"/>
    <w:pPr>
      <w:outlineLvl w:val="9"/>
    </w:pPr>
  </w:style>
  <w:style w:type="paragraph" w:styleId="Encabezado">
    <w:name w:val="header"/>
    <w:basedOn w:val="Normal"/>
    <w:link w:val="EncabezadoCar"/>
    <w:uiPriority w:val="99"/>
    <w:unhideWhenUsed/>
    <w:rsid w:val="009114B7"/>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9114B7"/>
  </w:style>
  <w:style w:type="paragraph" w:styleId="Piedepgina">
    <w:name w:val="footer"/>
    <w:basedOn w:val="Normal"/>
    <w:link w:val="PiedepginaCar"/>
    <w:uiPriority w:val="99"/>
    <w:unhideWhenUsed/>
    <w:rsid w:val="009114B7"/>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9114B7"/>
  </w:style>
  <w:style w:type="character" w:styleId="Nmerodepgina">
    <w:name w:val="page number"/>
    <w:basedOn w:val="Fuentedeprrafopredeter"/>
    <w:uiPriority w:val="99"/>
    <w:semiHidden/>
    <w:unhideWhenUsed/>
    <w:rsid w:val="00CC2A39"/>
  </w:style>
  <w:style w:type="paragraph" w:styleId="Textodeglobo">
    <w:name w:val="Balloon Text"/>
    <w:basedOn w:val="Normal"/>
    <w:link w:val="TextodegloboCar"/>
    <w:uiPriority w:val="99"/>
    <w:semiHidden/>
    <w:unhideWhenUsed/>
    <w:rsid w:val="009B2255"/>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9B2255"/>
    <w:rPr>
      <w:rFonts w:ascii="Segoe UI" w:hAnsi="Segoe UI" w:cs="Segoe UI"/>
      <w:sz w:val="18"/>
      <w:szCs w:val="18"/>
    </w:rPr>
  </w:style>
  <w:style w:type="paragraph" w:customStyle="1" w:styleId="PersonalName">
    <w:name w:val="Personal Name"/>
    <w:basedOn w:val="Ttulo"/>
    <w:rsid w:val="006E3239"/>
    <w:rPr>
      <w:b/>
      <w:caps w:val="0"/>
      <w:color w:val="000000"/>
      <w:sz w:val="28"/>
      <w:szCs w:val="28"/>
    </w:rPr>
  </w:style>
  <w:style w:type="character" w:styleId="Hipervnculo">
    <w:name w:val="Hyperlink"/>
    <w:uiPriority w:val="99"/>
    <w:unhideWhenUsed/>
    <w:rsid w:val="007960FF"/>
    <w:rPr>
      <w:color w:val="0000FF"/>
      <w:u w:val="single"/>
    </w:rPr>
  </w:style>
  <w:style w:type="paragraph" w:customStyle="1" w:styleId="Default">
    <w:name w:val="Default"/>
    <w:rsid w:val="00C94BB2"/>
    <w:pPr>
      <w:autoSpaceDE w:val="0"/>
      <w:autoSpaceDN w:val="0"/>
      <w:adjustRightInd w:val="0"/>
      <w:spacing w:after="160" w:line="259" w:lineRule="auto"/>
    </w:pPr>
    <w:rPr>
      <w:rFonts w:ascii="Arial" w:hAnsi="Arial" w:cs="Arial"/>
      <w:color w:val="000000"/>
      <w:sz w:val="24"/>
      <w:szCs w:val="24"/>
      <w:lang w:eastAsia="en-US"/>
    </w:rPr>
  </w:style>
  <w:style w:type="paragraph" w:customStyle="1" w:styleId="Pa6">
    <w:name w:val="Pa6"/>
    <w:basedOn w:val="Default"/>
    <w:next w:val="Default"/>
    <w:uiPriority w:val="99"/>
    <w:rsid w:val="000D7F5B"/>
    <w:pPr>
      <w:spacing w:line="241" w:lineRule="atLeast"/>
    </w:pPr>
    <w:rPr>
      <w:rFonts w:eastAsia="Calibri"/>
      <w:color w:val="auto"/>
      <w:lang w:val="es-ES"/>
    </w:rPr>
  </w:style>
  <w:style w:type="character" w:customStyle="1" w:styleId="A8">
    <w:name w:val="A8"/>
    <w:uiPriority w:val="99"/>
    <w:rsid w:val="000D7F5B"/>
    <w:rPr>
      <w:color w:val="000000"/>
      <w:sz w:val="22"/>
      <w:szCs w:val="22"/>
    </w:rPr>
  </w:style>
  <w:style w:type="table" w:customStyle="1" w:styleId="Tabladelista1clara-nfasis11">
    <w:name w:val="Tabla de lista 1 clara - Énfasis 11"/>
    <w:basedOn w:val="Tablanormal"/>
    <w:uiPriority w:val="46"/>
    <w:rsid w:val="000D7F5B"/>
    <w:pPr>
      <w:widowControl w:val="0"/>
    </w:pPr>
    <w:rPr>
      <w:rFonts w:eastAsia="Calibri"/>
      <w:lang w:val="es-ES"/>
    </w:r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markedcontent">
    <w:name w:val="markedcontent"/>
    <w:basedOn w:val="Fuentedeprrafopredeter"/>
    <w:rsid w:val="003A4C46"/>
  </w:style>
  <w:style w:type="paragraph" w:styleId="NormalWeb">
    <w:name w:val="Normal (Web)"/>
    <w:basedOn w:val="Normal"/>
    <w:uiPriority w:val="99"/>
    <w:semiHidden/>
    <w:unhideWhenUsed/>
    <w:rsid w:val="00960E5F"/>
    <w:pPr>
      <w:spacing w:before="100" w:beforeAutospacing="1" w:after="100" w:afterAutospacing="1" w:line="240" w:lineRule="auto"/>
    </w:pPr>
    <w:rPr>
      <w:rFonts w:ascii="Times New Roman" w:hAnsi="Times New Roman"/>
      <w:sz w:val="24"/>
      <w:szCs w:val="24"/>
    </w:rPr>
  </w:style>
  <w:style w:type="paragraph" w:styleId="TDC1">
    <w:name w:val="toc 1"/>
    <w:basedOn w:val="Normal"/>
    <w:next w:val="Normal"/>
    <w:autoRedefine/>
    <w:uiPriority w:val="39"/>
    <w:unhideWhenUsed/>
    <w:rsid w:val="00D5703E"/>
  </w:style>
  <w:style w:type="paragraph" w:styleId="TDC2">
    <w:name w:val="toc 2"/>
    <w:basedOn w:val="Normal"/>
    <w:next w:val="Normal"/>
    <w:autoRedefine/>
    <w:uiPriority w:val="39"/>
    <w:unhideWhenUsed/>
    <w:rsid w:val="005D2477"/>
    <w:pPr>
      <w:tabs>
        <w:tab w:val="right" w:leader="dot" w:pos="9350"/>
      </w:tabs>
      <w:ind w:left="220"/>
    </w:pPr>
  </w:style>
  <w:style w:type="paragraph" w:customStyle="1" w:styleId="paragraph">
    <w:name w:val="paragraph"/>
    <w:basedOn w:val="Normal"/>
    <w:rsid w:val="00C05DC2"/>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Fuentedeprrafopredeter"/>
    <w:rsid w:val="00C05DC2"/>
  </w:style>
  <w:style w:type="character" w:customStyle="1" w:styleId="eop">
    <w:name w:val="eop"/>
    <w:basedOn w:val="Fuentedeprrafopredeter"/>
    <w:rsid w:val="00C05DC2"/>
  </w:style>
  <w:style w:type="paragraph" w:styleId="TDC3">
    <w:name w:val="toc 3"/>
    <w:basedOn w:val="Normal"/>
    <w:next w:val="Normal"/>
    <w:autoRedefine/>
    <w:uiPriority w:val="39"/>
    <w:unhideWhenUsed/>
    <w:rsid w:val="00647F3B"/>
    <w:pPr>
      <w:ind w:left="440"/>
    </w:pPr>
  </w:style>
  <w:style w:type="table" w:styleId="Tablaconcuadrcula">
    <w:name w:val="Table Grid"/>
    <w:basedOn w:val="Tablanormal"/>
    <w:uiPriority w:val="39"/>
    <w:rsid w:val="005D13C8"/>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5D13C8"/>
    <w:pPr>
      <w:spacing w:after="0" w:line="240" w:lineRule="auto"/>
      <w:jc w:val="both"/>
    </w:pPr>
    <w:rPr>
      <w:rFonts w:ascii="Arial" w:eastAsia="Calibri" w:hAnsi="Arial" w:cs="Arial"/>
      <w:sz w:val="20"/>
      <w:szCs w:val="20"/>
      <w:lang w:val="es-ES" w:eastAsia="en-US"/>
    </w:rPr>
  </w:style>
  <w:style w:type="character" w:customStyle="1" w:styleId="TextonotapieCar">
    <w:name w:val="Texto nota pie Car"/>
    <w:link w:val="Textonotapie"/>
    <w:uiPriority w:val="99"/>
    <w:semiHidden/>
    <w:rsid w:val="005D13C8"/>
    <w:rPr>
      <w:rFonts w:ascii="Arial" w:eastAsia="Calibri" w:hAnsi="Arial" w:cs="Arial"/>
      <w:lang w:val="es-ES" w:eastAsia="en-US"/>
    </w:rPr>
  </w:style>
  <w:style w:type="character" w:styleId="Refdenotaalpie">
    <w:name w:val="footnote reference"/>
    <w:uiPriority w:val="99"/>
    <w:semiHidden/>
    <w:unhideWhenUsed/>
    <w:rsid w:val="005D13C8"/>
    <w:rPr>
      <w:vertAlign w:val="superscript"/>
    </w:rPr>
  </w:style>
  <w:style w:type="paragraph" w:styleId="Bibliografa">
    <w:name w:val="Bibliography"/>
    <w:basedOn w:val="Normal"/>
    <w:next w:val="Normal"/>
    <w:uiPriority w:val="37"/>
    <w:unhideWhenUsed/>
    <w:rsid w:val="00DC06FB"/>
  </w:style>
  <w:style w:type="table" w:customStyle="1" w:styleId="Tablaconcuadrcula1clara-nfasis31">
    <w:name w:val="Tabla con cuadrícula 1 clara - Énfasis 31"/>
    <w:basedOn w:val="Tablanormal"/>
    <w:uiPriority w:val="46"/>
    <w:rsid w:val="000848E5"/>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adelista2-nfasis51">
    <w:name w:val="Tabla de lista 2 - Énfasis 51"/>
    <w:basedOn w:val="Tablanormal"/>
    <w:uiPriority w:val="47"/>
    <w:rsid w:val="000848E5"/>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Revisin">
    <w:name w:val="Revision"/>
    <w:hidden/>
    <w:uiPriority w:val="99"/>
    <w:semiHidden/>
    <w:rsid w:val="00E80CA9"/>
    <w:rPr>
      <w:sz w:val="22"/>
      <w:szCs w:val="22"/>
    </w:rPr>
  </w:style>
  <w:style w:type="character" w:styleId="Refdecomentario">
    <w:name w:val="annotation reference"/>
    <w:basedOn w:val="Fuentedeprrafopredeter"/>
    <w:uiPriority w:val="99"/>
    <w:semiHidden/>
    <w:unhideWhenUsed/>
    <w:rsid w:val="00804FF8"/>
    <w:rPr>
      <w:sz w:val="16"/>
      <w:szCs w:val="16"/>
    </w:rPr>
  </w:style>
  <w:style w:type="paragraph" w:styleId="Textocomentario">
    <w:name w:val="annotation text"/>
    <w:basedOn w:val="Normal"/>
    <w:link w:val="TextocomentarioCar"/>
    <w:uiPriority w:val="99"/>
    <w:semiHidden/>
    <w:unhideWhenUsed/>
    <w:rsid w:val="00804FF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04FF8"/>
  </w:style>
  <w:style w:type="paragraph" w:styleId="Asuntodelcomentario">
    <w:name w:val="annotation subject"/>
    <w:basedOn w:val="Textocomentario"/>
    <w:next w:val="Textocomentario"/>
    <w:link w:val="AsuntodelcomentarioCar"/>
    <w:uiPriority w:val="99"/>
    <w:semiHidden/>
    <w:unhideWhenUsed/>
    <w:rsid w:val="00804FF8"/>
    <w:rPr>
      <w:b/>
      <w:bCs/>
    </w:rPr>
  </w:style>
  <w:style w:type="character" w:customStyle="1" w:styleId="AsuntodelcomentarioCar">
    <w:name w:val="Asunto del comentario Car"/>
    <w:basedOn w:val="TextocomentarioCar"/>
    <w:link w:val="Asuntodelcomentario"/>
    <w:uiPriority w:val="99"/>
    <w:semiHidden/>
    <w:rsid w:val="00804FF8"/>
    <w:rPr>
      <w:b/>
      <w:bCs/>
    </w:rPr>
  </w:style>
  <w:style w:type="character" w:customStyle="1" w:styleId="Mencinsinresolver1">
    <w:name w:val="Mención sin resolver1"/>
    <w:basedOn w:val="Fuentedeprrafopredeter"/>
    <w:uiPriority w:val="99"/>
    <w:semiHidden/>
    <w:unhideWhenUsed/>
    <w:rsid w:val="00915F0A"/>
    <w:rPr>
      <w:color w:val="605E5C"/>
      <w:shd w:val="clear" w:color="auto" w:fill="E1DFDD"/>
    </w:rPr>
  </w:style>
  <w:style w:type="character" w:styleId="Hipervnculovisitado">
    <w:name w:val="FollowedHyperlink"/>
    <w:basedOn w:val="Fuentedeprrafopredeter"/>
    <w:uiPriority w:val="99"/>
    <w:semiHidden/>
    <w:unhideWhenUsed/>
    <w:rsid w:val="00E34593"/>
    <w:rPr>
      <w:color w:val="954F72" w:themeColor="followedHyperlink"/>
      <w:u w:val="single"/>
    </w:rPr>
  </w:style>
  <w:style w:type="table" w:styleId="Tablaconcuadrcula1clara-nfasis3">
    <w:name w:val="Grid Table 1 Light Accent 3"/>
    <w:basedOn w:val="Tablanormal"/>
    <w:uiPriority w:val="46"/>
    <w:rsid w:val="00B37F46"/>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styleId="Textodelmarcadordeposicin">
    <w:name w:val="Placeholder Text"/>
    <w:basedOn w:val="Fuentedeprrafopredeter"/>
    <w:uiPriority w:val="99"/>
    <w:semiHidden/>
    <w:rsid w:val="00B43249"/>
    <w:rPr>
      <w:color w:val="808080"/>
    </w:rPr>
  </w:style>
  <w:style w:type="character" w:customStyle="1" w:styleId="Mencinsinresolver2">
    <w:name w:val="Mención sin resolver2"/>
    <w:basedOn w:val="Fuentedeprrafopredeter"/>
    <w:uiPriority w:val="99"/>
    <w:semiHidden/>
    <w:unhideWhenUsed/>
    <w:rsid w:val="00C83A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1865">
      <w:bodyDiv w:val="1"/>
      <w:marLeft w:val="0"/>
      <w:marRight w:val="0"/>
      <w:marTop w:val="0"/>
      <w:marBottom w:val="0"/>
      <w:divBdr>
        <w:top w:val="none" w:sz="0" w:space="0" w:color="auto"/>
        <w:left w:val="none" w:sz="0" w:space="0" w:color="auto"/>
        <w:bottom w:val="none" w:sz="0" w:space="0" w:color="auto"/>
        <w:right w:val="none" w:sz="0" w:space="0" w:color="auto"/>
      </w:divBdr>
      <w:divsChild>
        <w:div w:id="89543722">
          <w:marLeft w:val="547"/>
          <w:marRight w:val="0"/>
          <w:marTop w:val="0"/>
          <w:marBottom w:val="160"/>
          <w:divBdr>
            <w:top w:val="none" w:sz="0" w:space="0" w:color="auto"/>
            <w:left w:val="none" w:sz="0" w:space="0" w:color="auto"/>
            <w:bottom w:val="none" w:sz="0" w:space="0" w:color="auto"/>
            <w:right w:val="none" w:sz="0" w:space="0" w:color="auto"/>
          </w:divBdr>
        </w:div>
      </w:divsChild>
    </w:div>
    <w:div w:id="14308541">
      <w:bodyDiv w:val="1"/>
      <w:marLeft w:val="0"/>
      <w:marRight w:val="0"/>
      <w:marTop w:val="0"/>
      <w:marBottom w:val="0"/>
      <w:divBdr>
        <w:top w:val="none" w:sz="0" w:space="0" w:color="auto"/>
        <w:left w:val="none" w:sz="0" w:space="0" w:color="auto"/>
        <w:bottom w:val="none" w:sz="0" w:space="0" w:color="auto"/>
        <w:right w:val="none" w:sz="0" w:space="0" w:color="auto"/>
      </w:divBdr>
    </w:div>
    <w:div w:id="31271982">
      <w:bodyDiv w:val="1"/>
      <w:marLeft w:val="0"/>
      <w:marRight w:val="0"/>
      <w:marTop w:val="0"/>
      <w:marBottom w:val="0"/>
      <w:divBdr>
        <w:top w:val="none" w:sz="0" w:space="0" w:color="auto"/>
        <w:left w:val="none" w:sz="0" w:space="0" w:color="auto"/>
        <w:bottom w:val="none" w:sz="0" w:space="0" w:color="auto"/>
        <w:right w:val="none" w:sz="0" w:space="0" w:color="auto"/>
      </w:divBdr>
    </w:div>
    <w:div w:id="82847185">
      <w:bodyDiv w:val="1"/>
      <w:marLeft w:val="0"/>
      <w:marRight w:val="0"/>
      <w:marTop w:val="0"/>
      <w:marBottom w:val="0"/>
      <w:divBdr>
        <w:top w:val="none" w:sz="0" w:space="0" w:color="auto"/>
        <w:left w:val="none" w:sz="0" w:space="0" w:color="auto"/>
        <w:bottom w:val="none" w:sz="0" w:space="0" w:color="auto"/>
        <w:right w:val="none" w:sz="0" w:space="0" w:color="auto"/>
      </w:divBdr>
    </w:div>
    <w:div w:id="214662981">
      <w:bodyDiv w:val="1"/>
      <w:marLeft w:val="0"/>
      <w:marRight w:val="0"/>
      <w:marTop w:val="0"/>
      <w:marBottom w:val="0"/>
      <w:divBdr>
        <w:top w:val="none" w:sz="0" w:space="0" w:color="auto"/>
        <w:left w:val="none" w:sz="0" w:space="0" w:color="auto"/>
        <w:bottom w:val="none" w:sz="0" w:space="0" w:color="auto"/>
        <w:right w:val="none" w:sz="0" w:space="0" w:color="auto"/>
      </w:divBdr>
    </w:div>
    <w:div w:id="228224129">
      <w:bodyDiv w:val="1"/>
      <w:marLeft w:val="0"/>
      <w:marRight w:val="0"/>
      <w:marTop w:val="0"/>
      <w:marBottom w:val="0"/>
      <w:divBdr>
        <w:top w:val="none" w:sz="0" w:space="0" w:color="auto"/>
        <w:left w:val="none" w:sz="0" w:space="0" w:color="auto"/>
        <w:bottom w:val="none" w:sz="0" w:space="0" w:color="auto"/>
        <w:right w:val="none" w:sz="0" w:space="0" w:color="auto"/>
      </w:divBdr>
    </w:div>
    <w:div w:id="298582863">
      <w:bodyDiv w:val="1"/>
      <w:marLeft w:val="0"/>
      <w:marRight w:val="0"/>
      <w:marTop w:val="0"/>
      <w:marBottom w:val="0"/>
      <w:divBdr>
        <w:top w:val="none" w:sz="0" w:space="0" w:color="auto"/>
        <w:left w:val="none" w:sz="0" w:space="0" w:color="auto"/>
        <w:bottom w:val="none" w:sz="0" w:space="0" w:color="auto"/>
        <w:right w:val="none" w:sz="0" w:space="0" w:color="auto"/>
      </w:divBdr>
    </w:div>
    <w:div w:id="300503967">
      <w:bodyDiv w:val="1"/>
      <w:marLeft w:val="0"/>
      <w:marRight w:val="0"/>
      <w:marTop w:val="0"/>
      <w:marBottom w:val="0"/>
      <w:divBdr>
        <w:top w:val="none" w:sz="0" w:space="0" w:color="auto"/>
        <w:left w:val="none" w:sz="0" w:space="0" w:color="auto"/>
        <w:bottom w:val="none" w:sz="0" w:space="0" w:color="auto"/>
        <w:right w:val="none" w:sz="0" w:space="0" w:color="auto"/>
      </w:divBdr>
    </w:div>
    <w:div w:id="314988464">
      <w:bodyDiv w:val="1"/>
      <w:marLeft w:val="0"/>
      <w:marRight w:val="0"/>
      <w:marTop w:val="0"/>
      <w:marBottom w:val="0"/>
      <w:divBdr>
        <w:top w:val="none" w:sz="0" w:space="0" w:color="auto"/>
        <w:left w:val="none" w:sz="0" w:space="0" w:color="auto"/>
        <w:bottom w:val="none" w:sz="0" w:space="0" w:color="auto"/>
        <w:right w:val="none" w:sz="0" w:space="0" w:color="auto"/>
      </w:divBdr>
    </w:div>
    <w:div w:id="404647761">
      <w:bodyDiv w:val="1"/>
      <w:marLeft w:val="0"/>
      <w:marRight w:val="0"/>
      <w:marTop w:val="0"/>
      <w:marBottom w:val="0"/>
      <w:divBdr>
        <w:top w:val="none" w:sz="0" w:space="0" w:color="auto"/>
        <w:left w:val="none" w:sz="0" w:space="0" w:color="auto"/>
        <w:bottom w:val="none" w:sz="0" w:space="0" w:color="auto"/>
        <w:right w:val="none" w:sz="0" w:space="0" w:color="auto"/>
      </w:divBdr>
    </w:div>
    <w:div w:id="948701265">
      <w:bodyDiv w:val="1"/>
      <w:marLeft w:val="0"/>
      <w:marRight w:val="0"/>
      <w:marTop w:val="0"/>
      <w:marBottom w:val="0"/>
      <w:divBdr>
        <w:top w:val="none" w:sz="0" w:space="0" w:color="auto"/>
        <w:left w:val="none" w:sz="0" w:space="0" w:color="auto"/>
        <w:bottom w:val="none" w:sz="0" w:space="0" w:color="auto"/>
        <w:right w:val="none" w:sz="0" w:space="0" w:color="auto"/>
      </w:divBdr>
    </w:div>
    <w:div w:id="1668627333">
      <w:bodyDiv w:val="1"/>
      <w:marLeft w:val="0"/>
      <w:marRight w:val="0"/>
      <w:marTop w:val="0"/>
      <w:marBottom w:val="0"/>
      <w:divBdr>
        <w:top w:val="none" w:sz="0" w:space="0" w:color="auto"/>
        <w:left w:val="none" w:sz="0" w:space="0" w:color="auto"/>
        <w:bottom w:val="none" w:sz="0" w:space="0" w:color="auto"/>
        <w:right w:val="none" w:sz="0" w:space="0" w:color="auto"/>
      </w:divBdr>
    </w:div>
    <w:div w:id="1706369150">
      <w:bodyDiv w:val="1"/>
      <w:marLeft w:val="0"/>
      <w:marRight w:val="0"/>
      <w:marTop w:val="0"/>
      <w:marBottom w:val="0"/>
      <w:divBdr>
        <w:top w:val="none" w:sz="0" w:space="0" w:color="auto"/>
        <w:left w:val="none" w:sz="0" w:space="0" w:color="auto"/>
        <w:bottom w:val="none" w:sz="0" w:space="0" w:color="auto"/>
        <w:right w:val="none" w:sz="0" w:space="0" w:color="auto"/>
      </w:divBdr>
    </w:div>
    <w:div w:id="1808352859">
      <w:bodyDiv w:val="1"/>
      <w:marLeft w:val="0"/>
      <w:marRight w:val="0"/>
      <w:marTop w:val="0"/>
      <w:marBottom w:val="0"/>
      <w:divBdr>
        <w:top w:val="none" w:sz="0" w:space="0" w:color="auto"/>
        <w:left w:val="none" w:sz="0" w:space="0" w:color="auto"/>
        <w:bottom w:val="none" w:sz="0" w:space="0" w:color="auto"/>
        <w:right w:val="none" w:sz="0" w:space="0" w:color="auto"/>
      </w:divBdr>
    </w:div>
    <w:div w:id="2037999896">
      <w:bodyDiv w:val="1"/>
      <w:marLeft w:val="0"/>
      <w:marRight w:val="0"/>
      <w:marTop w:val="0"/>
      <w:marBottom w:val="0"/>
      <w:divBdr>
        <w:top w:val="none" w:sz="0" w:space="0" w:color="auto"/>
        <w:left w:val="none" w:sz="0" w:space="0" w:color="auto"/>
        <w:bottom w:val="none" w:sz="0" w:space="0" w:color="auto"/>
        <w:right w:val="none" w:sz="0" w:space="0" w:color="auto"/>
      </w:divBdr>
      <w:divsChild>
        <w:div w:id="1977834755">
          <w:marLeft w:val="640"/>
          <w:marRight w:val="0"/>
          <w:marTop w:val="0"/>
          <w:marBottom w:val="0"/>
          <w:divBdr>
            <w:top w:val="none" w:sz="0" w:space="0" w:color="auto"/>
            <w:left w:val="none" w:sz="0" w:space="0" w:color="auto"/>
            <w:bottom w:val="none" w:sz="0" w:space="0" w:color="auto"/>
            <w:right w:val="none" w:sz="0" w:space="0" w:color="auto"/>
          </w:divBdr>
        </w:div>
        <w:div w:id="1740904966">
          <w:marLeft w:val="640"/>
          <w:marRight w:val="0"/>
          <w:marTop w:val="0"/>
          <w:marBottom w:val="0"/>
          <w:divBdr>
            <w:top w:val="none" w:sz="0" w:space="0" w:color="auto"/>
            <w:left w:val="none" w:sz="0" w:space="0" w:color="auto"/>
            <w:bottom w:val="none" w:sz="0" w:space="0" w:color="auto"/>
            <w:right w:val="none" w:sz="0" w:space="0" w:color="auto"/>
          </w:divBdr>
        </w:div>
        <w:div w:id="1870530274">
          <w:marLeft w:val="640"/>
          <w:marRight w:val="0"/>
          <w:marTop w:val="0"/>
          <w:marBottom w:val="0"/>
          <w:divBdr>
            <w:top w:val="none" w:sz="0" w:space="0" w:color="auto"/>
            <w:left w:val="none" w:sz="0" w:space="0" w:color="auto"/>
            <w:bottom w:val="none" w:sz="0" w:space="0" w:color="auto"/>
            <w:right w:val="none" w:sz="0" w:space="0" w:color="auto"/>
          </w:divBdr>
        </w:div>
        <w:div w:id="118384273">
          <w:marLeft w:val="640"/>
          <w:marRight w:val="0"/>
          <w:marTop w:val="0"/>
          <w:marBottom w:val="0"/>
          <w:divBdr>
            <w:top w:val="none" w:sz="0" w:space="0" w:color="auto"/>
            <w:left w:val="none" w:sz="0" w:space="0" w:color="auto"/>
            <w:bottom w:val="none" w:sz="0" w:space="0" w:color="auto"/>
            <w:right w:val="none" w:sz="0" w:space="0" w:color="auto"/>
          </w:divBdr>
        </w:div>
        <w:div w:id="1893422143">
          <w:marLeft w:val="640"/>
          <w:marRight w:val="0"/>
          <w:marTop w:val="0"/>
          <w:marBottom w:val="0"/>
          <w:divBdr>
            <w:top w:val="none" w:sz="0" w:space="0" w:color="auto"/>
            <w:left w:val="none" w:sz="0" w:space="0" w:color="auto"/>
            <w:bottom w:val="none" w:sz="0" w:space="0" w:color="auto"/>
            <w:right w:val="none" w:sz="0" w:space="0" w:color="auto"/>
          </w:divBdr>
        </w:div>
        <w:div w:id="131875925">
          <w:marLeft w:val="640"/>
          <w:marRight w:val="0"/>
          <w:marTop w:val="0"/>
          <w:marBottom w:val="0"/>
          <w:divBdr>
            <w:top w:val="none" w:sz="0" w:space="0" w:color="auto"/>
            <w:left w:val="none" w:sz="0" w:space="0" w:color="auto"/>
            <w:bottom w:val="none" w:sz="0" w:space="0" w:color="auto"/>
            <w:right w:val="none" w:sz="0" w:space="0" w:color="auto"/>
          </w:divBdr>
        </w:div>
        <w:div w:id="36248729">
          <w:marLeft w:val="640"/>
          <w:marRight w:val="0"/>
          <w:marTop w:val="0"/>
          <w:marBottom w:val="0"/>
          <w:divBdr>
            <w:top w:val="none" w:sz="0" w:space="0" w:color="auto"/>
            <w:left w:val="none" w:sz="0" w:space="0" w:color="auto"/>
            <w:bottom w:val="none" w:sz="0" w:space="0" w:color="auto"/>
            <w:right w:val="none" w:sz="0" w:space="0" w:color="auto"/>
          </w:divBdr>
        </w:div>
        <w:div w:id="894662759">
          <w:marLeft w:val="640"/>
          <w:marRight w:val="0"/>
          <w:marTop w:val="0"/>
          <w:marBottom w:val="0"/>
          <w:divBdr>
            <w:top w:val="none" w:sz="0" w:space="0" w:color="auto"/>
            <w:left w:val="none" w:sz="0" w:space="0" w:color="auto"/>
            <w:bottom w:val="none" w:sz="0" w:space="0" w:color="auto"/>
            <w:right w:val="none" w:sz="0" w:space="0" w:color="auto"/>
          </w:divBdr>
        </w:div>
        <w:div w:id="715352881">
          <w:marLeft w:val="640"/>
          <w:marRight w:val="0"/>
          <w:marTop w:val="0"/>
          <w:marBottom w:val="0"/>
          <w:divBdr>
            <w:top w:val="none" w:sz="0" w:space="0" w:color="auto"/>
            <w:left w:val="none" w:sz="0" w:space="0" w:color="auto"/>
            <w:bottom w:val="none" w:sz="0" w:space="0" w:color="auto"/>
            <w:right w:val="none" w:sz="0" w:space="0" w:color="auto"/>
          </w:divBdr>
        </w:div>
        <w:div w:id="1341201629">
          <w:marLeft w:val="640"/>
          <w:marRight w:val="0"/>
          <w:marTop w:val="0"/>
          <w:marBottom w:val="0"/>
          <w:divBdr>
            <w:top w:val="none" w:sz="0" w:space="0" w:color="auto"/>
            <w:left w:val="none" w:sz="0" w:space="0" w:color="auto"/>
            <w:bottom w:val="none" w:sz="0" w:space="0" w:color="auto"/>
            <w:right w:val="none" w:sz="0" w:space="0" w:color="auto"/>
          </w:divBdr>
        </w:div>
        <w:div w:id="1721828388">
          <w:marLeft w:val="640"/>
          <w:marRight w:val="0"/>
          <w:marTop w:val="0"/>
          <w:marBottom w:val="0"/>
          <w:divBdr>
            <w:top w:val="none" w:sz="0" w:space="0" w:color="auto"/>
            <w:left w:val="none" w:sz="0" w:space="0" w:color="auto"/>
            <w:bottom w:val="none" w:sz="0" w:space="0" w:color="auto"/>
            <w:right w:val="none" w:sz="0" w:space="0" w:color="auto"/>
          </w:divBdr>
        </w:div>
        <w:div w:id="1817532978">
          <w:marLeft w:val="640"/>
          <w:marRight w:val="0"/>
          <w:marTop w:val="0"/>
          <w:marBottom w:val="0"/>
          <w:divBdr>
            <w:top w:val="none" w:sz="0" w:space="0" w:color="auto"/>
            <w:left w:val="none" w:sz="0" w:space="0" w:color="auto"/>
            <w:bottom w:val="none" w:sz="0" w:space="0" w:color="auto"/>
            <w:right w:val="none" w:sz="0" w:space="0" w:color="auto"/>
          </w:divBdr>
        </w:div>
        <w:div w:id="1527720596">
          <w:marLeft w:val="6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yperlink" Target="https://www.redalyc.org/journal/1590/159062566013/html/"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hyperlink" Target="https://elpais.com/sociedad/2021-10-11/34-muertos-en-rusia-por-beber-alcohol-adulterado.html"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footer" Target="footer2.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footer3.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olina\Downloads\Membrete%20INS%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58F6CB1-A981-4E1C-915A-70B821961F00}"/>
      </w:docPartPr>
      <w:docPartBody>
        <w:p w:rsidR="00F54B29" w:rsidRDefault="00DF08EB">
          <w:r w:rsidRPr="004B0D94">
            <w:rPr>
              <w:rStyle w:val="Textodelmarcadordeposicin"/>
            </w:rPr>
            <w:t>Haga clic o pulse aquí para escribir texto.</w:t>
          </w:r>
        </w:p>
      </w:docPartBody>
    </w:docPart>
    <w:docPart>
      <w:docPartPr>
        <w:name w:val="250AD894162A45AA9FEEF0890ABB1922"/>
        <w:category>
          <w:name w:val="General"/>
          <w:gallery w:val="placeholder"/>
        </w:category>
        <w:types>
          <w:type w:val="bbPlcHdr"/>
        </w:types>
        <w:behaviors>
          <w:behavior w:val="content"/>
        </w:behaviors>
        <w:guid w:val="{3C99A987-950A-439C-B928-000D0BAA94F6}"/>
      </w:docPartPr>
      <w:docPartBody>
        <w:p w:rsidR="00DF58D7" w:rsidRDefault="00F54B29" w:rsidP="00F54B29">
          <w:pPr>
            <w:pStyle w:val="250AD894162A45AA9FEEF0890ABB1922"/>
          </w:pPr>
          <w:r w:rsidRPr="004B0D94">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roman"/>
    <w:pitch w:val="variable"/>
    <w:sig w:usb0="00008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8EB"/>
    <w:rsid w:val="000D0116"/>
    <w:rsid w:val="000F03F5"/>
    <w:rsid w:val="00D046AC"/>
    <w:rsid w:val="00DE67CA"/>
    <w:rsid w:val="00DF08EB"/>
    <w:rsid w:val="00DF58D7"/>
    <w:rsid w:val="00F54B29"/>
    <w:rsid w:val="00FC542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54B29"/>
    <w:rPr>
      <w:color w:val="808080"/>
    </w:rPr>
  </w:style>
  <w:style w:type="paragraph" w:customStyle="1" w:styleId="250AD894162A45AA9FEEF0890ABB1922">
    <w:name w:val="250AD894162A45AA9FEEF0890ABB1922"/>
    <w:rsid w:val="00F54B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4F75F9F-BC12-47A7-8D8E-C40119A755B5}">
  <we:reference id="wa104382081" version="1.46.0.0" store="en-US" storeType="OMEX"/>
  <we:alternateReferences>
    <we:reference id="WA104382081" version="1.46.0.0" store="" storeType="OMEX"/>
  </we:alternateReferences>
  <we:properties>
    <we:property name="MENDELEY_CITATIONS" value="[{&quot;citationID&quot;:&quot;MENDELEY_CITATION_7115cdbd-81ff-4e10-9b34-7f6763cd989d&quot;,&quot;properties&quot;:{&quot;noteIndex&quot;:0},&quot;isEdited&quot;:false,&quot;manualOverride&quot;:{&quot;isManuallyOverridden&quot;:false,&quot;citeprocText&quot;:&quot;(1,2)&quot;,&quot;manualOverrideText&quot;:&quot;&quot;},&quot;citationTag&quot;:&quot;MENDELEY_CITATION_v3_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&quot;,&quot;citationItems&quot;:[{&quot;id&quot;:&quot;a3a65ea5-e93f-3b33-8378-3edd1f95d2aa&quot;,&quot;itemData&quot;:{&quot;type&quot;:&quot;report&quot;,&quot;id&quot;:&quot;a3a65ea5-e93f-3b33-8378-3edd1f95d2aa&quot;,&quot;title&quot;:&quot;Vigilancia intensificada de lesiones por pólvora pirotécnica e intoxicaciones por fósforo blanco y metanol. Boletín 49, 2020 - 2021.&quot;,&quot;author&quot;:[{&quot;family&quot;:&quot;Instituto Nacional de Salud INS&quot;,&quot;given&quot;:&quot;&quot;,&quot;parse-names&quot;:false,&quot;dropping-particle&quot;:&quot;&quot;,&quot;non-dropping-particle&quot;:&quot;&quot;}],&quot;container-title&quot;:&quot;Microsoft Power BI&quot;,&quot;accessed&quot;:{&quot;date-parts&quot;:[[2022,8,6]]},&quot;URL&quot;:&quot;https://app.powerbi.com/view?r=eyJrIjoiMTNjODFlNzUtY2RhYy00ZGFiLTg0NTYtNGExMDMyYmRkMTBkIiwidCI6ImE2MmQ2YzdiLTlmNTktNDQ2OS05MzU5LTM1MzcxNDc1OTRiYiIsImMiOjR9&quot;,&quot;issued&quot;:{&quot;date-parts&quot;:[[2021]]},&quot;container-title-short&quot;:&quot;&quot;},&quot;isTemporary&quot;:false},{&quot;id&quot;:&quot;424060b7-0a98-3309-a89f-e9524aba6ab7&quot;,&quot;itemData&quot;:{&quot;type&quot;:&quot;report&quot;,&quot;id&quot;:&quot;424060b7-0a98-3309-a89f-e9524aba6ab7&quot;,&quot;title&quot;:&quot;Vigilancia intensificada de lesiones por pólvora pirotécnica e intoxicaciones por fósforo blanco y metanol. Boletín 50, 2021 - 2022.&quot;,&quot;author&quot;:[{&quot;family&quot;:&quot;Instituto Nacional de Salud INS&quot;,&quot;given&quot;:&quot;&quot;,&quot;parse-names&quot;:false,&quot;dropping-particle&quot;:&quot;&quot;,&quot;non-dropping-particle&quot;:&quot;&quot;}],&quot;issued&quot;:{&quot;date-parts&quot;:[[2022]]},&quot;abstract&quot;:&quot;0 1 de febrero de 2022 Boletín final Información sujeta a cambios relacionados con el ajuste de casos en las entidades territoriales.&quot;,&quot;container-title-short&quot;:&quot;&quot;},&quot;isTemporary&quot;:false}]},{&quot;citationID&quot;:&quot;MENDELEY_CITATION_901cd6ea-fbaa-47c8-9ce6-f77f73ab8a2a&quot;,&quot;properties&quot;:{&quot;noteIndex&quot;:0},&quot;isEdited&quot;:false,&quot;manualOverride&quot;:{&quot;isManuallyOverridden&quot;:false,&quot;citeprocText&quot;:&quot;(3,4)&quot;,&quot;manualOverrideText&quot;:&quot;&quot;},&quot;citationTag&quot;:&quot;MENDELEY_CITATION_v3_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&quot;,&quot;citationItems&quot;:[{&quot;id&quot;:&quot;7361cda3-15e4-3dd2-9652-d306f6c97a65&quot;,&quot;itemData&quot;:{&quot;type&quot;:&quot;webpage&quot;,&quot;id&quot;:&quot;7361cda3-15e4-3dd2-9652-d306f6c97a65&quot;,&quot;title&quot;:&quot;Ley 670 de 2001, por medio de la cual se desarrolla parcialmente el artículo 44 de la Constitución Política para garantizar la vida, la integridad física y la recreación del niño expuesto al riesgo por el manejo de artículos pirotécnicos o explosivos.&quot;,&quot;author&quot;:[{&quot;family&quot;:&quot;Congreso de la República de Colombia&quot;,&quot;given&quot;:&quot;&quot;,&quot;parse-names&quot;:false,&quot;dropping-particle&quot;:&quot;&quot;,&quot;non-dropping-particle&quot;:&quot;&quot;}],&quot;accessed&quot;:{&quot;date-parts&quot;:[[2022,8,6]]},&quot;URL&quot;:&quot;https://www.funcionpublica.gov.co/eva/gestornormativo/norma.php?i=4160&quot;,&quot;issued&quot;:{&quot;date-parts&quot;:[[2001]]},&quot;container-title-short&quot;:&quot;&quot;},&quot;isTemporary&quot;:false},{&quot;id&quot;:&quot;520fa148-b137-3bd8-8a3b-543ae45ff19a&quot;,&quot;itemData&quot;:{&quot;type&quot;:&quot;webpage&quot;,&quot;id&quot;:&quot;520fa148-b137-3bd8-8a3b-543ae45ff19a&quot;,&quot;title&quot;:&quot;Decreto 4481 de 2006 - por el cual se reglamenta parcialmente la Ley 670 de 2001.&quot;,&quot;author&quot;:[{&quot;family&quot;:&quot;Presidencia de la República de Colombia&quot;,&quot;given&quot;:&quot;&quot;,&quot;parse-names&quot;:false,&quot;dropping-particle&quot;:&quot;&quot;,&quot;non-dropping-particle&quot;:&quot;&quot;}],&quot;accessed&quot;:{&quot;date-parts&quot;:[[2022,8,6]]},&quot;URL&quot;:&quot;https://www.funcionpublica.gov.co/eva/gestornormativo/norma.php?i=22439&quot;,&quot;issued&quot;:{&quot;date-parts&quot;:[[2001]]},&quot;container-title-short&quot;:&quot;&quot;},&quot;isTemporary&quot;:false}]},{&quot;citationID&quot;:&quot;MENDELEY_CITATION_93660133-c5bd-411b-8482-eceb70c0da6a&quot;,&quot;properties&quot;:{&quot;noteIndex&quot;:0},&quot;isEdited&quot;:false,&quot;manualOverride&quot;:{&quot;isManuallyOverridden&quot;:false,&quot;citeprocText&quot;:&quot;(5)&quot;,&quot;manualOverrideText&quot;:&quot;&quot;},&quot;citationTag&quot;:&quot;MENDELEY_CITATION_v3_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&quot;,&quot;citationItems&quot;:[{&quot;id&quot;:&quot;b6850c07-ea44-3166-938a-9a0775fbbae8&quot;,&quot;itemData&quot;:{&quot;type&quot;:&quot;report&quot;,&quot;id&quot;:&quot;b6850c07-ea44-3166-938a-9a0775fbbae8&quot;,&quot;title&quot;:&quot;Metodología Vigilancia Intensificada  2017 -2018&quot;,&quot;author&quot;:[{&quot;family&quot;:&quot;Instituto Nacional de Salud INS&quot;,&quot;given&quot;:&quot;&quot;,&quot;parse-names&quot;:false,&quot;dropping-particle&quot;:&quot;&quot;,&quot;non-dropping-particle&quot;:&quot;&quot;}],&quot;accessed&quot;:{&quot;date-parts&quot;:[[2022,8,7]]},&quot;URL&quot;:&quot;https://www.ins.gov.co/Noticias/Plvora%2020172018/Metodolog%C3%ADa%20Vigilancia%20Intensificada%20de%20lesiones%20por%20p%C3%B3lvora%202017%20-2018.pdf#search=vigilancia%20intensificada&quot;,&quot;issued&quot;:{&quot;date-parts&quot;:[[2017]]},&quot;container-title-short&quot;:&quot;&quot;},&quot;isTemporary&quot;:false}]},{&quot;citationID&quot;:&quot;MENDELEY_CITATION_730b9a46-56d8-4bae-9e5c-a109debadbf4&quot;,&quot;properties&quot;:{&quot;noteIndex&quot;:0},&quot;isEdited&quot;:false,&quot;manualOverride&quot;:{&quot;isManuallyOverridden&quot;:false,&quot;citeprocText&quot;:&quot;(6)&quot;,&quot;manualOverrideText&quot;:&quot;&quot;},&quot;citationTag&quot;:&quot;MENDELEY_CITATION_v3_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&quot;,&quot;citationItems&quot;:[{&quot;id&quot;:&quot;d4dc065e-9edc-30cf-91dc-38ffae9de306&quot;,&quot;itemData&quot;:{&quot;type&quot;:&quot;report&quot;,&quot;id&quot;:&quot;d4dc065e-9edc-30cf-91dc-38ffae9de306&quot;,&quot;title&quot;:&quot;Protocolo de Vigilancia en Salud Pública, Lesiones por Pólvora Pirotécnica, Código 452, V3&quot;,&quot;author&quot;:[{&quot;family&quot;:&quot;Instituto Nacional de Salud INS&quot;,&quot;given&quot;:&quot;&quot;,&quot;parse-names&quot;:false,&quot;dropping-particle&quot;:&quot;&quot;,&quot;non-dropping-particle&quot;:&quot;&quot;}],&quot;issued&quot;:{&quot;date-parts&quot;:[[2020]]},&quot;container-title-short&quot;:&quot;&quot;},&quot;isTemporary&quot;:false}]},{&quot;citationID&quot;:&quot;MENDELEY_CITATION_386e9497-65d1-40f1-92d2-c1f20477af02&quot;,&quot;properties&quot;:{&quot;noteIndex&quot;:0},&quot;isEdited&quot;:false,&quot;manualOverride&quot;:{&quot;isManuallyOverridden&quot;:false,&quot;citeprocText&quot;:&quot;(7)&quot;,&quot;manualOverrideText&quot;:&quot;&quot;},&quot;citationItems&quot;:[{&quot;id&quot;:&quot;0de40fa9-870f-37d1-8b3c-d83c64b44e74&quot;,&quot;itemData&quot;:{&quot;type&quot;:&quot;report&quot;,&quot;id&quot;:&quot;0de40fa9-870f-37d1-8b3c-d83c64b44e74&quot;,&quot;title&quot;:&quot;Protocolo de Vigilancia de\nIntoxicaciones Agudas por\nSustancias Químicas&quot;,&quot;author&quot;:[{&quot;family&quot;:&quot;Instituto Nacional de Salud&quot;,&quot;given&quot;:&quot;&quot;,&quot;parse-names&quot;:false,&quot;dropping-particle&quot;:&quot;&quot;,&quot;non-dropping-particle&quot;:&quot;&quot;}],&quot;DOI&quot;:&quot;10.33610/infoeventos.6&quot;,&quot;URL&quot;:&quot;https://www.ins.gov.co/buscador-eventos/SitePages/Evento.aspx?Event=6&quot;,&quot;issued&quot;:{&quot;date-parts&quot;:[[2022,1,30]]},&quot;container-title-short&quot;:&quot;&quot;},&quot;isTemporary&quot;:false}],&quot;citationTag&quot;:&quot;MENDELEY_CITATION_v3_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&quot;},{&quot;citationID&quot;:&quot;MENDELEY_CITATION_ccf2176d-f2bb-45b2-bc68-70901fcc6ade&quot;,&quot;properties&quot;:{&quot;noteIndex&quot;:0},&quot;isEdited&quot;:false,&quot;manualOverride&quot;:{&quot;isManuallyOverridden&quot;:false,&quot;citeprocText&quot;:&quot;(8)&quot;,&quot;manualOverrideText&quot;:&quot;&quot;},&quot;citationTag&quot;:&quot;MENDELEY_CITATION_v3_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&quot;,&quot;citationItems&quot;:[{&quot;id&quot;:&quot;574f5d8e-7070-342d-9d1c-e205890c39ba&quot;,&quot;itemData&quot;:{&quot;type&quot;:&quot;book&quot;,&quot;id&quot;:&quot;574f5d8e-7070-342d-9d1c-e205890c39ba&quot;,&quot;title&quot;:&quot;Guía para el Manejo de Emergencias Toxicológicas - Convenio 344 de 2016&quot;,&quot;author&quot;:[{&quot;family&quot;:&quot;Ministerio de Salud y Protección Social&quot;,&quot;given&quot;:&quot;&quot;,&quot;parse-names&quot;:false,&quot;dropping-particle&quot;:&quot;&quot;,&quot;non-dropping-particle&quot;:&quot;&quot;}],&quot;ISBN&quot;:&quot;9789585401334&quot;,&quot;URL&quot;:&quot;https://www.minsalud.gov.co/sites/rid/Lists/BibliotecaDigital/RIDE/DE/GT/guias-manejo-emergencias-toxicologicas-outpout.pdf&quot;,&quot;issued&quot;:{&quot;date-parts&quot;:[[2017]]},&quot;publisher-place&quot;:&quot;Bogotá&quot;,&quot;number-of-pages&quot;:&quot;96 - 99&quot;,&quot;container-title-short&quot;:&quot;&quot;},&quot;isTemporary&quot;:false}]},{&quot;citationID&quot;:&quot;MENDELEY_CITATION_06625f8e-4511-45f7-a1ef-f32e7dab5895&quot;,&quot;properties&quot;:{&quot;noteIndex&quot;:0},&quot;isEdited&quot;:false,&quot;manualOverride&quot;:{&quot;isManuallyOverridden&quot;:false,&quot;citeprocText&quot;:&quot;(9)&quot;,&quot;manualOverrideText&quot;:&quot;&quot;},&quot;citationItems&quot;:[{&quot;id&quot;:&quot;48a3dbba-fec2-3020-87d1-18983bd0bc6e&quot;,&quot;itemData&quot;:{&quot;type&quot;:&quot;article-journal&quot;,&quot;id&quot;:&quot;48a3dbba-fec2-3020-87d1-18983bd0bc6e&quot;,&quot;title&quot;:&quot;Intoxicación por fósforo blanco durante fiestas decembrinas: a propósito de un caso&quot;,&quot;author&quot;:[{&quot;family&quot;:&quot;Zuluaga Gómez&quot;,&quot;given&quot;:&quot;Mateo&quot;,&quot;parse-names&quot;:false,&quot;dropping-particle&quot;:&quot;&quot;,&quot;non-dropping-particle&quot;:&quot;&quot;},{&quot;family&quot;:&quot;Estrada Atehortúa&quot;,&quot;given&quot;:&quot;Andrés Felipe&quot;,&quot;parse-names&quot;:false,&quot;dropping-particle&quot;:&quot;&quot;,&quot;non-dropping-particle&quot;:&quot;&quot;},{&quot;family&quot;:&quot;Berrouet Mejía&quot;,&quot;given&quot;:&quot;Marie Claire&quot;,&quot;parse-names&quot;:false,&quot;dropping-particle&quot;:&quot;&quot;,&quot;non-dropping-particle&quot;:&quot;&quot;}],&quot;container-title&quot;:&quot;Medicina UPB&quot;,&quot;accessed&quot;:{&quot;date-parts&quot;:[[2022,8,6]]},&quot;DOI&quot;:&quot;10.18566/MEDUPB.V39N1.A12&quot;,&quot;ISSN&quot;:&quot;01204874&quot;,&quot;issued&quot;:{&quot;date-parts&quot;:[[2020]]},&quot;page&quot;:&quot;81-85&quot;,&quot;publisher&quot;:&quot;Universidad Pontificia Bolivariana&quot;,&quot;issue&quot;:&quot;1&quot;,&quot;volume&quot;:&quot;39&quot;,&quot;container-title-short&quot;:&quot;&quot;},&quot;isTemporary&quot;:false}],&quot;citationTag&quot;:&quot;MENDELEY_CITATION_v3_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&quot;},{&quot;citationID&quot;:&quot;MENDELEY_CITATION_1aa51b21-52fd-4bf0-ab65-f4640e515ebd&quot;,&quot;properties&quot;:{&quot;noteIndex&quot;:0},&quot;isEdited&quot;:false,&quot;manualOverride&quot;:{&quot;isManuallyOverridden&quot;:false,&quot;citeprocText&quot;:&quot;(2)&quot;,&quot;manualOverrideText&quot;:&quot;&quot;},&quot;citationItems&quot;:[{&quot;id&quot;:&quot;424060b7-0a98-3309-a89f-e9524aba6ab7&quot;,&quot;itemData&quot;:{&quot;type&quot;:&quot;report&quot;,&quot;id&quot;:&quot;424060b7-0a98-3309-a89f-e9524aba6ab7&quot;,&quot;title&quot;:&quot;Vigilancia intensificada de lesiones por pólvora pirotécnica e intoxicaciones por fósforo blanco y metanol. Boletín 50, 2021 - 2022.&quot;,&quot;author&quot;:[{&quot;family&quot;:&quot;Instituto Nacional de Salud INS&quot;,&quot;given&quot;:&quot;&quot;,&quot;parse-names&quot;:false,&quot;dropping-particle&quot;:&quot;&quot;,&quot;non-dropping-particle&quot;:&quot;&quot;}],&quot;issued&quot;:{&quot;date-parts&quot;:[[2022]]},&quot;abstract&quot;:&quot;0 1 de febrero de 2022 Boletín final Información sujeta a cambios relacionados con el ajuste de casos en las entidades territoriales.&quot;,&quot;container-title-short&quot;:&quot;&quot;},&quot;isTemporary&quot;:false}],&quot;citationTag&quot;:&quot;MENDELEY_CITATION_v3_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&quot;},{&quot;citationID&quot;:&quot;MENDELEY_CITATION_94ed40f8-5bf2-4fc3-9766-108ae8b6462f&quot;,&quot;properties&quot;:{&quot;noteIndex&quot;:0},&quot;isEdited&quot;:false,&quot;manualOverride&quot;:{&quot;isManuallyOverridden&quot;:false,&quot;citeprocText&quot;:&quot;(7)&quot;,&quot;manualOverrideText&quot;:&quot;&quot;},&quot;citationItems&quot;:[{&quot;id&quot;:&quot;0de40fa9-870f-37d1-8b3c-d83c64b44e74&quot;,&quot;itemData&quot;:{&quot;type&quot;:&quot;report&quot;,&quot;id&quot;:&quot;0de40fa9-870f-37d1-8b3c-d83c64b44e74&quot;,&quot;title&quot;:&quot;Protocolo de Vigilancia de\nIntoxicaciones Agudas por\nSustancias Químicas&quot;,&quot;author&quot;:[{&quot;family&quot;:&quot;Instituto Nacional de Salud&quot;,&quot;given&quot;:&quot;&quot;,&quot;parse-names&quot;:false,&quot;dropping-particle&quot;:&quot;&quot;,&quot;non-dropping-particle&quot;:&quot;&quot;}],&quot;DOI&quot;:&quot;10.33610/infoeventos.6&quot;,&quot;URL&quot;:&quot;https://www.ins.gov.co/buscador-eventos/SitePages/Evento.aspx?Event=6&quot;,&quot;issued&quot;:{&quot;date-parts&quot;:[[2022,1,30]]},&quot;container-title-short&quot;:&quot;&quot;},&quot;isTemporary&quot;:false}],&quot;citationTag&quot;:&quot;MENDELEY_CITATION_v3_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&quot;},{&quot;citationID&quot;:&quot;MENDELEY_CITATION_749f33ea-4640-4b73-8213-0c7ddad26877&quot;,&quot;properties&quot;:{&quot;noteIndex&quot;:0},&quot;isEdited&quot;:false,&quot;manualOverride&quot;:{&quot;isManuallyOverridden&quot;:false,&quot;citeprocText&quot;:&quot;(10)&quot;,&quot;manualOverrideText&quot;:&quot;&quot;},&quot;citationTag&quot;:&quot;MENDELEY_CITATION_v3_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&quot;,&quot;citationItems&quot;:[{&quot;id&quot;:&quot;887fde58-a855-3d61-a6d7-2d15e0b36f75&quot;,&quot;itemData&quot;:{&quot;type&quot;:&quot;webpage&quot;,&quot;id&quot;:&quot;887fde58-a855-3d61-a6d7-2d15e0b36f75&quot;,&quot;title&quot;:&quot;Reconozca los síntomas de intoxicación por alcohol adulterado y evite tragedias en esta navidad&quot;,&quot;author&quot;:[{&quot;family&quot;:&quot;Universidad de Antioquia&quot;,&quot;given&quot;:&quot;&quot;,&quot;parse-names&quot;:false,&quot;dropping-particle&quot;:&quot;&quot;,&quot;non-dropping-particle&quot;:&quot;&quot;}],&quot;accessed&quot;:{&quot;date-parts&quot;:[[2022,8,7]]},&quot;URL&quot;:&quot;https://www.udea.edu.co/wps/portal/udea/web/generales/interna/!ut/p/z0/fY7BCsIwEES_pkdJLFLrMRQRSk8K0uYiSxrtapptTSJ-vmnAgxdPO8O-2VkmWcukhRfewCNZMNF3sriUuypfiw1vDse64qKoxH57Ojd5mbOayf9AvID3eZaCSUXW67dn7URPDyb0GjIO7tcNNOqvRus8-qDSLxkPFnvotVuBimNEBW6hrqCC8csi46PuUaFN6VQXI5Qogy4yFKVRNJBh00N2H3h_ak4!/&quot;,&quot;container-title-short&quot;:&quot;&quot;},&quot;isTemporary&quot;:false}]},{&quot;citationID&quot;:&quot;MENDELEY_CITATION_ac5a5fd4-c6bc-469b-9280-0d2e8e565ee2&quot;,&quot;properties&quot;:{&quot;noteIndex&quot;:0},&quot;isEdited&quot;:false,&quot;manualOverride&quot;:{&quot;isManuallyOverridden&quot;:false,&quot;citeprocText&quot;:&quot;(11)&quot;,&quot;manualOverrideText&quot;:&quot;&quot;},&quot;citationTag&quot;:&quot;MENDELEY_CITATION_v3_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&quot;,&quot;citationItems&quot;:[{&quot;id&quot;:&quot;4c756d0f-5342-3210-94c2-196bf53431d4&quot;,&quot;itemData&quot;:{&quot;type&quot;:&quot;article-newspaper&quot;,&quot;id&quot;:&quot;4c756d0f-5342-3210-94c2-196bf53431d4&quot;,&quot;title&quot;:&quot;Metanol: 34 muertos en Rusia por beber alcohol adulterado&quot;,&quot;author&quot;:[{&quot;family&quot;:&quot;Periódico El País&quot;,&quot;given&quot;:&quot;&quot;,&quot;parse-names&quot;:false,&quot;dropping-particle&quot;:&quot;&quot;,&quot;non-dropping-particle&quot;:&quot;&quot;}],&quot;accessed&quot;:{&quot;date-parts&quot;:[[2022,8,7]]},&quot;URL&quot;:&quot;https://elpais.com/sociedad/2021-10-11/34-muertos-en-rusia-por-beber-alcohol-adulterado.html&quot;,&quot;issued&quot;:{&quot;date-parts&quot;:[[2021]]},&quot;container-title-short&quot;:&quot;&quot;},&quot;isTemporary&quot;:false}]},{&quot;citationID&quot;:&quot;MENDELEY_CITATION_58ec0915-5b5e-49f5-a9b3-e354c5eee94c&quot;,&quot;properties&quot;:{&quot;noteIndex&quot;:0},&quot;isEdited&quot;:false,&quot;manualOverride&quot;:{&quot;isManuallyOverridden&quot;:false,&quot;citeprocText&quot;:&quot;(5,12)&quot;,&quot;manualOverrideText&quot;:&quot;&quot;},&quot;citationItems&quot;:[{&quot;id&quot;:&quot;5aa926bb-7b12-307e-8109-ecf4e2202462&quot;,&quot;itemData&quot;:{&quot;type&quot;:&quot;article-journal&quot;,&quot;id&quot;:&quot;5aa926bb-7b12-307e-8109-ecf4e2202462&quot;,&quot;title&quot;:&quot;Circular Externa 056 de 2021, Directrices para la Vigilancia Intensificada&quot;,&quot;author&quot;:[{&quot;family&quot;:&quot;Ministerio de Salud y Protección Social MSPS&quot;,&quot;given&quot;:&quot;&quot;,&quot;parse-names&quot;:false,&quot;dropping-particle&quot;:&quot;&quot;,&quot;non-dropping-particle&quot;:&quot;&quot;},{&quot;family&quot;:&quot;Instituto Nacional de Salud INS&quot;,&quot;given&quot;:&quot;&quot;,&quot;parse-names&quot;:false,&quot;dropping-particle&quot;:&quot;&quot;,&quot;non-dropping-particle&quot;:&quot;&quot;}],&quot;accessed&quot;:{&quot;date-parts&quot;:[[2022,8,6]]},&quot;URL&quot;:&quot;https://www.minsalud.gov.co/Normatividad_Nuevo/Circular%20Conjunta%20Externa%20No.%2056%20de%202021.pdf&quot;,&quot;issued&quot;:{&quot;date-parts&quot;:[[2021]]},&quot;abstract&quot;:&quot;ASUNTO: Directrices para la vigilancia intensificada, prevención y atención de las lesiones ocasionadas por pólvora pirotécnica e intoxicaciones por fósforo blanco e intoxicaciones por licor adulterado con metanol temporada 1° de diciembre de 2021 a 15 de enero de 2022 y prevención del contagio por SARS-CoV-2 durante actividades pirotécnicas. Históricamente se identifica el incremento respecto de las lesiones ocasionadas por el uso inadecuado o falta de prevención en empleo de pólvora pirotécnica, así como las intoxicaciones por fósforo blanco y por consumo licor adulterado con metanol, que se dan en las actividades realizadas durante las festividades de la temporada en los meses de diciembre y enero, en comparación con otros períodos. Estas lesiones afectan la vida, la salud, la integridad física y emocional de las personas ocasionando impacto social, ambiental y económico en la población, con mayor énfasis en los niños, niñas y adolescentes, quienes, por su menor percepción del riesgo, tienen mayor posibilidad de sufrir lesiones, intoxicaciones e incluso, perder la vida. Al respecto, durante la vigilancia intensificada de lesiones por pólvora pirotécnica e intoxicaciones por fósforo blanco 2020-2021 se notificaron al SIVIGILA 725 casos con una disminución de 10,43 cYci (114) en comparación con el periodo 2019-2020. El 34,3 % (249) de los lesionados fueron menores de edad. Se reportaron cinco casos de intoxicaciones por fósforo blanco, todos en menores de edad. Para las intoxicaciones por licor adulterado con metanol 2020-2021, se presentaron 4 casos confirmados por laboratorio, mientras que en la temporada 2019-2020 no se presentaron casos. Desde la entrada del virus SARS-CoV-2 al país, el Ministerio de Salud y Protección Social ha declarado la emergencia sanitaria, a partir de la Resolución 385 de 2020, situación que se mantiene, a pesar de la variabilidad en las cifras de contagios y fallecimiento&quot;,&quot;container-title-short&quot;:&quot;&quot;},&quot;isTemporary&quot;:false},{&quot;id&quot;:&quot;b6850c07-ea44-3166-938a-9a0775fbbae8&quot;,&quot;itemData&quot;:{&quot;type&quot;:&quot;report&quot;,&quot;id&quot;:&quot;b6850c07-ea44-3166-938a-9a0775fbbae8&quot;,&quot;title&quot;:&quot;Metodología Vigilancia Intensificada  2017 -2018&quot;,&quot;author&quot;:[{&quot;family&quot;:&quot;Instituto Nacional de Salud INS&quot;,&quot;given&quot;:&quot;&quot;,&quot;parse-names&quot;:false,&quot;dropping-particle&quot;:&quot;&quot;,&quot;non-dropping-particle&quot;:&quot;&quot;}],&quot;accessed&quot;:{&quot;date-parts&quot;:[[2022,8,7]]},&quot;URL&quot;:&quot;https://www.ins.gov.co/Noticias/Plvora%2020172018/Metodolog%C3%ADa%20Vigilancia%20Intensificada%20de%20lesiones%20por%20p%C3%B3lvora%202017%20-2018.pdf#search=vigilancia%20intensificada&quot;,&quot;issued&quot;:{&quot;date-parts&quot;:[[2017]]}},&quot;isTemporary&quot;:false}],&quot;citationTag&quot;:&quot;MENDELEY_CITATION_v3_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&quot;},{&quot;citationID&quot;:&quot;MENDELEY_CITATION_87a93611-8db8-4cec-83a3-20aed5d45e89&quot;,&quot;properties&quot;:{&quot;noteIndex&quot;:0},&quot;isEdited&quot;:false,&quot;manualOverride&quot;:{&quot;isManuallyOverridden&quot;:false,&quot;citeprocText&quot;:&quot;(8)&quot;,&quot;manualOverrideText&quot;:&quot;&quot;},&quot;citationTag&quot;:&quot;MENDELEY_CITATION_v3_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&quot;,&quot;citationItems&quot;:[{&quot;id&quot;:&quot;574f5d8e-7070-342d-9d1c-e205890c39ba&quot;,&quot;itemData&quot;:{&quot;type&quot;:&quot;book&quot;,&quot;id&quot;:&quot;574f5d8e-7070-342d-9d1c-e205890c39ba&quot;,&quot;title&quot;:&quot;Guía para el Manejo de Emergencias Toxicológicas - Convenio 344 de 2016&quot;,&quot;author&quot;:[{&quot;family&quot;:&quot;Ministerio de Salud y Protección Social&quot;,&quot;given&quot;:&quot;&quot;,&quot;parse-names&quot;:false,&quot;dropping-particle&quot;:&quot;&quot;,&quot;non-dropping-particle&quot;:&quot;&quot;}],&quot;ISBN&quot;:&quot;9789585401334&quot;,&quot;URL&quot;:&quot;https://www.minsalud.gov.co/sites/rid/Lists/BibliotecaDigital/RIDE/DE/GT/guias-manejo-emergencias-toxicologicas-outpout.pdf&quot;,&quot;issued&quot;:{&quot;date-parts&quot;:[[2017]]},&quot;publisher-place&quot;:&quot;Bogotá&quot;,&quot;number-of-pages&quot;:&quot;96 - 99&quot;,&quot;container-title-short&quot;:&quot;&quot;},&quot;isTemporary&quot;:false}]},{&quot;citationID&quot;:&quot;MENDELEY_CITATION_d3dd5c47-ef9d-42bc-9a0f-9fa37528e63b&quot;,&quot;properties&quot;:{&quot;noteIndex&quot;:0},&quot;isEdited&quot;:false,&quot;manualOverride&quot;:{&quot;isManuallyOverridden&quot;:false,&quot;citeprocText&quot;:&quot;(13)&quot;,&quot;manualOverrideText&quot;:&quot;&quot;},&quot;citationTag&quot;:&quot;MENDELEY_CITATION_v3_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&quot;,&quot;citationItems&quot;:[{&quot;id&quot;:&quot;4ecbcb0e-5baa-39bc-830c-4d9fae338950&quot;,&quot;itemData&quot;:{&quot;type&quot;:&quot;report&quot;,&quot;id&quot;:&quot;4ecbcb0e-5baa-39bc-830c-4d9fae338950&quot;,&quot;title&quot;:&quot;Ley 1098 de 2006, Código de la Infancia y la Adolescencia&quot;,&quot;author&quot;:[{&quot;family&quot;:&quot;Congreso de la República&quot;,&quot;given&quot;:&quot;&quot;,&quot;parse-names&quot;:false,&quot;dropping-particle&quot;:&quot;&quot;,&quot;non-dropping-particle&quot;:&quot;&quot;}],&quot;accessed&quot;:{&quot;date-parts&quot;:[[2022,8,6]]},&quot;URL&quot;:&quot;http://www.secretariasenado.gov.co/senado/basedoc/ley_1098_2006.html&quot;,&quot;issued&quot;:{&quot;date-parts&quot;:[[2006]]},&quot;container-title-short&quot;:&quot;&quot;},&quot;isTemporary&quot;:false}]}]"/>
    <we:property name="MENDELEY_CITATIONS_STYLE" value="{&quot;id&quot;:&quot;https://www.zotero.org/styles/vancouver&quot;,&quot;title&quot;:&quot;Vancouver&quot;,&quot;format&quot;:&quot;numeric&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Las sustancias químicas hacen parte de diversas actividades diarias del hombre incluyendo procesos industriales. El uso de sustancias químicas conlleva a procesos de exposición y posibles manejos inadecuados que representan riesgos para el ambiente y la salud de las personas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b:Source>
    <b:Tag>PNU12</b:Tag>
    <b:SourceType>Report</b:SourceType>
    <b:Guid>{2F28474A-3D4D-43D1-80FE-EF0F05165A89}</b:Guid>
    <b:Author>
      <b:Author>
        <b:NameList>
          <b:Person>
            <b:Last>PNUMA</b:Last>
          </b:Person>
        </b:NameList>
      </b:Author>
    </b:Author>
    <b:Title>Global chemicals. Hacia una gestión racional de las sustancias químicas</b:Title>
    <b:Year>2012</b:Year>
    <b:City>Ginebra</b:City>
    <b:RefOrder>1</b:RefOrder>
  </b:Source>
</b:Sources>
</file>

<file path=customXml/item3.xml><?xml version="1.0" encoding="utf-8"?>
<ct:contentTypeSchema xmlns:ct="http://schemas.microsoft.com/office/2006/metadata/contentType" xmlns:ma="http://schemas.microsoft.com/office/2006/metadata/properties/metaAttributes" ct:_="" ma:_="" ma:contentTypeName="Documento" ma:contentTypeID="0x010100F6B9ECF0223A2846BE5B0D1FEF5C8D7B" ma:contentTypeVersion="14" ma:contentTypeDescription="Crear nuevo documento." ma:contentTypeScope="" ma:versionID="22b29e574c10d966f952a9f4cd68a084">
  <xsd:schema xmlns:xsd="http://www.w3.org/2001/XMLSchema" xmlns:xs="http://www.w3.org/2001/XMLSchema" xmlns:p="http://schemas.microsoft.com/office/2006/metadata/properties" xmlns:ns1="c55f4233-694a-42b1-bd72-cc55cefea4b3" xmlns:ns2="http://schemas.microsoft.com/sharepoint/v3" xmlns:ns3="3bfbf733-a6c3-488d-a481-abc1b690c7db" targetNamespace="http://schemas.microsoft.com/office/2006/metadata/properties" ma:root="true" ma:fieldsID="3c70cdb770124d2719528ecc2ef5f1f1" ns1:_="" ns2:_="" ns3:_="">
    <xsd:import namespace="c55f4233-694a-42b1-bd72-cc55cefea4b3"/>
    <xsd:import namespace="http://schemas.microsoft.com/sharepoint/v3"/>
    <xsd:import namespace="3bfbf733-a6c3-488d-a481-abc1b690c7db"/>
    <xsd:element name="properties">
      <xsd:complexType>
        <xsd:sequence>
          <xsd:element name="documentManagement">
            <xsd:complexType>
              <xsd:all>
                <xsd:element ref="ns1:Nivel_x0020_de_x0020_Proceso" minOccurs="0"/>
                <xsd:element ref="ns1:Proceso"/>
                <xsd:element ref="ns1:Tipo_x0020_de_x0020_Documento" minOccurs="0"/>
                <xsd:element ref="ns1:Clasificaci_x00f3_n_x0020_de_x0020_Documento" minOccurs="0"/>
                <xsd:element ref="ns1:C_x00f3_digo" minOccurs="0"/>
                <xsd:element ref="ns1:Bloque" minOccurs="0"/>
                <xsd:element ref="ns1:Grupo_x0020_o_x0020_Dependencia" minOccurs="0"/>
                <xsd:element ref="ns3:_dlc_DocIdUrl" minOccurs="0"/>
                <xsd:element ref="ns3:_dlc_DocIdPersistId" minOccurs="0"/>
                <xsd:element ref="ns3:_dlc_DocId" minOccurs="0"/>
                <xsd:element ref="ns2:AverageRating" minOccurs="0"/>
                <xsd:element ref="ns2:RatingCount" minOccurs="0"/>
                <xsd:element ref="ns2:RatedBy" minOccurs="0"/>
                <xsd:element ref="ns2:Ratings" minOccurs="0"/>
                <xsd:element ref="ns2:LikesCount" minOccurs="0"/>
                <xsd:element ref="ns2: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5f4233-694a-42b1-bd72-cc55cefea4b3" elementFormDefault="qualified">
    <xsd:import namespace="http://schemas.microsoft.com/office/2006/documentManagement/types"/>
    <xsd:import namespace="http://schemas.microsoft.com/office/infopath/2007/PartnerControls"/>
    <xsd:element name="Nivel_x0020_de_x0020_Proceso" ma:index="0" nillable="true" ma:displayName="Nivel de Proceso" ma:format="Dropdown" ma:internalName="Nivel_x0020_de_x0020_Proceso">
      <xsd:simpleType>
        <xsd:restriction base="dms:Choice">
          <xsd:enumeration value="Estratégicos"/>
          <xsd:enumeration value="Apoyo"/>
          <xsd:enumeration value="Misionales"/>
          <xsd:enumeration value="Control Institucional"/>
        </xsd:restriction>
      </xsd:simpleType>
    </xsd:element>
    <xsd:element name="Proceso" ma:index="1" ma:displayName="Proceso" ma:format="Dropdown" ma:internalName="Proceso">
      <xsd:simpleType>
        <xsd:restriction base="dms:Choice">
          <xsd:enumeration value="A01 – Gestión Humana"/>
          <xsd:enumeration value="A02 – Adquisición de Bienes y Servicios"/>
          <xsd:enumeration value="A03 – Gestión Documental"/>
          <xsd:enumeration value="A04 - Equipos de Laboratorio"/>
          <xsd:enumeration value="A05 – Gestión Ambiental"/>
          <xsd:enumeration value="A07 – Gestión Jurídica"/>
          <xsd:enumeration value="A08 – Atención al Ciudadano"/>
          <xsd:enumeration value="A09 – Gestión Financiera"/>
          <xsd:enumeration value="A10 Recursos Físicos"/>
          <xsd:enumeration value="D01 – Planeación Institucional"/>
          <xsd:enumeration value="D02 – Gestión de Calidad"/>
          <xsd:enumeration value="D03 – Comunicación Institucional"/>
          <xsd:enumeration value="D04 – Tecnologías de Información y Comunicación"/>
          <xsd:enumeration value="E01 – Control Institucional"/>
          <xsd:enumeration value="R01 – Redes en Salud Pública"/>
          <xsd:enumeration value="R02 – Vigilancia y Análisis del Riesgo en Salud Pública"/>
          <xsd:enumeration value="R03 – Investigación en Salud Pública"/>
          <xsd:enumeration value="R04 – Producción"/>
          <xsd:enumeration value="R05 – Observatorio Nacional de Salud"/>
        </xsd:restriction>
      </xsd:simpleType>
    </xsd:element>
    <xsd:element name="Tipo_x0020_de_x0020_Documento" ma:index="3" nillable="true" ma:displayName="Tipo de Documento" ma:format="Dropdown" ma:internalName="Tipo_x0020_de_x0020_Documento">
      <xsd:simpleType>
        <xsd:restriction base="dms:Choice">
          <xsd:enumeration value="Caracterización"/>
          <xsd:enumeration value="Formatos"/>
          <xsd:enumeration value="Instructivos"/>
          <xsd:enumeration value="Manuales"/>
          <xsd:enumeration value="Métodos de ensayo"/>
          <xsd:enumeration value="Plantilla"/>
          <xsd:enumeration value="Plantillas"/>
          <xsd:enumeration value="Procedimientos"/>
        </xsd:restriction>
      </xsd:simpleType>
    </xsd:element>
    <xsd:element name="Clasificaci_x00f3_n_x0020_de_x0020_Documento" ma:index="4" nillable="true" ma:displayName="Clasificación de Documento" ma:format="Dropdown" ma:internalName="Clasificaci_x00f3_n_x0020_de_x0020_Documento">
      <xsd:simpleType>
        <xsd:restriction base="dms:Choice">
          <xsd:enumeration value="Específicos"/>
          <xsd:enumeration value="Transversales"/>
        </xsd:restriction>
      </xsd:simpleType>
    </xsd:element>
    <xsd:element name="C_x00f3_digo" ma:index="5" nillable="true" ma:displayName="Nombre." ma:internalName="C_x00f3_digo">
      <xsd:simpleType>
        <xsd:restriction base="dms:Text">
          <xsd:maxLength value="255"/>
        </xsd:restriction>
      </xsd:simpleType>
    </xsd:element>
    <xsd:element name="Bloque" ma:index="6" nillable="true" ma:displayName="Bloque" ma:internalName="Bloque">
      <xsd:simpleType>
        <xsd:restriction base="dms:Text">
          <xsd:maxLength value="255"/>
        </xsd:restriction>
      </xsd:simpleType>
    </xsd:element>
    <xsd:element name="Grupo_x0020_o_x0020_Dependencia" ma:index="7" nillable="true" ma:displayName="Grupo o Dependencia" ma:internalName="Grupo_x0020_o_x0020_Dependencia">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8" nillable="true" ma:displayName="Clasificación (0-5)" ma:decimals="2" ma:description="Valor promedio de todas las clasificaciones que se han enviado" ma:internalName="AverageRating" ma:readOnly="true">
      <xsd:simpleType>
        <xsd:restriction base="dms:Number"/>
      </xsd:simpleType>
    </xsd:element>
    <xsd:element name="RatingCount" ma:index="19" nillable="true" ma:displayName="Número de clasificaciones" ma:decimals="0" ma:description="Número de clasificaciones enviado" ma:internalName="RatingCount" ma:readOnly="true">
      <xsd:simpleType>
        <xsd:restriction base="dms:Number"/>
      </xsd:simpleType>
    </xsd:element>
    <xsd:element name="RatedBy" ma:index="20" nillable="true" ma:displayName="Valorado por" ma:description="Los usuarios valoraron el elemento."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21" nillable="true" ma:displayName="Valoraciones de usuario" ma:description="Valoraciones de usuario para el elemento" ma:hidden="true" ma:internalName="Ratings">
      <xsd:simpleType>
        <xsd:restriction base="dms:Note"/>
      </xsd:simpleType>
    </xsd:element>
    <xsd:element name="LikesCount" ma:index="22" nillable="true" ma:displayName="Número de Me gusta" ma:internalName="LikesCount">
      <xsd:simpleType>
        <xsd:restriction base="dms:Unknown"/>
      </xsd:simpleType>
    </xsd:element>
    <xsd:element name="LikedBy" ma:index="23" nillable="true" ma:displayName="Gusta a"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fbf733-a6c3-488d-a481-abc1b690c7db" elementFormDefault="qualified">
    <xsd:import namespace="http://schemas.microsoft.com/office/2006/documentManagement/types"/>
    <xsd:import namespace="http://schemas.microsoft.com/office/infopath/2007/PartnerControls"/>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_dlc_DocId" ma:index="15" nillable="true" ma:displayName="Valor de Id. de documento" ma:description="El valor del identificador de documento asignado a este elemento." ma:internalName="_dlc_DocId"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Tipo de contenido"/>
        <xsd:element ref="dc:title" minOccurs="0" maxOccurs="1" ma:index="8"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Grupo_x0020_o_x0020_Dependencia xmlns="c55f4233-694a-42b1-bd72-cc55cefea4b3" xsi:nil="true"/>
    <LikesCount xmlns="http://schemas.microsoft.com/sharepoint/v3" xsi:nil="true"/>
    <C_x00f3_digo xmlns="c55f4233-694a-42b1-bd72-cc55cefea4b3" xsi:nil="true"/>
    <Bloque xmlns="c55f4233-694a-42b1-bd72-cc55cefea4b3" xsi:nil="true"/>
    <Ratings xmlns="http://schemas.microsoft.com/sharepoint/v3" xsi:nil="true"/>
    <Clasificaci_x00f3_n_x0020_de_x0020_Documento xmlns="c55f4233-694a-42b1-bd72-cc55cefea4b3">Transversales</Clasificaci_x00f3_n_x0020_de_x0020_Documento>
    <LikedBy xmlns="http://schemas.microsoft.com/sharepoint/v3">
      <UserInfo>
        <DisplayName/>
        <AccountId xsi:nil="true"/>
        <AccountType/>
      </UserInfo>
    </LikedBy>
    <Nivel_x0020_de_x0020_Proceso xmlns="c55f4233-694a-42b1-bd72-cc55cefea4b3">Estratégicos</Nivel_x0020_de_x0020_Proceso>
    <Tipo_x0020_de_x0020_Documento xmlns="c55f4233-694a-42b1-bd72-cc55cefea4b3">Plantilla</Tipo_x0020_de_x0020_Documento>
    <Proceso xmlns="c55f4233-694a-42b1-bd72-cc55cefea4b3">D03 – Comunicación Institucional</Proceso>
    <RatedBy xmlns="http://schemas.microsoft.com/sharepoint/v3">
      <UserInfo>
        <DisplayName/>
        <AccountId xsi:nil="true"/>
        <AccountType/>
      </UserInfo>
    </RatedBy>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6CDA150-C6D2-4A6E-9DEB-AE21CF94E263}">
  <ds:schemaRefs>
    <ds:schemaRef ds:uri="http://schemas.openxmlformats.org/officeDocument/2006/bibliography"/>
  </ds:schemaRefs>
</ds:datastoreItem>
</file>

<file path=customXml/itemProps3.xml><?xml version="1.0" encoding="utf-8"?>
<ds:datastoreItem xmlns:ds="http://schemas.openxmlformats.org/officeDocument/2006/customXml" ds:itemID="{ECA75A23-D4CF-43D9-91E2-1F5C4C4E39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5f4233-694a-42b1-bd72-cc55cefea4b3"/>
    <ds:schemaRef ds:uri="http://schemas.microsoft.com/sharepoint/v3"/>
    <ds:schemaRef ds:uri="3bfbf733-a6c3-488d-a481-abc1b690c7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D9AB9F-94E0-48C6-8518-0E1A36032860}">
  <ds:schemaRefs>
    <ds:schemaRef ds:uri="http://purl.org/dc/terms/"/>
    <ds:schemaRef ds:uri="http://purl.org/dc/elements/1.1/"/>
    <ds:schemaRef ds:uri="http://purl.org/dc/dcmitype/"/>
    <ds:schemaRef ds:uri="http://schemas.microsoft.com/sharepoint/v3"/>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 ds:uri="http://schemas.microsoft.com/office/infopath/2007/PartnerControls"/>
    <ds:schemaRef ds:uri="3bfbf733-a6c3-488d-a481-abc1b690c7db"/>
    <ds:schemaRef ds:uri="c55f4233-694a-42b1-bd72-cc55cefea4b3"/>
  </ds:schemaRefs>
</ds:datastoreItem>
</file>

<file path=customXml/itemProps5.xml><?xml version="1.0" encoding="utf-8"?>
<ds:datastoreItem xmlns:ds="http://schemas.openxmlformats.org/officeDocument/2006/customXml" ds:itemID="{058DDE7C-4965-44E2-B397-D7AD973BC2E3}">
  <ds:schemaRefs>
    <ds:schemaRef ds:uri="http://schemas.microsoft.com/sharepoint/events"/>
  </ds:schemaRefs>
</ds:datastoreItem>
</file>

<file path=customXml/itemProps6.xml><?xml version="1.0" encoding="utf-8"?>
<ds:datastoreItem xmlns:ds="http://schemas.openxmlformats.org/officeDocument/2006/customXml" ds:itemID="{4BD7D4D0-AB11-426E-B348-27BA41B2B1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Membrete INS (1)</Template>
  <TotalTime>791</TotalTime>
  <Pages>11</Pages>
  <Words>2988</Words>
  <Characters>16434</Characters>
  <Application>Microsoft Office Word</Application>
  <DocSecurity>0</DocSecurity>
  <Lines>136</Lines>
  <Paragraphs>38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INTOXICACIONES POR SUSTANCIAS QUÍMICAS</vt:lpstr>
      <vt:lpstr/>
    </vt:vector>
  </TitlesOfParts>
  <Company/>
  <LinksUpToDate>false</LinksUpToDate>
  <CharactersWithSpaces>19384</CharactersWithSpaces>
  <SharedDoc>false</SharedDoc>
  <HLinks>
    <vt:vector size="102" baseType="variant">
      <vt:variant>
        <vt:i4>7274622</vt:i4>
      </vt:variant>
      <vt:variant>
        <vt:i4>93</vt:i4>
      </vt:variant>
      <vt:variant>
        <vt:i4>0</vt:i4>
      </vt:variant>
      <vt:variant>
        <vt:i4>5</vt:i4>
      </vt:variant>
      <vt:variant>
        <vt:lpwstr>https://linkinghub.elsevier.com/retrieve/pii/S0749070412000607</vt:lpwstr>
      </vt:variant>
      <vt:variant>
        <vt:lpwstr/>
      </vt:variant>
      <vt:variant>
        <vt:i4>2162814</vt:i4>
      </vt:variant>
      <vt:variant>
        <vt:i4>90</vt:i4>
      </vt:variant>
      <vt:variant>
        <vt:i4>0</vt:i4>
      </vt:variant>
      <vt:variant>
        <vt:i4>5</vt:i4>
      </vt:variant>
      <vt:variant>
        <vt:lpwstr>https://doi.org/10.20937/rica.2017.33.04.15</vt:lpwstr>
      </vt:variant>
      <vt:variant>
        <vt:lpwstr/>
      </vt:variant>
      <vt:variant>
        <vt:i4>2490406</vt:i4>
      </vt:variant>
      <vt:variant>
        <vt:i4>87</vt:i4>
      </vt:variant>
      <vt:variant>
        <vt:i4>0</vt:i4>
      </vt:variant>
      <vt:variant>
        <vt:i4>5</vt:i4>
      </vt:variant>
      <vt:variant>
        <vt:lpwstr>http://www.earthprint.com/</vt:lpwstr>
      </vt:variant>
      <vt:variant>
        <vt:lpwstr/>
      </vt:variant>
      <vt:variant>
        <vt:i4>1966141</vt:i4>
      </vt:variant>
      <vt:variant>
        <vt:i4>80</vt:i4>
      </vt:variant>
      <vt:variant>
        <vt:i4>0</vt:i4>
      </vt:variant>
      <vt:variant>
        <vt:i4>5</vt:i4>
      </vt:variant>
      <vt:variant>
        <vt:lpwstr/>
      </vt:variant>
      <vt:variant>
        <vt:lpwstr>_Toc81683808</vt:lpwstr>
      </vt:variant>
      <vt:variant>
        <vt:i4>1114173</vt:i4>
      </vt:variant>
      <vt:variant>
        <vt:i4>74</vt:i4>
      </vt:variant>
      <vt:variant>
        <vt:i4>0</vt:i4>
      </vt:variant>
      <vt:variant>
        <vt:i4>5</vt:i4>
      </vt:variant>
      <vt:variant>
        <vt:lpwstr/>
      </vt:variant>
      <vt:variant>
        <vt:lpwstr>_Toc81683807</vt:lpwstr>
      </vt:variant>
      <vt:variant>
        <vt:i4>1048637</vt:i4>
      </vt:variant>
      <vt:variant>
        <vt:i4>68</vt:i4>
      </vt:variant>
      <vt:variant>
        <vt:i4>0</vt:i4>
      </vt:variant>
      <vt:variant>
        <vt:i4>5</vt:i4>
      </vt:variant>
      <vt:variant>
        <vt:lpwstr/>
      </vt:variant>
      <vt:variant>
        <vt:lpwstr>_Toc81683806</vt:lpwstr>
      </vt:variant>
      <vt:variant>
        <vt:i4>1245245</vt:i4>
      </vt:variant>
      <vt:variant>
        <vt:i4>62</vt:i4>
      </vt:variant>
      <vt:variant>
        <vt:i4>0</vt:i4>
      </vt:variant>
      <vt:variant>
        <vt:i4>5</vt:i4>
      </vt:variant>
      <vt:variant>
        <vt:lpwstr/>
      </vt:variant>
      <vt:variant>
        <vt:lpwstr>_Toc81683805</vt:lpwstr>
      </vt:variant>
      <vt:variant>
        <vt:i4>1179709</vt:i4>
      </vt:variant>
      <vt:variant>
        <vt:i4>56</vt:i4>
      </vt:variant>
      <vt:variant>
        <vt:i4>0</vt:i4>
      </vt:variant>
      <vt:variant>
        <vt:i4>5</vt:i4>
      </vt:variant>
      <vt:variant>
        <vt:lpwstr/>
      </vt:variant>
      <vt:variant>
        <vt:lpwstr>_Toc81683804</vt:lpwstr>
      </vt:variant>
      <vt:variant>
        <vt:i4>1376317</vt:i4>
      </vt:variant>
      <vt:variant>
        <vt:i4>50</vt:i4>
      </vt:variant>
      <vt:variant>
        <vt:i4>0</vt:i4>
      </vt:variant>
      <vt:variant>
        <vt:i4>5</vt:i4>
      </vt:variant>
      <vt:variant>
        <vt:lpwstr/>
      </vt:variant>
      <vt:variant>
        <vt:lpwstr>_Toc81683803</vt:lpwstr>
      </vt:variant>
      <vt:variant>
        <vt:i4>1310781</vt:i4>
      </vt:variant>
      <vt:variant>
        <vt:i4>44</vt:i4>
      </vt:variant>
      <vt:variant>
        <vt:i4>0</vt:i4>
      </vt:variant>
      <vt:variant>
        <vt:i4>5</vt:i4>
      </vt:variant>
      <vt:variant>
        <vt:lpwstr/>
      </vt:variant>
      <vt:variant>
        <vt:lpwstr>_Toc81683802</vt:lpwstr>
      </vt:variant>
      <vt:variant>
        <vt:i4>1507389</vt:i4>
      </vt:variant>
      <vt:variant>
        <vt:i4>38</vt:i4>
      </vt:variant>
      <vt:variant>
        <vt:i4>0</vt:i4>
      </vt:variant>
      <vt:variant>
        <vt:i4>5</vt:i4>
      </vt:variant>
      <vt:variant>
        <vt:lpwstr/>
      </vt:variant>
      <vt:variant>
        <vt:lpwstr>_Toc81683801</vt:lpwstr>
      </vt:variant>
      <vt:variant>
        <vt:i4>1441853</vt:i4>
      </vt:variant>
      <vt:variant>
        <vt:i4>32</vt:i4>
      </vt:variant>
      <vt:variant>
        <vt:i4>0</vt:i4>
      </vt:variant>
      <vt:variant>
        <vt:i4>5</vt:i4>
      </vt:variant>
      <vt:variant>
        <vt:lpwstr/>
      </vt:variant>
      <vt:variant>
        <vt:lpwstr>_Toc81683800</vt:lpwstr>
      </vt:variant>
      <vt:variant>
        <vt:i4>1048628</vt:i4>
      </vt:variant>
      <vt:variant>
        <vt:i4>26</vt:i4>
      </vt:variant>
      <vt:variant>
        <vt:i4>0</vt:i4>
      </vt:variant>
      <vt:variant>
        <vt:i4>5</vt:i4>
      </vt:variant>
      <vt:variant>
        <vt:lpwstr/>
      </vt:variant>
      <vt:variant>
        <vt:lpwstr>_Toc81683799</vt:lpwstr>
      </vt:variant>
      <vt:variant>
        <vt:i4>1114164</vt:i4>
      </vt:variant>
      <vt:variant>
        <vt:i4>20</vt:i4>
      </vt:variant>
      <vt:variant>
        <vt:i4>0</vt:i4>
      </vt:variant>
      <vt:variant>
        <vt:i4>5</vt:i4>
      </vt:variant>
      <vt:variant>
        <vt:lpwstr/>
      </vt:variant>
      <vt:variant>
        <vt:lpwstr>_Toc81683798</vt:lpwstr>
      </vt:variant>
      <vt:variant>
        <vt:i4>1966132</vt:i4>
      </vt:variant>
      <vt:variant>
        <vt:i4>14</vt:i4>
      </vt:variant>
      <vt:variant>
        <vt:i4>0</vt:i4>
      </vt:variant>
      <vt:variant>
        <vt:i4>5</vt:i4>
      </vt:variant>
      <vt:variant>
        <vt:lpwstr/>
      </vt:variant>
      <vt:variant>
        <vt:lpwstr>_Toc81683797</vt:lpwstr>
      </vt:variant>
      <vt:variant>
        <vt:i4>2031668</vt:i4>
      </vt:variant>
      <vt:variant>
        <vt:i4>8</vt:i4>
      </vt:variant>
      <vt:variant>
        <vt:i4>0</vt:i4>
      </vt:variant>
      <vt:variant>
        <vt:i4>5</vt:i4>
      </vt:variant>
      <vt:variant>
        <vt:lpwstr/>
      </vt:variant>
      <vt:variant>
        <vt:lpwstr>_Toc81683796</vt:lpwstr>
      </vt:variant>
      <vt:variant>
        <vt:i4>1835060</vt:i4>
      </vt:variant>
      <vt:variant>
        <vt:i4>2</vt:i4>
      </vt:variant>
      <vt:variant>
        <vt:i4>0</vt:i4>
      </vt:variant>
      <vt:variant>
        <vt:i4>5</vt:i4>
      </vt:variant>
      <vt:variant>
        <vt:lpwstr/>
      </vt:variant>
      <vt:variant>
        <vt:lpwstr>_Toc81683795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INTOXICACIONES POR SUSTANCIAS QUÍMICAS</dc:title>
  <dc:subject>Curso básico</dc:subject>
  <dc:creator>Instituto Nacional de Salud</dc:creator>
  <cp:keywords/>
  <dc:description/>
  <cp:lastModifiedBy>Cesar Augusto Herrera Lozano</cp:lastModifiedBy>
  <cp:revision>27</cp:revision>
  <cp:lastPrinted>2022-10-13T17:05:00Z</cp:lastPrinted>
  <dcterms:created xsi:type="dcterms:W3CDTF">2022-08-05T02:45:00Z</dcterms:created>
  <dcterms:modified xsi:type="dcterms:W3CDTF">2022-10-13T17:05:00Z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0x010100F6B9ECF0223A2846BE5B0D1FEF5C8D7B</vt:lpwstr>
  </property>
</Properties>
</file>