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4804C" w14:textId="40555AAB" w:rsidR="00FF776F" w:rsidRDefault="00FF776F" w:rsidP="00FF776F">
      <w:r>
        <w:rPr>
          <w:noProof/>
          <w:lang w:val="en-US"/>
        </w:rPr>
        <mc:AlternateContent>
          <mc:Choice Requires="wps">
            <w:drawing>
              <wp:anchor distT="0" distB="0" distL="114300" distR="114300" simplePos="0" relativeHeight="251665408" behindDoc="0" locked="0" layoutInCell="1" allowOverlap="1" wp14:anchorId="47B0609A" wp14:editId="5476C145">
                <wp:simplePos x="0" y="0"/>
                <wp:positionH relativeFrom="column">
                  <wp:posOffset>-1080135</wp:posOffset>
                </wp:positionH>
                <wp:positionV relativeFrom="paragraph">
                  <wp:posOffset>3152775</wp:posOffset>
                </wp:positionV>
                <wp:extent cx="7759186"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7759186"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A3DD4D" id="Conector recto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5.05pt,248.25pt" to="525.9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" strokecolor="#c00000" strokeweight="1.5pt">
                <v:stroke joinstyle="miter"/>
              </v:line>
            </w:pict>
          </mc:Fallback>
        </mc:AlternateContent>
      </w:r>
      <w:r w:rsidRPr="00FF776F">
        <w:rPr>
          <w:noProof/>
          <w:lang w:val="en-US"/>
        </w:rPr>
        <mc:AlternateContent>
          <mc:Choice Requires="wps">
            <w:drawing>
              <wp:anchor distT="0" distB="0" distL="114300" distR="114300" simplePos="0" relativeHeight="251664384" behindDoc="0" locked="0" layoutInCell="1" allowOverlap="1" wp14:anchorId="2F26F6D1" wp14:editId="32D76566">
                <wp:simplePos x="0" y="0"/>
                <wp:positionH relativeFrom="margin">
                  <wp:posOffset>-97023</wp:posOffset>
                </wp:positionH>
                <wp:positionV relativeFrom="paragraph">
                  <wp:posOffset>569587</wp:posOffset>
                </wp:positionV>
                <wp:extent cx="2943225" cy="829831"/>
                <wp:effectExtent l="0" t="0" r="9525" b="8890"/>
                <wp:wrapNone/>
                <wp:docPr id="10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82983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C65ABC" w14:textId="3D1C5E90" w:rsidR="00C54125" w:rsidRPr="006F6CFB" w:rsidRDefault="00C54125" w:rsidP="004C25F8">
                            <w:pPr>
                              <w:jc w:val="center"/>
                              <w:rPr>
                                <w:rFonts w:ascii="Gotham Black" w:hAnsi="Gotham Black"/>
                                <w:color w:val="C00000"/>
                                <w:sz w:val="32"/>
                              </w:rPr>
                            </w:pPr>
                            <w:r w:rsidRPr="006F6CFB">
                              <w:rPr>
                                <w:rFonts w:ascii="Gotham Black" w:hAnsi="Gotham Black"/>
                                <w:color w:val="C00000"/>
                                <w:sz w:val="32"/>
                              </w:rPr>
                              <w:t>Programa de entrenamiento en epidemiología de campo</w:t>
                            </w:r>
                            <w:r>
                              <w:rPr>
                                <w:rFonts w:ascii="Gotham Black" w:hAnsi="Gotham Black"/>
                                <w:color w:val="C00000"/>
                                <w:sz w:val="32"/>
                              </w:rPr>
                              <w:t xml:space="preserve"> </w:t>
                            </w:r>
                          </w:p>
                          <w:p w14:paraId="3593B657" w14:textId="77777777" w:rsidR="00C54125" w:rsidRPr="006F6CFB" w:rsidRDefault="00C54125" w:rsidP="00FF776F">
                            <w:pPr>
                              <w:jc w:val="center"/>
                              <w:rPr>
                                <w:rFonts w:ascii="Gotham Black" w:hAnsi="Gotham Black"/>
                                <w:color w:val="C00000"/>
                                <w:sz w:val="3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26F6D1" id="_x0000_t202" coordsize="21600,21600" o:spt="202" path="m,l,21600r21600,l21600,xe">
                <v:stroke joinstyle="miter"/>
                <v:path gradientshapeok="t" o:connecttype="rect"/>
              </v:shapetype>
              <v:shape id="Text Box 98" o:spid="_x0000_s1026" type="#_x0000_t202" style="position:absolute;margin-left:-7.65pt;margin-top:44.85pt;width:231.75pt;height:65.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" filled="f" stroked="f">
                <v:textbox inset="0,0,0,0">
                  <w:txbxContent>
                    <w:p w14:paraId="55C65ABC" w14:textId="3D1C5E90" w:rsidR="00C54125" w:rsidRPr="006F6CFB" w:rsidRDefault="00C54125" w:rsidP="004C25F8">
                      <w:pPr>
                        <w:jc w:val="center"/>
                        <w:rPr>
                          <w:rFonts w:ascii="Gotham Black" w:hAnsi="Gotham Black"/>
                          <w:color w:val="C00000"/>
                          <w:sz w:val="32"/>
                        </w:rPr>
                      </w:pPr>
                      <w:r w:rsidRPr="006F6CFB">
                        <w:rPr>
                          <w:rFonts w:ascii="Gotham Black" w:hAnsi="Gotham Black"/>
                          <w:color w:val="C00000"/>
                          <w:sz w:val="32"/>
                        </w:rPr>
                        <w:t>Programa de entrenamiento en epidemiología de campo</w:t>
                      </w:r>
                      <w:r>
                        <w:rPr>
                          <w:rFonts w:ascii="Gotham Black" w:hAnsi="Gotham Black"/>
                          <w:color w:val="C00000"/>
                          <w:sz w:val="32"/>
                        </w:rPr>
                        <w:t xml:space="preserve"> </w:t>
                      </w:r>
                    </w:p>
                    <w:p w14:paraId="3593B657" w14:textId="77777777" w:rsidR="00C54125" w:rsidRPr="006F6CFB" w:rsidRDefault="00C54125" w:rsidP="00FF776F">
                      <w:pPr>
                        <w:jc w:val="center"/>
                        <w:rPr>
                          <w:rFonts w:ascii="Gotham Black" w:hAnsi="Gotham Black"/>
                          <w:color w:val="C00000"/>
                          <w:sz w:val="32"/>
                        </w:rPr>
                      </w:pPr>
                    </w:p>
                  </w:txbxContent>
                </v:textbox>
                <w10:wrap anchorx="margin"/>
              </v:shape>
            </w:pict>
          </mc:Fallback>
        </mc:AlternateContent>
      </w:r>
      <w:r w:rsidRPr="00FF776F">
        <w:rPr>
          <w:noProof/>
          <w:lang w:val="en-US"/>
        </w:rPr>
        <w:drawing>
          <wp:anchor distT="0" distB="0" distL="114300" distR="114300" simplePos="0" relativeHeight="251661312" behindDoc="0" locked="0" layoutInCell="1" allowOverlap="1" wp14:anchorId="57ED427E" wp14:editId="115D3600">
            <wp:simplePos x="0" y="0"/>
            <wp:positionH relativeFrom="column">
              <wp:posOffset>-297874</wp:posOffset>
            </wp:positionH>
            <wp:positionV relativeFrom="paragraph">
              <wp:posOffset>691155</wp:posOffset>
            </wp:positionV>
            <wp:extent cx="3354705" cy="914400"/>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rchetes.png"/>
                    <pic:cNvPicPr/>
                  </pic:nvPicPr>
                  <pic:blipFill>
                    <a:blip r:embed="rId8"/>
                    <a:stretch>
                      <a:fillRect/>
                    </a:stretch>
                  </pic:blipFill>
                  <pic:spPr>
                    <a:xfrm>
                      <a:off x="0" y="0"/>
                      <a:ext cx="3354705" cy="9144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0" locked="0" layoutInCell="1" allowOverlap="1" wp14:anchorId="777A44BC" wp14:editId="5C2F7BAC">
            <wp:simplePos x="0" y="0"/>
            <wp:positionH relativeFrom="column">
              <wp:posOffset>-1115761</wp:posOffset>
            </wp:positionH>
            <wp:positionV relativeFrom="paragraph">
              <wp:posOffset>-899796</wp:posOffset>
            </wp:positionV>
            <wp:extent cx="7801676" cy="4052669"/>
            <wp:effectExtent l="0" t="0" r="889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estra01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01676" cy="4052669"/>
                    </a:xfrm>
                    <a:prstGeom prst="rect">
                      <a:avLst/>
                    </a:prstGeom>
                  </pic:spPr>
                </pic:pic>
              </a:graphicData>
            </a:graphic>
            <wp14:sizeRelH relativeFrom="margin">
              <wp14:pctWidth>0</wp14:pctWidth>
            </wp14:sizeRelH>
            <wp14:sizeRelV relativeFrom="margin">
              <wp14:pctHeight>0</wp14:pctHeight>
            </wp14:sizeRelV>
          </wp:anchor>
        </w:drawing>
      </w:r>
    </w:p>
    <w:p w14:paraId="1EAACAB7" w14:textId="77777777" w:rsidR="00FF776F" w:rsidRPr="00FF776F" w:rsidRDefault="00FF776F" w:rsidP="00FF776F"/>
    <w:p w14:paraId="192F7F90" w14:textId="77777777" w:rsidR="00FF776F" w:rsidRPr="00FF776F" w:rsidRDefault="00FF776F" w:rsidP="00FF776F"/>
    <w:p w14:paraId="4E3D69D0" w14:textId="77777777" w:rsidR="00FF776F" w:rsidRPr="00FF776F" w:rsidRDefault="00FF776F" w:rsidP="00FF776F"/>
    <w:p w14:paraId="25113ABD" w14:textId="2FE0BFDA" w:rsidR="00FF776F" w:rsidRPr="00FF776F" w:rsidRDefault="00D925C7" w:rsidP="00FF776F">
      <w:r w:rsidRPr="00FF776F">
        <w:rPr>
          <w:noProof/>
          <w:lang w:val="en-US"/>
        </w:rPr>
        <mc:AlternateContent>
          <mc:Choice Requires="wps">
            <w:drawing>
              <wp:anchor distT="0" distB="0" distL="114300" distR="114300" simplePos="0" relativeHeight="251662336" behindDoc="0" locked="0" layoutInCell="1" allowOverlap="1" wp14:anchorId="1CB7F67A" wp14:editId="10B82CA0">
                <wp:simplePos x="0" y="0"/>
                <wp:positionH relativeFrom="column">
                  <wp:posOffset>-77054</wp:posOffset>
                </wp:positionH>
                <wp:positionV relativeFrom="paragraph">
                  <wp:posOffset>310187</wp:posOffset>
                </wp:positionV>
                <wp:extent cx="2906395" cy="595805"/>
                <wp:effectExtent l="0" t="0" r="8255" b="0"/>
                <wp:wrapNone/>
                <wp:docPr id="65" name="Rectángulo 65"/>
                <wp:cNvGraphicFramePr/>
                <a:graphic xmlns:a="http://schemas.openxmlformats.org/drawingml/2006/main">
                  <a:graphicData uri="http://schemas.microsoft.com/office/word/2010/wordprocessingShape">
                    <wps:wsp>
                      <wps:cNvSpPr/>
                      <wps:spPr>
                        <a:xfrm>
                          <a:off x="0" y="0"/>
                          <a:ext cx="2906395" cy="595805"/>
                        </a:xfrm>
                        <a:prstGeom prst="rect">
                          <a:avLst/>
                        </a:prstGeom>
                        <a:solidFill>
                          <a:schemeClr val="bg1">
                            <a:lumMod val="6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04509FB" w14:textId="77777777" w:rsidR="00C54125" w:rsidRDefault="00C54125" w:rsidP="00FF77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7F67A" id="Rectángulo 65" o:spid="_x0000_s1027" style="position:absolute;margin-left:-6.05pt;margin-top:24.4pt;width:228.85pt;height:4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" fillcolor="#a5a5a5 [2092]" stroked="f" strokeweight=".5pt">
                <v:textbox>
                  <w:txbxContent>
                    <w:p w14:paraId="304509FB" w14:textId="77777777" w:rsidR="00C54125" w:rsidRDefault="00C54125" w:rsidP="00FF776F">
                      <w:pPr>
                        <w:jc w:val="center"/>
                      </w:pPr>
                    </w:p>
                  </w:txbxContent>
                </v:textbox>
              </v:rect>
            </w:pict>
          </mc:Fallback>
        </mc:AlternateContent>
      </w:r>
    </w:p>
    <w:p w14:paraId="210726E6" w14:textId="62C34F7C" w:rsidR="00FF776F" w:rsidRPr="00FF776F" w:rsidRDefault="00D925C7" w:rsidP="00FF776F">
      <w:r w:rsidRPr="00FF776F">
        <w:rPr>
          <w:noProof/>
          <w:lang w:val="en-US"/>
        </w:rPr>
        <mc:AlternateContent>
          <mc:Choice Requires="wps">
            <w:drawing>
              <wp:anchor distT="0" distB="0" distL="114300" distR="114300" simplePos="0" relativeHeight="251663360" behindDoc="0" locked="0" layoutInCell="1" allowOverlap="1" wp14:anchorId="6AE15F49" wp14:editId="369FA9F6">
                <wp:simplePos x="0" y="0"/>
                <wp:positionH relativeFrom="margin">
                  <wp:posOffset>110490</wp:posOffset>
                </wp:positionH>
                <wp:positionV relativeFrom="paragraph">
                  <wp:posOffset>53340</wp:posOffset>
                </wp:positionV>
                <wp:extent cx="2543175" cy="1181100"/>
                <wp:effectExtent l="0" t="0" r="9525" b="0"/>
                <wp:wrapNone/>
                <wp:docPr id="6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1811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4C8290" w14:textId="0225F17F" w:rsidR="00211FE4" w:rsidRDefault="001F66A6" w:rsidP="00FF776F">
                            <w:pPr>
                              <w:jc w:val="center"/>
                              <w:rPr>
                                <w:rFonts w:ascii="Gotham Black" w:hAnsi="Gotham Black"/>
                                <w:b/>
                                <w:bCs/>
                                <w:color w:val="000000" w:themeColor="text1"/>
                                <w:sz w:val="26"/>
                                <w:szCs w:val="26"/>
                              </w:rPr>
                            </w:pPr>
                            <w:r>
                              <w:rPr>
                                <w:rFonts w:ascii="Gotham Black" w:hAnsi="Gotham Black"/>
                                <w:b/>
                                <w:bCs/>
                                <w:color w:val="000000" w:themeColor="text1"/>
                                <w:sz w:val="26"/>
                                <w:szCs w:val="26"/>
                              </w:rPr>
                              <w:t>Presentaciones científicas</w:t>
                            </w:r>
                          </w:p>
                          <w:p w14:paraId="4A5A807D" w14:textId="660200E9" w:rsidR="00C54125" w:rsidRDefault="00C54125" w:rsidP="00FF776F">
                            <w:pPr>
                              <w:jc w:val="center"/>
                              <w:rPr>
                                <w:rFonts w:ascii="Gotham Black" w:hAnsi="Gotham Black"/>
                                <w:b/>
                                <w:bCs/>
                                <w:color w:val="000000" w:themeColor="text1"/>
                                <w:sz w:val="26"/>
                                <w:szCs w:val="26"/>
                              </w:rPr>
                            </w:pPr>
                            <w:r>
                              <w:rPr>
                                <w:rFonts w:ascii="Gotham Black" w:hAnsi="Gotham Black"/>
                                <w:b/>
                                <w:bCs/>
                                <w:color w:val="000000" w:themeColor="text1"/>
                                <w:sz w:val="26"/>
                                <w:szCs w:val="26"/>
                              </w:rPr>
                              <w:t xml:space="preserve">Unidad </w:t>
                            </w:r>
                          </w:p>
                          <w:p w14:paraId="525C9C4D" w14:textId="168622FD" w:rsidR="00C54125" w:rsidRPr="006F6CFB" w:rsidRDefault="00C54125" w:rsidP="00FF776F">
                            <w:pPr>
                              <w:jc w:val="center"/>
                              <w:rPr>
                                <w:rFonts w:ascii="Gotham Black" w:hAnsi="Gotham Black"/>
                                <w:color w:val="000000" w:themeColor="text1"/>
                                <w:sz w:val="26"/>
                                <w:szCs w:val="2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15F49" id="_x0000_s1028" type="#_x0000_t202" style="position:absolute;margin-left:8.7pt;margin-top:4.2pt;width:200.25pt;height:9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" filled="f" stroked="f">
                <v:textbox inset="0,0,0,0">
                  <w:txbxContent>
                    <w:p w14:paraId="3F4C8290" w14:textId="0225F17F" w:rsidR="00211FE4" w:rsidRDefault="001F66A6" w:rsidP="00FF776F">
                      <w:pPr>
                        <w:jc w:val="center"/>
                        <w:rPr>
                          <w:rFonts w:ascii="Gotham Black" w:hAnsi="Gotham Black"/>
                          <w:b/>
                          <w:bCs/>
                          <w:color w:val="000000" w:themeColor="text1"/>
                          <w:sz w:val="26"/>
                          <w:szCs w:val="26"/>
                        </w:rPr>
                      </w:pPr>
                      <w:r>
                        <w:rPr>
                          <w:rFonts w:ascii="Gotham Black" w:hAnsi="Gotham Black"/>
                          <w:b/>
                          <w:bCs/>
                          <w:color w:val="000000" w:themeColor="text1"/>
                          <w:sz w:val="26"/>
                          <w:szCs w:val="26"/>
                        </w:rPr>
                        <w:t>Presentaciones científicas</w:t>
                      </w:r>
                    </w:p>
                    <w:p w14:paraId="4A5A807D" w14:textId="660200E9" w:rsidR="00C54125" w:rsidRDefault="00C54125" w:rsidP="00FF776F">
                      <w:pPr>
                        <w:jc w:val="center"/>
                        <w:rPr>
                          <w:rFonts w:ascii="Gotham Black" w:hAnsi="Gotham Black"/>
                          <w:b/>
                          <w:bCs/>
                          <w:color w:val="000000" w:themeColor="text1"/>
                          <w:sz w:val="26"/>
                          <w:szCs w:val="26"/>
                        </w:rPr>
                      </w:pPr>
                      <w:r>
                        <w:rPr>
                          <w:rFonts w:ascii="Gotham Black" w:hAnsi="Gotham Black"/>
                          <w:b/>
                          <w:bCs/>
                          <w:color w:val="000000" w:themeColor="text1"/>
                          <w:sz w:val="26"/>
                          <w:szCs w:val="26"/>
                        </w:rPr>
                        <w:t xml:space="preserve">Unidad </w:t>
                      </w:r>
                    </w:p>
                    <w:p w14:paraId="525C9C4D" w14:textId="168622FD" w:rsidR="00C54125" w:rsidRPr="006F6CFB" w:rsidRDefault="00C54125" w:rsidP="00FF776F">
                      <w:pPr>
                        <w:jc w:val="center"/>
                        <w:rPr>
                          <w:rFonts w:ascii="Gotham Black" w:hAnsi="Gotham Black"/>
                          <w:color w:val="000000" w:themeColor="text1"/>
                          <w:sz w:val="26"/>
                          <w:szCs w:val="26"/>
                        </w:rPr>
                      </w:pPr>
                    </w:p>
                  </w:txbxContent>
                </v:textbox>
                <w10:wrap anchorx="margin"/>
              </v:shape>
            </w:pict>
          </mc:Fallback>
        </mc:AlternateContent>
      </w:r>
    </w:p>
    <w:p w14:paraId="2A6C0EE9" w14:textId="77777777" w:rsidR="00FF776F" w:rsidRPr="00FF776F" w:rsidRDefault="00FF776F" w:rsidP="00FF776F"/>
    <w:p w14:paraId="0E84D3D1" w14:textId="77777777" w:rsidR="00FF776F" w:rsidRPr="00FF776F" w:rsidRDefault="00FF776F" w:rsidP="00FF776F"/>
    <w:p w14:paraId="18BEC43B" w14:textId="77777777" w:rsidR="00FF776F" w:rsidRPr="00FF776F" w:rsidRDefault="00FF776F" w:rsidP="00FF776F"/>
    <w:p w14:paraId="697AD3F6" w14:textId="77777777" w:rsidR="00FF776F" w:rsidRPr="00FF776F" w:rsidRDefault="00FF776F" w:rsidP="00FF776F"/>
    <w:p w14:paraId="28227DFA" w14:textId="77777777" w:rsidR="00FF776F" w:rsidRPr="00FF776F" w:rsidRDefault="00FF776F" w:rsidP="00FF776F"/>
    <w:p w14:paraId="4E47B217" w14:textId="77777777" w:rsidR="00FF776F" w:rsidRDefault="00FF776F" w:rsidP="00FF776F"/>
    <w:p w14:paraId="1086509D" w14:textId="687A672F" w:rsidR="00EF6EDA" w:rsidRDefault="00FF776F" w:rsidP="00372BC2">
      <w:pPr>
        <w:pStyle w:val="Titulogeneral"/>
      </w:pPr>
      <w:r w:rsidRPr="00FF776F">
        <w:t xml:space="preserve">Objetivos de aprendizaje </w:t>
      </w:r>
    </w:p>
    <w:p w14:paraId="3AD556CF" w14:textId="77777777" w:rsidR="001F66A6" w:rsidRPr="001F66A6" w:rsidRDefault="001F66A6" w:rsidP="001F66A6"/>
    <w:p w14:paraId="7B220B53" w14:textId="77777777" w:rsidR="001F66A6" w:rsidRPr="001F66A6" w:rsidRDefault="001F66A6" w:rsidP="00DF5E41">
      <w:pPr>
        <w:pStyle w:val="Prrafodelista"/>
        <w:numPr>
          <w:ilvl w:val="0"/>
          <w:numId w:val="2"/>
        </w:numPr>
        <w:jc w:val="both"/>
        <w:rPr>
          <w:rFonts w:ascii="Gotham Light" w:hAnsi="Gotham Light"/>
        </w:rPr>
      </w:pPr>
      <w:r w:rsidRPr="001F66A6">
        <w:rPr>
          <w:rFonts w:ascii="Gotham Light" w:hAnsi="Gotham Light"/>
        </w:rPr>
        <w:t xml:space="preserve">Identificar la estrategia para desarrollar presentaciones científicas </w:t>
      </w:r>
    </w:p>
    <w:p w14:paraId="641968D6" w14:textId="77777777" w:rsidR="001F66A6" w:rsidRPr="001F66A6" w:rsidRDefault="001F66A6" w:rsidP="00DF5E41">
      <w:pPr>
        <w:pStyle w:val="Prrafodelista"/>
        <w:numPr>
          <w:ilvl w:val="0"/>
          <w:numId w:val="2"/>
        </w:numPr>
        <w:jc w:val="both"/>
        <w:rPr>
          <w:rFonts w:ascii="Gotham Light" w:hAnsi="Gotham Light"/>
        </w:rPr>
      </w:pPr>
      <w:r w:rsidRPr="001F66A6">
        <w:rPr>
          <w:rFonts w:ascii="Gotham Light" w:hAnsi="Gotham Light"/>
        </w:rPr>
        <w:t>Definir la audiencia interna y externa</w:t>
      </w:r>
    </w:p>
    <w:p w14:paraId="3303CE17" w14:textId="236FA441" w:rsidR="000E1A5F" w:rsidRPr="001F66A6" w:rsidRDefault="001F66A6" w:rsidP="00DF5E41">
      <w:pPr>
        <w:pStyle w:val="Prrafodelista"/>
        <w:numPr>
          <w:ilvl w:val="0"/>
          <w:numId w:val="2"/>
        </w:numPr>
        <w:jc w:val="both"/>
        <w:rPr>
          <w:rFonts w:ascii="Gotham Light" w:hAnsi="Gotham Light"/>
          <w:b/>
          <w:bCs/>
        </w:rPr>
      </w:pPr>
      <w:r w:rsidRPr="001F66A6">
        <w:rPr>
          <w:rFonts w:ascii="Gotham Light" w:hAnsi="Gotham Light"/>
        </w:rPr>
        <w:t>Elaborar presentaciones apropiadas y eficaces para una audiencia técnica</w:t>
      </w:r>
      <w:r>
        <w:rPr>
          <w:rFonts w:ascii="Gotham Light" w:hAnsi="Gotham Light"/>
        </w:rPr>
        <w:t>.</w:t>
      </w:r>
    </w:p>
    <w:p w14:paraId="0CFD22C4" w14:textId="77777777" w:rsidR="001F66A6" w:rsidRPr="001F66A6" w:rsidRDefault="001F66A6" w:rsidP="001F66A6">
      <w:pPr>
        <w:ind w:left="708"/>
        <w:jc w:val="both"/>
        <w:rPr>
          <w:rFonts w:ascii="Gotham Light" w:hAnsi="Gotham Light"/>
          <w:b/>
          <w:bCs/>
        </w:rPr>
      </w:pPr>
    </w:p>
    <w:p w14:paraId="43976C67" w14:textId="7EB6FB78" w:rsidR="001F66A6" w:rsidRDefault="001F66A6" w:rsidP="001F66A6">
      <w:pPr>
        <w:pStyle w:val="Titulogeneral"/>
      </w:pPr>
      <w:r>
        <w:t>Estrategia</w:t>
      </w:r>
    </w:p>
    <w:p w14:paraId="495C0BFD" w14:textId="4CDA30F1" w:rsidR="001F66A6" w:rsidRPr="0034613B" w:rsidRDefault="001F66A6" w:rsidP="001F66A6">
      <w:pPr>
        <w:jc w:val="both"/>
        <w:rPr>
          <w:rFonts w:ascii="Gotham Light" w:hAnsi="Gotham Light"/>
          <w:sz w:val="24"/>
          <w:szCs w:val="24"/>
          <w:lang w:val="es-ES"/>
        </w:rPr>
      </w:pPr>
      <w:r w:rsidRPr="001F66A6">
        <w:rPr>
          <w:rFonts w:ascii="Gotham Light" w:hAnsi="Gotham Light"/>
          <w:sz w:val="24"/>
          <w:szCs w:val="24"/>
          <w:lang w:val="es-ES"/>
        </w:rPr>
        <w:t>Para realizar una presentación es importante tener una estrategia la cual consta de tres grandes etapas: Planificar, preparar y por último presentar o informar.</w:t>
      </w:r>
    </w:p>
    <w:p w14:paraId="69945B40" w14:textId="37C41162" w:rsidR="001F66A6" w:rsidRPr="001F66A6" w:rsidRDefault="001F66A6" w:rsidP="001F66A6">
      <w:pPr>
        <w:jc w:val="both"/>
        <w:rPr>
          <w:rFonts w:ascii="Gotham Light" w:hAnsi="Gotham Light"/>
        </w:rPr>
      </w:pPr>
      <w:r w:rsidRPr="001F66A6">
        <w:rPr>
          <w:rFonts w:ascii="Gotham Light" w:hAnsi="Gotham Light"/>
        </w:rPr>
        <w:drawing>
          <wp:anchor distT="0" distB="0" distL="114300" distR="114300" simplePos="0" relativeHeight="251666432" behindDoc="1" locked="0" layoutInCell="1" allowOverlap="1" wp14:anchorId="77DBA62E" wp14:editId="42BF3DE2">
            <wp:simplePos x="0" y="0"/>
            <wp:positionH relativeFrom="margin">
              <wp:align>center</wp:align>
            </wp:positionH>
            <wp:positionV relativeFrom="paragraph">
              <wp:posOffset>8890</wp:posOffset>
            </wp:positionV>
            <wp:extent cx="4924425" cy="2190750"/>
            <wp:effectExtent l="19050" t="0" r="9525" b="0"/>
            <wp:wrapTight wrapText="bothSides">
              <wp:wrapPolygon edited="0">
                <wp:start x="-84" y="6950"/>
                <wp:lineTo x="-84" y="7701"/>
                <wp:lineTo x="1086" y="10330"/>
                <wp:lineTo x="167" y="13336"/>
                <wp:lineTo x="-84" y="13899"/>
                <wp:lineTo x="-84" y="14650"/>
                <wp:lineTo x="20221" y="14650"/>
                <wp:lineTo x="20305" y="14275"/>
                <wp:lineTo x="20806" y="13336"/>
                <wp:lineTo x="21558" y="10894"/>
                <wp:lineTo x="21558" y="10330"/>
                <wp:lineTo x="20221" y="6950"/>
                <wp:lineTo x="-84" y="6950"/>
              </wp:wrapPolygon>
            </wp:wrapTight>
            <wp:docPr id="5" name="Diagrama 5">
              <a:extLst xmlns:a="http://schemas.openxmlformats.org/drawingml/2006/main">
                <a:ext uri="{FF2B5EF4-FFF2-40B4-BE49-F238E27FC236}">
                  <a16:creationId xmlns:a16="http://schemas.microsoft.com/office/drawing/2014/main" id="{FC34D02B-A37D-4081-89E9-53B3C2FABA9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5017F70F" w14:textId="77777777" w:rsidR="001F66A6" w:rsidRPr="001F66A6" w:rsidRDefault="001F66A6" w:rsidP="001F66A6">
      <w:pPr>
        <w:jc w:val="both"/>
        <w:rPr>
          <w:rFonts w:ascii="Gotham Light" w:hAnsi="Gotham Light"/>
          <w:b/>
          <w:bCs/>
        </w:rPr>
      </w:pPr>
    </w:p>
    <w:p w14:paraId="35E9DAEE" w14:textId="77777777" w:rsidR="001F66A6" w:rsidRPr="001F66A6" w:rsidRDefault="001F66A6" w:rsidP="001F66A6">
      <w:pPr>
        <w:pStyle w:val="Prrafodelista"/>
        <w:ind w:left="1068"/>
        <w:jc w:val="both"/>
        <w:rPr>
          <w:rFonts w:ascii="Gotham Light" w:hAnsi="Gotham Light"/>
          <w:b/>
          <w:bCs/>
        </w:rPr>
      </w:pPr>
    </w:p>
    <w:p w14:paraId="1C251B09" w14:textId="77777777" w:rsidR="001F66A6" w:rsidRPr="000E1A5F" w:rsidRDefault="001F66A6" w:rsidP="001F66A6">
      <w:pPr>
        <w:pStyle w:val="Prrafodelista"/>
        <w:ind w:left="1068"/>
        <w:jc w:val="both"/>
        <w:rPr>
          <w:rFonts w:ascii="Gotham Light" w:hAnsi="Gotham Light"/>
          <w:b/>
          <w:bCs/>
        </w:rPr>
      </w:pPr>
    </w:p>
    <w:p w14:paraId="4DF8EDFB" w14:textId="77777777" w:rsidR="001F66A6" w:rsidRDefault="001F66A6" w:rsidP="006C7AC2">
      <w:pPr>
        <w:jc w:val="both"/>
        <w:rPr>
          <w:rFonts w:ascii="Gotham Black" w:hAnsi="Gotham Black"/>
          <w:color w:val="C00000"/>
          <w:sz w:val="28"/>
          <w:szCs w:val="28"/>
          <w:lang w:val="es-MX"/>
        </w:rPr>
      </w:pPr>
    </w:p>
    <w:p w14:paraId="4BAED0E7" w14:textId="77777777" w:rsidR="001F66A6" w:rsidRDefault="001F66A6" w:rsidP="006C7AC2">
      <w:pPr>
        <w:jc w:val="both"/>
        <w:rPr>
          <w:rFonts w:ascii="Gotham Black" w:hAnsi="Gotham Black"/>
          <w:color w:val="C00000"/>
          <w:sz w:val="28"/>
          <w:szCs w:val="28"/>
          <w:lang w:val="es-MX"/>
        </w:rPr>
      </w:pPr>
    </w:p>
    <w:p w14:paraId="483E48EB" w14:textId="77777777" w:rsidR="001F66A6" w:rsidRDefault="001F66A6" w:rsidP="006C7AC2">
      <w:pPr>
        <w:jc w:val="both"/>
        <w:rPr>
          <w:rFonts w:ascii="Gotham Black" w:hAnsi="Gotham Black"/>
          <w:color w:val="C00000"/>
          <w:sz w:val="28"/>
          <w:szCs w:val="28"/>
          <w:lang w:val="es-MX"/>
        </w:rPr>
      </w:pPr>
    </w:p>
    <w:p w14:paraId="0AF454B9" w14:textId="77777777" w:rsidR="001F66A6" w:rsidRDefault="001F66A6" w:rsidP="006C7AC2">
      <w:pPr>
        <w:jc w:val="both"/>
        <w:rPr>
          <w:rFonts w:ascii="Gotham Black" w:hAnsi="Gotham Black"/>
          <w:color w:val="C00000"/>
          <w:sz w:val="28"/>
          <w:szCs w:val="28"/>
          <w:lang w:val="es-MX"/>
        </w:rPr>
      </w:pPr>
    </w:p>
    <w:p w14:paraId="20F1B8A9" w14:textId="77777777" w:rsidR="001F66A6" w:rsidRDefault="001F66A6" w:rsidP="006C7AC2">
      <w:pPr>
        <w:jc w:val="both"/>
        <w:rPr>
          <w:rFonts w:ascii="Gotham Black" w:hAnsi="Gotham Black"/>
          <w:color w:val="C00000"/>
          <w:sz w:val="28"/>
          <w:szCs w:val="28"/>
          <w:lang w:val="es-MX"/>
        </w:rPr>
      </w:pPr>
    </w:p>
    <w:p w14:paraId="3C57EB13" w14:textId="7C795A21" w:rsidR="001F66A6" w:rsidRDefault="00A96988" w:rsidP="006C7AC2">
      <w:pPr>
        <w:jc w:val="both"/>
        <w:rPr>
          <w:rFonts w:ascii="Gotham Black" w:hAnsi="Gotham Black"/>
          <w:color w:val="C00000"/>
          <w:sz w:val="28"/>
          <w:szCs w:val="28"/>
          <w:lang w:val="es-MX"/>
        </w:rPr>
      </w:pPr>
      <w:r>
        <w:rPr>
          <w:rFonts w:ascii="Gotham Black" w:hAnsi="Gotham Black"/>
          <w:color w:val="C00000"/>
          <w:sz w:val="28"/>
          <w:szCs w:val="28"/>
          <w:lang w:val="es-MX"/>
        </w:rPr>
        <w:lastRenderedPageBreak/>
        <w:t xml:space="preserve">Planeación </w:t>
      </w:r>
    </w:p>
    <w:p w14:paraId="61A48525" w14:textId="5683A46A" w:rsidR="001F66A6" w:rsidRDefault="001F66A6" w:rsidP="006C7AC2">
      <w:pPr>
        <w:jc w:val="both"/>
        <w:rPr>
          <w:rFonts w:ascii="Gotham Light" w:hAnsi="Gotham Light"/>
          <w:sz w:val="24"/>
          <w:szCs w:val="24"/>
          <w:lang w:val="es-MX"/>
        </w:rPr>
      </w:pPr>
      <w:r w:rsidRPr="001F66A6">
        <w:rPr>
          <w:rFonts w:ascii="Gotham Light" w:hAnsi="Gotham Light"/>
          <w:sz w:val="24"/>
          <w:szCs w:val="24"/>
          <w:lang w:val="es-MX"/>
        </w:rPr>
        <w:t>La primera etapa de planeación implica definir el propósito, la audiencia, el método y por último la estructura.</w:t>
      </w:r>
    </w:p>
    <w:p w14:paraId="13475D3D" w14:textId="5C56D90B" w:rsidR="00A96988" w:rsidRPr="00A96988" w:rsidRDefault="00A96988" w:rsidP="006C7AC2">
      <w:pPr>
        <w:jc w:val="both"/>
        <w:rPr>
          <w:rFonts w:ascii="Gotham Light" w:hAnsi="Gotham Light"/>
          <w:b/>
          <w:bCs/>
          <w:sz w:val="24"/>
          <w:szCs w:val="24"/>
          <w:lang w:val="es-MX"/>
        </w:rPr>
      </w:pPr>
      <w:r w:rsidRPr="00A96988">
        <w:rPr>
          <w:rFonts w:ascii="Gotham Black" w:hAnsi="Gotham Black"/>
          <w:b/>
          <w:bCs/>
          <w:sz w:val="24"/>
          <w:szCs w:val="24"/>
          <w:lang w:val="es-MX"/>
        </w:rPr>
        <w:t>Definir el propósito</w:t>
      </w:r>
      <w:r w:rsidRPr="00A96988">
        <w:rPr>
          <w:rFonts w:ascii="Gotham Light" w:hAnsi="Gotham Light"/>
          <w:b/>
          <w:bCs/>
          <w:sz w:val="24"/>
          <w:szCs w:val="24"/>
          <w:lang w:val="es-MX"/>
        </w:rPr>
        <w:t>.</w:t>
      </w:r>
    </w:p>
    <w:p w14:paraId="091012C5" w14:textId="77777777" w:rsidR="00A96988" w:rsidRDefault="00A96988" w:rsidP="006C7AC2">
      <w:pPr>
        <w:jc w:val="both"/>
        <w:rPr>
          <w:rFonts w:ascii="Gotham Light" w:hAnsi="Gotham Light"/>
          <w:sz w:val="24"/>
          <w:szCs w:val="24"/>
          <w:lang w:val="es-MX"/>
        </w:rPr>
      </w:pPr>
      <w:r>
        <w:rPr>
          <w:rFonts w:ascii="Gotham Light" w:hAnsi="Gotham Light"/>
          <w:sz w:val="24"/>
          <w:szCs w:val="24"/>
          <w:lang w:val="es-MX"/>
        </w:rPr>
        <w:t>Q</w:t>
      </w:r>
      <w:r w:rsidRPr="00A96988">
        <w:rPr>
          <w:rFonts w:ascii="Gotham Light" w:hAnsi="Gotham Light"/>
          <w:sz w:val="24"/>
          <w:szCs w:val="24"/>
          <w:lang w:val="es-MX"/>
        </w:rPr>
        <w:t xml:space="preserve">ué quiere conseguir con la presentación: </w:t>
      </w:r>
    </w:p>
    <w:p w14:paraId="0D27AB68" w14:textId="1EABAE96" w:rsidR="00A96988" w:rsidRDefault="00A96988" w:rsidP="00DF5E41">
      <w:pPr>
        <w:pStyle w:val="Prrafodelista"/>
        <w:numPr>
          <w:ilvl w:val="0"/>
          <w:numId w:val="3"/>
        </w:numPr>
        <w:jc w:val="both"/>
        <w:rPr>
          <w:rFonts w:ascii="Gotham Light" w:hAnsi="Gotham Light"/>
          <w:lang w:val="es-MX"/>
        </w:rPr>
      </w:pPr>
      <w:r w:rsidRPr="00A96988">
        <w:rPr>
          <w:rFonts w:ascii="Gotham Light" w:hAnsi="Gotham Light"/>
          <w:b/>
          <w:bCs/>
          <w:lang w:val="es-MX"/>
        </w:rPr>
        <w:t>P</w:t>
      </w:r>
      <w:r w:rsidRPr="00A96988">
        <w:rPr>
          <w:rFonts w:ascii="Gotham Light" w:hAnsi="Gotham Light"/>
          <w:b/>
          <w:bCs/>
          <w:lang w:val="es-MX"/>
        </w:rPr>
        <w:t>ersuadir:</w:t>
      </w:r>
      <w:r w:rsidRPr="00A96988">
        <w:rPr>
          <w:rFonts w:ascii="Gotham Light" w:hAnsi="Gotham Light"/>
          <w:lang w:val="es-MX"/>
        </w:rPr>
        <w:t xml:space="preserve"> convencer a una persona para hacer o aceptar algo</w:t>
      </w:r>
      <w:r>
        <w:rPr>
          <w:rFonts w:ascii="Gotham Light" w:hAnsi="Gotham Light"/>
          <w:lang w:val="es-MX"/>
        </w:rPr>
        <w:t>.</w:t>
      </w:r>
    </w:p>
    <w:p w14:paraId="3B55605F" w14:textId="555EF8F9" w:rsidR="00A96988" w:rsidRDefault="00A96988" w:rsidP="00A96988">
      <w:pPr>
        <w:pStyle w:val="Prrafodelista"/>
        <w:jc w:val="both"/>
        <w:rPr>
          <w:rFonts w:ascii="Gotham Light" w:hAnsi="Gotham Light"/>
          <w:lang w:val="es-MX"/>
        </w:rPr>
      </w:pPr>
    </w:p>
    <w:p w14:paraId="4DAFC4EB" w14:textId="2C73FADA" w:rsidR="00A96988" w:rsidRPr="00A96988" w:rsidRDefault="00A96988" w:rsidP="00A96988">
      <w:pPr>
        <w:pStyle w:val="Prrafodelista"/>
        <w:jc w:val="both"/>
        <w:rPr>
          <w:rFonts w:ascii="Gotham Light" w:hAnsi="Gotham Light"/>
          <w:lang w:val="es-MX"/>
        </w:rPr>
      </w:pPr>
      <w:r w:rsidRPr="00A96988">
        <w:rPr>
          <w:rFonts w:ascii="Gotham Light" w:hAnsi="Gotham Light"/>
          <w:lang w:val="es-MX"/>
        </w:rPr>
        <w:t xml:space="preserve">Cuando la meta es persuadir es importante definir un objetivo de comunicación el cual debe ser único y primordial. Es </w:t>
      </w:r>
      <w:r w:rsidRPr="00A96988">
        <w:rPr>
          <w:rFonts w:ascii="Gotham Light" w:hAnsi="Gotham Light"/>
          <w:lang w:val="es-MX"/>
        </w:rPr>
        <w:t>decir,</w:t>
      </w:r>
      <w:r w:rsidRPr="00A96988">
        <w:rPr>
          <w:rFonts w:ascii="Gotham Light" w:hAnsi="Gotham Light"/>
          <w:lang w:val="es-MX"/>
        </w:rPr>
        <w:t xml:space="preserve"> presentar un argumento lógico de manera convincente. El mensaje debe ser breve, simple y claro. Guíese por la pregunta: ¿Qué quiero que haga el lector?</w:t>
      </w:r>
    </w:p>
    <w:p w14:paraId="6B224F8C" w14:textId="51875A4F" w:rsidR="00A96988" w:rsidRPr="00A96988" w:rsidRDefault="00A96988" w:rsidP="00A96988">
      <w:pPr>
        <w:pStyle w:val="Prrafodelista"/>
        <w:jc w:val="both"/>
        <w:rPr>
          <w:rFonts w:ascii="Gotham Light" w:hAnsi="Gotham Light"/>
          <w:lang w:val="es-MX"/>
        </w:rPr>
      </w:pPr>
      <w:r w:rsidRPr="00A96988">
        <w:rPr>
          <w:rFonts w:ascii="Gotham Light" w:hAnsi="Gotham Light"/>
          <w:lang w:val="es-MX"/>
        </w:rPr>
        <w:t xml:space="preserve">Es un mensaje que desea que el público recuerde y actúe en consecuencia, por lo </w:t>
      </w:r>
      <w:r w:rsidRPr="00A96988">
        <w:rPr>
          <w:rFonts w:ascii="Gotham Light" w:hAnsi="Gotham Light"/>
          <w:lang w:val="es-MX"/>
        </w:rPr>
        <w:t>tanto,</w:t>
      </w:r>
      <w:r w:rsidRPr="00A96988">
        <w:rPr>
          <w:rFonts w:ascii="Gotham Light" w:hAnsi="Gotham Light"/>
          <w:lang w:val="es-MX"/>
        </w:rPr>
        <w:t xml:space="preserve"> es concreto, contundente y factible. Convence /obliga al público a cambiar. Debe ser práctico, fácil de entender y recordar. </w:t>
      </w:r>
    </w:p>
    <w:p w14:paraId="5457440D" w14:textId="1E52A872" w:rsidR="00A96988" w:rsidRDefault="00A96988" w:rsidP="00A96988">
      <w:pPr>
        <w:pStyle w:val="Prrafodelista"/>
        <w:jc w:val="both"/>
        <w:rPr>
          <w:rFonts w:ascii="Gotham Light" w:hAnsi="Gotham Light"/>
          <w:lang w:val="es-MX"/>
        </w:rPr>
      </w:pPr>
      <w:r w:rsidRPr="00A96988">
        <w:rPr>
          <w:rFonts w:ascii="Gotham Light" w:hAnsi="Gotham Light"/>
          <w:lang w:val="es-MX"/>
        </w:rPr>
        <w:t>Generalmente se traduce en una sola oración sin tecnicismos, se suele presentar de manera imperativa, es decir cuando el modo del verbo expresa un mandato, una exhortación, una invitación o un ruego.</w:t>
      </w:r>
    </w:p>
    <w:p w14:paraId="691B5274" w14:textId="77777777" w:rsidR="00A96988" w:rsidRDefault="00A96988" w:rsidP="00A96988">
      <w:pPr>
        <w:pStyle w:val="Prrafodelista"/>
        <w:jc w:val="both"/>
        <w:rPr>
          <w:rFonts w:ascii="Gotham Light" w:hAnsi="Gotham Light"/>
          <w:lang w:val="es-MX"/>
        </w:rPr>
      </w:pPr>
    </w:p>
    <w:p w14:paraId="5F2DB7BE" w14:textId="63C7B869" w:rsidR="00A96988" w:rsidRDefault="00A96988" w:rsidP="00DF5E41">
      <w:pPr>
        <w:pStyle w:val="Prrafodelista"/>
        <w:numPr>
          <w:ilvl w:val="0"/>
          <w:numId w:val="3"/>
        </w:numPr>
        <w:jc w:val="both"/>
        <w:rPr>
          <w:rFonts w:ascii="Gotham Light" w:hAnsi="Gotham Light"/>
          <w:lang w:val="es-MX"/>
        </w:rPr>
      </w:pPr>
      <w:r w:rsidRPr="00A96988">
        <w:rPr>
          <w:rFonts w:ascii="Gotham Light" w:hAnsi="Gotham Light"/>
          <w:b/>
          <w:bCs/>
          <w:lang w:val="es-MX"/>
        </w:rPr>
        <w:t>I</w:t>
      </w:r>
      <w:r w:rsidRPr="00A96988">
        <w:rPr>
          <w:rFonts w:ascii="Gotham Light" w:hAnsi="Gotham Light"/>
          <w:b/>
          <w:bCs/>
          <w:lang w:val="es-MX"/>
        </w:rPr>
        <w:t>nformar:</w:t>
      </w:r>
      <w:r w:rsidRPr="00A96988">
        <w:rPr>
          <w:rFonts w:ascii="Gotham Light" w:hAnsi="Gotham Light"/>
          <w:lang w:val="es-MX"/>
        </w:rPr>
        <w:t xml:space="preserve"> dar noticias sobre algún tema</w:t>
      </w:r>
      <w:r>
        <w:rPr>
          <w:rFonts w:ascii="Gotham Light" w:hAnsi="Gotham Light"/>
          <w:lang w:val="es-MX"/>
        </w:rPr>
        <w:t>.</w:t>
      </w:r>
    </w:p>
    <w:p w14:paraId="7FFA6F7B" w14:textId="4593ABA2" w:rsidR="00A96988" w:rsidRDefault="00A96988" w:rsidP="00A96988">
      <w:pPr>
        <w:pStyle w:val="Prrafodelista"/>
        <w:jc w:val="both"/>
        <w:rPr>
          <w:rFonts w:ascii="Gotham Light" w:hAnsi="Gotham Light"/>
          <w:b/>
          <w:bCs/>
          <w:lang w:val="es-MX"/>
        </w:rPr>
      </w:pPr>
    </w:p>
    <w:p w14:paraId="5835A011" w14:textId="43DBA2D2" w:rsidR="00A96988" w:rsidRPr="00A96988" w:rsidRDefault="00A96988" w:rsidP="00A96988">
      <w:pPr>
        <w:pStyle w:val="Prrafodelista"/>
        <w:jc w:val="both"/>
        <w:rPr>
          <w:rFonts w:ascii="Gotham Light" w:hAnsi="Gotham Light"/>
        </w:rPr>
      </w:pPr>
      <w:r w:rsidRPr="00A96988">
        <w:rPr>
          <w:rFonts w:ascii="Gotham Light" w:hAnsi="Gotham Light"/>
        </w:rPr>
        <w:t xml:space="preserve">Cuando el objetivo es informar se va a comunicar la mayor cantidad de información en el menor tiempo posible ¿Qué quiero que sepa el </w:t>
      </w:r>
      <w:r w:rsidRPr="00A96988">
        <w:rPr>
          <w:rFonts w:ascii="Gotham Light" w:hAnsi="Gotham Light"/>
        </w:rPr>
        <w:t>lector?</w:t>
      </w:r>
      <w:r w:rsidRPr="00A96988">
        <w:rPr>
          <w:rFonts w:ascii="Gotham Light" w:hAnsi="Gotham Light"/>
        </w:rPr>
        <w:t xml:space="preserve"> Cuando el objetivo es informar la presentación debe tener un título, una introducción, la metodología, los hallazgos más relevantes y por último la discusión con conclusiones y recomendaciones. </w:t>
      </w:r>
    </w:p>
    <w:p w14:paraId="1CA62499" w14:textId="77777777" w:rsidR="00A96988" w:rsidRDefault="00A96988" w:rsidP="00A96988">
      <w:pPr>
        <w:pStyle w:val="Prrafodelista"/>
        <w:jc w:val="both"/>
        <w:rPr>
          <w:rFonts w:ascii="Gotham Light" w:hAnsi="Gotham Light"/>
          <w:lang w:val="es-MX"/>
        </w:rPr>
      </w:pPr>
    </w:p>
    <w:p w14:paraId="04235AAE" w14:textId="77777777" w:rsidR="00A96988" w:rsidRDefault="00A96988" w:rsidP="00DF5E41">
      <w:pPr>
        <w:pStyle w:val="Prrafodelista"/>
        <w:numPr>
          <w:ilvl w:val="0"/>
          <w:numId w:val="3"/>
        </w:numPr>
        <w:jc w:val="both"/>
        <w:rPr>
          <w:rFonts w:ascii="Gotham Light" w:hAnsi="Gotham Light"/>
          <w:lang w:val="es-MX"/>
        </w:rPr>
      </w:pPr>
      <w:r w:rsidRPr="00A96988">
        <w:rPr>
          <w:rFonts w:ascii="Gotham Light" w:hAnsi="Gotham Light"/>
          <w:b/>
          <w:bCs/>
          <w:lang w:val="es-MX"/>
        </w:rPr>
        <w:t>E</w:t>
      </w:r>
      <w:r w:rsidRPr="00A96988">
        <w:rPr>
          <w:rFonts w:ascii="Gotham Light" w:hAnsi="Gotham Light"/>
          <w:b/>
          <w:bCs/>
          <w:lang w:val="es-MX"/>
        </w:rPr>
        <w:t>nseñar:</w:t>
      </w:r>
      <w:r w:rsidRPr="00A96988">
        <w:rPr>
          <w:rFonts w:ascii="Gotham Light" w:hAnsi="Gotham Light"/>
          <w:lang w:val="es-MX"/>
        </w:rPr>
        <w:t xml:space="preserve"> hacer que alguien aprenda algo</w:t>
      </w:r>
      <w:r>
        <w:rPr>
          <w:rFonts w:ascii="Gotham Light" w:hAnsi="Gotham Light"/>
          <w:lang w:val="es-MX"/>
        </w:rPr>
        <w:t>.</w:t>
      </w:r>
    </w:p>
    <w:p w14:paraId="01224D3C" w14:textId="77777777" w:rsidR="00A96988" w:rsidRDefault="00A96988" w:rsidP="00DF5E41">
      <w:pPr>
        <w:pStyle w:val="Prrafodelista"/>
        <w:numPr>
          <w:ilvl w:val="0"/>
          <w:numId w:val="3"/>
        </w:numPr>
        <w:jc w:val="both"/>
        <w:rPr>
          <w:rFonts w:ascii="Gotham Light" w:hAnsi="Gotham Light"/>
          <w:lang w:val="es-MX"/>
        </w:rPr>
      </w:pPr>
      <w:r w:rsidRPr="00A96988">
        <w:rPr>
          <w:rFonts w:ascii="Gotham Light" w:hAnsi="Gotham Light"/>
          <w:b/>
          <w:bCs/>
          <w:lang w:val="es-MX"/>
        </w:rPr>
        <w:t>M</w:t>
      </w:r>
      <w:r w:rsidRPr="00A96988">
        <w:rPr>
          <w:rFonts w:ascii="Gotham Light" w:hAnsi="Gotham Light"/>
          <w:b/>
          <w:bCs/>
          <w:lang w:val="es-MX"/>
        </w:rPr>
        <w:t>otivar</w:t>
      </w:r>
      <w:r w:rsidRPr="00A96988">
        <w:rPr>
          <w:rFonts w:ascii="Gotham Light" w:hAnsi="Gotham Light"/>
          <w:lang w:val="es-MX"/>
        </w:rPr>
        <w:t>: concienciar para realizar una acción</w:t>
      </w:r>
      <w:r>
        <w:rPr>
          <w:rFonts w:ascii="Gotham Light" w:hAnsi="Gotham Light"/>
          <w:lang w:val="es-MX"/>
        </w:rPr>
        <w:t>.</w:t>
      </w:r>
    </w:p>
    <w:p w14:paraId="65DA7CF2" w14:textId="5C0239D7" w:rsidR="00A96988" w:rsidRDefault="00A96988" w:rsidP="00DF5E41">
      <w:pPr>
        <w:pStyle w:val="Prrafodelista"/>
        <w:numPr>
          <w:ilvl w:val="0"/>
          <w:numId w:val="3"/>
        </w:numPr>
        <w:jc w:val="both"/>
        <w:rPr>
          <w:rFonts w:ascii="Gotham Light" w:hAnsi="Gotham Light"/>
          <w:lang w:val="es-MX"/>
        </w:rPr>
      </w:pPr>
      <w:r w:rsidRPr="00A96988">
        <w:rPr>
          <w:rFonts w:ascii="Gotham Light" w:hAnsi="Gotham Light"/>
          <w:b/>
          <w:bCs/>
          <w:lang w:val="es-MX"/>
        </w:rPr>
        <w:t>V</w:t>
      </w:r>
      <w:r w:rsidRPr="00A96988">
        <w:rPr>
          <w:rFonts w:ascii="Gotham Light" w:hAnsi="Gotham Light"/>
          <w:b/>
          <w:bCs/>
          <w:lang w:val="es-MX"/>
        </w:rPr>
        <w:t>ender:</w:t>
      </w:r>
      <w:r w:rsidRPr="00A96988">
        <w:rPr>
          <w:rFonts w:ascii="Gotham Light" w:hAnsi="Gotham Light"/>
          <w:lang w:val="es-MX"/>
        </w:rPr>
        <w:t xml:space="preserve"> ceder a otro algo a un determinado precio.</w:t>
      </w:r>
    </w:p>
    <w:p w14:paraId="5C71C7FE" w14:textId="1370980B" w:rsidR="00A96988" w:rsidRDefault="00A96988" w:rsidP="00A96988">
      <w:pPr>
        <w:jc w:val="both"/>
        <w:rPr>
          <w:rFonts w:ascii="Gotham Light" w:hAnsi="Gotham Light"/>
          <w:lang w:val="es-MX"/>
        </w:rPr>
      </w:pPr>
    </w:p>
    <w:p w14:paraId="6185A22E" w14:textId="6DF3BFF9" w:rsidR="00A96988" w:rsidRDefault="00A96988" w:rsidP="00A96988">
      <w:pPr>
        <w:jc w:val="both"/>
        <w:rPr>
          <w:rFonts w:ascii="Gotham Black" w:hAnsi="Gotham Black"/>
          <w:sz w:val="24"/>
          <w:szCs w:val="24"/>
          <w:lang w:val="es-MX"/>
        </w:rPr>
      </w:pPr>
      <w:r w:rsidRPr="00A96988">
        <w:rPr>
          <w:rFonts w:ascii="Gotham Black" w:hAnsi="Gotham Black"/>
          <w:sz w:val="24"/>
          <w:szCs w:val="24"/>
          <w:lang w:val="es-MX"/>
        </w:rPr>
        <w:t>Definir la audiencia</w:t>
      </w:r>
    </w:p>
    <w:p w14:paraId="3B18A679" w14:textId="47CDBC37" w:rsidR="00A96988" w:rsidRDefault="00A96988" w:rsidP="00A96988">
      <w:pPr>
        <w:jc w:val="center"/>
        <w:rPr>
          <w:rFonts w:ascii="Gotham Black" w:hAnsi="Gotham Black"/>
          <w:sz w:val="24"/>
          <w:szCs w:val="24"/>
          <w:lang w:val="es-MX"/>
        </w:rPr>
      </w:pPr>
      <w:r>
        <w:rPr>
          <w:rFonts w:ascii="Gotham Black" w:hAnsi="Gotham Black"/>
          <w:noProof/>
          <w:sz w:val="24"/>
          <w:szCs w:val="24"/>
          <w:lang w:val="es-MX"/>
        </w:rPr>
        <w:drawing>
          <wp:inline distT="0" distB="0" distL="0" distR="0" wp14:anchorId="27762561" wp14:editId="758371BA">
            <wp:extent cx="3552825" cy="19939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4243" cy="2006020"/>
                    </a:xfrm>
                    <a:prstGeom prst="rect">
                      <a:avLst/>
                    </a:prstGeom>
                    <a:noFill/>
                  </pic:spPr>
                </pic:pic>
              </a:graphicData>
            </a:graphic>
          </wp:inline>
        </w:drawing>
      </w:r>
    </w:p>
    <w:p w14:paraId="27DAE122" w14:textId="4A5E1DD7" w:rsidR="00A96988" w:rsidRPr="00A96988" w:rsidRDefault="00A96988" w:rsidP="00A96988">
      <w:pPr>
        <w:jc w:val="both"/>
        <w:rPr>
          <w:rFonts w:ascii="Gotham Light" w:hAnsi="Gotham Light"/>
          <w:sz w:val="24"/>
          <w:szCs w:val="24"/>
          <w:lang w:val="es-MX"/>
        </w:rPr>
      </w:pPr>
      <w:r w:rsidRPr="00A96988">
        <w:rPr>
          <w:rFonts w:ascii="Gotham Light" w:hAnsi="Gotham Light"/>
          <w:sz w:val="24"/>
          <w:szCs w:val="24"/>
          <w:lang w:val="es-MX"/>
        </w:rPr>
        <w:lastRenderedPageBreak/>
        <w:t>Con base en las necesidades de su audiencia se define cómo presentar la información. Los usuarios finales de su mensaje serán la audiencia meta y por lo tanto la audiencia es la guía durante la planificación y el desarrollo de su presentación.</w:t>
      </w:r>
    </w:p>
    <w:p w14:paraId="12FB9EC9" w14:textId="77777777" w:rsidR="00A96988" w:rsidRPr="00A96988" w:rsidRDefault="00A96988" w:rsidP="00A96988">
      <w:pPr>
        <w:jc w:val="both"/>
        <w:rPr>
          <w:rFonts w:ascii="Gotham Light" w:hAnsi="Gotham Light"/>
          <w:sz w:val="24"/>
          <w:szCs w:val="24"/>
          <w:lang w:val="es-MX"/>
        </w:rPr>
      </w:pPr>
      <w:r w:rsidRPr="00A96988">
        <w:rPr>
          <w:rFonts w:ascii="Gotham Light" w:hAnsi="Gotham Light"/>
          <w:sz w:val="24"/>
          <w:szCs w:val="24"/>
          <w:lang w:val="es-MX"/>
        </w:rPr>
        <w:t xml:space="preserve">Su audiencia puede ser interna o externa. La audiencia interna generalmente incluye a aquellas personas que pertenecen a su organización o programa. Suele incluir a los colegas, personal y directivos de la institución. </w:t>
      </w:r>
    </w:p>
    <w:p w14:paraId="17393002" w14:textId="2FD98B44" w:rsidR="00A96988" w:rsidRDefault="00A96988" w:rsidP="00A96988">
      <w:pPr>
        <w:jc w:val="both"/>
        <w:rPr>
          <w:rFonts w:ascii="Gotham Light" w:hAnsi="Gotham Light"/>
          <w:sz w:val="24"/>
          <w:szCs w:val="24"/>
          <w:lang w:val="es-MX"/>
        </w:rPr>
      </w:pPr>
      <w:r w:rsidRPr="00A96988">
        <w:rPr>
          <w:rFonts w:ascii="Gotham Light" w:hAnsi="Gotham Light"/>
          <w:sz w:val="24"/>
          <w:szCs w:val="24"/>
          <w:lang w:val="es-MX"/>
        </w:rPr>
        <w:t>Entretanto, la audiencia externa consiste en entidades con las que usted trabaja fuera de su organización inmediata. Estas incluyen: organizaciones asociadas, público en general y patrocinadores.</w:t>
      </w:r>
    </w:p>
    <w:p w14:paraId="0DD698F5" w14:textId="3FAED452" w:rsidR="00A96988" w:rsidRPr="00A96988" w:rsidRDefault="00A96988" w:rsidP="00A96988">
      <w:pPr>
        <w:jc w:val="both"/>
        <w:rPr>
          <w:rFonts w:ascii="Gotham Light" w:hAnsi="Gotham Light"/>
          <w:sz w:val="24"/>
          <w:szCs w:val="24"/>
        </w:rPr>
      </w:pPr>
      <w:r w:rsidRPr="00A96988">
        <w:rPr>
          <w:rFonts w:ascii="Gotham Light" w:hAnsi="Gotham Light"/>
          <w:sz w:val="24"/>
          <w:szCs w:val="24"/>
        </w:rPr>
        <w:t xml:space="preserve">Para conocer la audiencia es importante que se responda las siguientes preguntas: ¿Quiénes son?, asegúrese de que su presentación respete la diversidad de creencias y culturas. Así mismo, que la presentación y el especio en el que se imparte sea adecuado para todas las personas con y sin limitaciones físicas. ¿Cuál es su nivel de educación?, ¿qué idioma hablan?, si es internacional seguro tendrán traductores y por lo tanto es importante que hable más despacio. ¿Cuál es su motivación?, ¿qué cree que desean saber sobre el tema?, ¿son colegas de trabajo?, ¿académicos?, ¿directivos?, ¿público general?,, y ¿cómo y cuándo puedo llegar a </w:t>
      </w:r>
      <w:r w:rsidRPr="00A96988">
        <w:rPr>
          <w:rFonts w:ascii="Gotham Light" w:hAnsi="Gotham Light"/>
          <w:sz w:val="24"/>
          <w:szCs w:val="24"/>
        </w:rPr>
        <w:t>ellos?</w:t>
      </w:r>
      <w:r w:rsidRPr="00A96988">
        <w:rPr>
          <w:rFonts w:ascii="Gotham Light" w:hAnsi="Gotham Light"/>
          <w:sz w:val="24"/>
          <w:szCs w:val="24"/>
        </w:rPr>
        <w:t xml:space="preserve"> </w:t>
      </w:r>
    </w:p>
    <w:p w14:paraId="7869461E" w14:textId="77777777" w:rsidR="00A96988" w:rsidRDefault="00A96988" w:rsidP="00A96988">
      <w:pPr>
        <w:jc w:val="both"/>
        <w:rPr>
          <w:rFonts w:ascii="Gotham Black" w:hAnsi="Gotham Black"/>
          <w:sz w:val="24"/>
          <w:szCs w:val="24"/>
          <w:lang w:val="es-MX"/>
        </w:rPr>
      </w:pPr>
    </w:p>
    <w:p w14:paraId="44054FC2" w14:textId="7EF3FC5C" w:rsidR="00A96988" w:rsidRDefault="00A96988" w:rsidP="00A96988">
      <w:pPr>
        <w:jc w:val="both"/>
        <w:rPr>
          <w:rFonts w:ascii="Gotham Black" w:hAnsi="Gotham Black"/>
          <w:sz w:val="24"/>
          <w:szCs w:val="24"/>
          <w:lang w:val="es-MX"/>
        </w:rPr>
      </w:pPr>
      <w:r w:rsidRPr="00A96988">
        <w:rPr>
          <w:rFonts w:ascii="Gotham Black" w:hAnsi="Gotham Black"/>
          <w:sz w:val="24"/>
          <w:szCs w:val="24"/>
          <w:lang w:val="es-MX"/>
        </w:rPr>
        <w:t xml:space="preserve">Definir </w:t>
      </w:r>
      <w:r>
        <w:rPr>
          <w:rFonts w:ascii="Gotham Black" w:hAnsi="Gotham Black"/>
          <w:sz w:val="24"/>
          <w:szCs w:val="24"/>
          <w:lang w:val="es-MX"/>
        </w:rPr>
        <w:t xml:space="preserve">el método </w:t>
      </w:r>
    </w:p>
    <w:p w14:paraId="5BDCA739" w14:textId="77777777" w:rsidR="00A96988" w:rsidRPr="00A96988" w:rsidRDefault="00A96988" w:rsidP="00A96988">
      <w:pPr>
        <w:jc w:val="both"/>
        <w:rPr>
          <w:rFonts w:ascii="Gotham Light" w:hAnsi="Gotham Light"/>
          <w:sz w:val="24"/>
          <w:szCs w:val="24"/>
        </w:rPr>
      </w:pPr>
      <w:r w:rsidRPr="00A96988">
        <w:rPr>
          <w:rFonts w:ascii="Gotham Light" w:hAnsi="Gotham Light"/>
          <w:sz w:val="24"/>
          <w:szCs w:val="24"/>
          <w:lang w:val="es-ES"/>
        </w:rPr>
        <w:t xml:space="preserve">Hay diferentes métodos para realizar una presentación, entre ellos, una presentación con programas para presentaciones, afiches, póster, reuniones de trabajo con intercambio de ideas, reuniones formales con exposición de temas, entrevistas, informes, resúmenes, artículos. </w:t>
      </w:r>
    </w:p>
    <w:p w14:paraId="73C80DC0" w14:textId="77777777" w:rsidR="00A96988" w:rsidRPr="00A96988" w:rsidRDefault="00A96988" w:rsidP="00A96988">
      <w:pPr>
        <w:jc w:val="both"/>
        <w:rPr>
          <w:rFonts w:ascii="Gotham Light" w:hAnsi="Gotham Light"/>
          <w:sz w:val="24"/>
          <w:szCs w:val="24"/>
          <w:lang w:val="es-MX"/>
        </w:rPr>
      </w:pPr>
    </w:p>
    <w:p w14:paraId="213F3ACF" w14:textId="71C2812B" w:rsidR="00A96988" w:rsidRDefault="00A96988" w:rsidP="00A96988">
      <w:pPr>
        <w:jc w:val="center"/>
        <w:rPr>
          <w:rFonts w:ascii="Gotham Light" w:hAnsi="Gotham Light"/>
          <w:lang w:val="es-MX"/>
        </w:rPr>
      </w:pPr>
      <w:r>
        <w:rPr>
          <w:rFonts w:ascii="Gotham Light" w:hAnsi="Gotham Light"/>
          <w:noProof/>
          <w:lang w:val="es-MX"/>
        </w:rPr>
        <w:drawing>
          <wp:inline distT="0" distB="0" distL="0" distR="0" wp14:anchorId="288B4D1D" wp14:editId="75491C68">
            <wp:extent cx="3491545" cy="22383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6189" cy="2254174"/>
                    </a:xfrm>
                    <a:prstGeom prst="rect">
                      <a:avLst/>
                    </a:prstGeom>
                    <a:noFill/>
                  </pic:spPr>
                </pic:pic>
              </a:graphicData>
            </a:graphic>
          </wp:inline>
        </w:drawing>
      </w:r>
    </w:p>
    <w:p w14:paraId="5FE98D92" w14:textId="1DE91539" w:rsidR="00A96988" w:rsidRDefault="00A96988" w:rsidP="00A96988">
      <w:pPr>
        <w:jc w:val="both"/>
        <w:rPr>
          <w:rFonts w:ascii="Gotham Light" w:hAnsi="Gotham Light"/>
          <w:lang w:val="es-MX"/>
        </w:rPr>
      </w:pPr>
    </w:p>
    <w:p w14:paraId="09879CDC" w14:textId="77777777" w:rsidR="00A96988" w:rsidRPr="00A96988" w:rsidRDefault="00A96988" w:rsidP="00A96988">
      <w:pPr>
        <w:jc w:val="both"/>
        <w:rPr>
          <w:rFonts w:ascii="Gotham Light" w:hAnsi="Gotham Light"/>
          <w:sz w:val="24"/>
          <w:szCs w:val="24"/>
        </w:rPr>
      </w:pPr>
      <w:r w:rsidRPr="00A96988">
        <w:rPr>
          <w:rFonts w:ascii="Gotham Light" w:hAnsi="Gotham Light"/>
          <w:sz w:val="24"/>
          <w:szCs w:val="24"/>
        </w:rPr>
        <w:lastRenderedPageBreak/>
        <w:t xml:space="preserve">Para definir el método es importante que prime el sentido práctico: que es viable y que no. Si la presentación es en un lugar en donde no tiene electricidad o no existen los insumos para realizar presentaciones con ayudas visuales no podrá elaborar una presentación con programas como PowerPoint, Prezi, </w:t>
      </w:r>
      <w:proofErr w:type="spellStart"/>
      <w:r w:rsidRPr="00A96988">
        <w:rPr>
          <w:rFonts w:ascii="Gotham Light" w:hAnsi="Gotham Light"/>
          <w:sz w:val="24"/>
          <w:szCs w:val="24"/>
        </w:rPr>
        <w:t>Canva</w:t>
      </w:r>
      <w:proofErr w:type="spellEnd"/>
      <w:r w:rsidRPr="00A96988">
        <w:rPr>
          <w:rFonts w:ascii="Gotham Light" w:hAnsi="Gotham Light"/>
          <w:sz w:val="24"/>
          <w:szCs w:val="24"/>
        </w:rPr>
        <w:t xml:space="preserve">, Google </w:t>
      </w:r>
      <w:proofErr w:type="spellStart"/>
      <w:r w:rsidRPr="00A96988">
        <w:rPr>
          <w:rFonts w:ascii="Gotham Light" w:hAnsi="Gotham Light"/>
          <w:sz w:val="24"/>
          <w:szCs w:val="24"/>
        </w:rPr>
        <w:t>slides</w:t>
      </w:r>
      <w:proofErr w:type="spellEnd"/>
      <w:r w:rsidRPr="00A96988">
        <w:rPr>
          <w:rFonts w:ascii="Gotham Light" w:hAnsi="Gotham Light"/>
          <w:sz w:val="24"/>
          <w:szCs w:val="24"/>
        </w:rPr>
        <w:t>, entre otros. Por el contrario, si la presentación es en una conferencia científica lo mínimo será una presentación en PowerPoint.</w:t>
      </w:r>
    </w:p>
    <w:p w14:paraId="32995035" w14:textId="38210028" w:rsidR="00A96988" w:rsidRPr="00A96988" w:rsidRDefault="00A96988" w:rsidP="00A96988">
      <w:pPr>
        <w:jc w:val="both"/>
        <w:rPr>
          <w:rFonts w:ascii="Gotham Light" w:hAnsi="Gotham Light"/>
          <w:sz w:val="24"/>
          <w:szCs w:val="24"/>
        </w:rPr>
      </w:pPr>
      <w:r w:rsidRPr="00A96988">
        <w:rPr>
          <w:rFonts w:ascii="Gotham Light" w:hAnsi="Gotham Light"/>
          <w:sz w:val="24"/>
          <w:szCs w:val="24"/>
        </w:rPr>
        <w:t xml:space="preserve">El tamaño y la composición de la audiencia son relevantes en el método. Si usted se siente cómodo y tranquilo para explicar un problema de salud pública a una comunidad rural de 35 personas con pizarrón o un rotafolio y el espacio asignado permite que </w:t>
      </w:r>
      <w:r w:rsidRPr="0034613B">
        <w:rPr>
          <w:rFonts w:ascii="Gotham Light" w:hAnsi="Gotham Light"/>
          <w:sz w:val="24"/>
          <w:szCs w:val="24"/>
        </w:rPr>
        <w:t>todos los asistentes</w:t>
      </w:r>
      <w:r w:rsidRPr="00A96988">
        <w:rPr>
          <w:rFonts w:ascii="Gotham Light" w:hAnsi="Gotham Light"/>
          <w:sz w:val="24"/>
          <w:szCs w:val="24"/>
        </w:rPr>
        <w:t xml:space="preserve"> puedan verlo y oírlo, es perfecto. </w:t>
      </w:r>
    </w:p>
    <w:p w14:paraId="3EA6C224" w14:textId="26C5B24C" w:rsidR="00A96988" w:rsidRPr="00A96988" w:rsidRDefault="00A96988" w:rsidP="00A96988">
      <w:pPr>
        <w:jc w:val="both"/>
        <w:rPr>
          <w:rFonts w:ascii="Gotham Light" w:hAnsi="Gotham Light"/>
          <w:sz w:val="24"/>
          <w:szCs w:val="24"/>
        </w:rPr>
      </w:pPr>
      <w:r w:rsidRPr="00A96988">
        <w:rPr>
          <w:rFonts w:ascii="Gotham Light" w:hAnsi="Gotham Light"/>
          <w:sz w:val="24"/>
          <w:szCs w:val="24"/>
        </w:rPr>
        <w:t xml:space="preserve">Pero ello dependerá no solo de los recursos, sino también de su personalidad, sus capacidades técnicas y las expectativas. Por ejemplo, si debe exponer </w:t>
      </w:r>
      <w:r w:rsidRPr="0034613B">
        <w:rPr>
          <w:rFonts w:ascii="Gotham Light" w:hAnsi="Gotham Light"/>
          <w:sz w:val="24"/>
          <w:szCs w:val="24"/>
        </w:rPr>
        <w:t>al plan</w:t>
      </w:r>
      <w:r w:rsidRPr="00A96988">
        <w:rPr>
          <w:rFonts w:ascii="Gotham Light" w:hAnsi="Gotham Light"/>
          <w:sz w:val="24"/>
          <w:szCs w:val="24"/>
        </w:rPr>
        <w:t xml:space="preserve"> territorial de salud al concejo municipal lo mejor será elaborar una presentación para proyectar. </w:t>
      </w:r>
    </w:p>
    <w:p w14:paraId="1E72C475" w14:textId="77777777" w:rsidR="00A96988" w:rsidRPr="00A96988" w:rsidRDefault="00A96988" w:rsidP="00A96988">
      <w:pPr>
        <w:jc w:val="both"/>
        <w:rPr>
          <w:rFonts w:ascii="Gotham Light" w:hAnsi="Gotham Light"/>
          <w:sz w:val="24"/>
          <w:szCs w:val="24"/>
        </w:rPr>
      </w:pPr>
      <w:r w:rsidRPr="00A96988">
        <w:rPr>
          <w:rFonts w:ascii="Gotham Light" w:hAnsi="Gotham Light"/>
          <w:sz w:val="24"/>
          <w:szCs w:val="24"/>
        </w:rPr>
        <w:t>Su confianza con el método de enseñanza puede afectar significativamente el impacto de su mensaje.</w:t>
      </w:r>
    </w:p>
    <w:p w14:paraId="11DFF6DD" w14:textId="0955C79C" w:rsidR="00A96988" w:rsidRDefault="00A96988" w:rsidP="00A96988">
      <w:pPr>
        <w:jc w:val="both"/>
        <w:rPr>
          <w:rFonts w:ascii="Gotham Light" w:hAnsi="Gotham Light"/>
          <w:lang w:val="es-MX"/>
        </w:rPr>
      </w:pPr>
    </w:p>
    <w:p w14:paraId="3AD74F6A" w14:textId="07BDF569" w:rsidR="00A96988" w:rsidRDefault="00A96988" w:rsidP="00A96988">
      <w:pPr>
        <w:jc w:val="center"/>
        <w:rPr>
          <w:rFonts w:ascii="Gotham Light" w:hAnsi="Gotham Light"/>
          <w:lang w:val="es-MX"/>
        </w:rPr>
      </w:pPr>
      <w:r>
        <w:rPr>
          <w:rFonts w:ascii="Gotham Light" w:hAnsi="Gotham Light"/>
          <w:noProof/>
          <w:lang w:val="es-MX"/>
        </w:rPr>
        <w:drawing>
          <wp:inline distT="0" distB="0" distL="0" distR="0" wp14:anchorId="5739768F" wp14:editId="11D3DFBC">
            <wp:extent cx="3957955" cy="2476115"/>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8164" cy="2482502"/>
                    </a:xfrm>
                    <a:prstGeom prst="rect">
                      <a:avLst/>
                    </a:prstGeom>
                    <a:noFill/>
                  </pic:spPr>
                </pic:pic>
              </a:graphicData>
            </a:graphic>
          </wp:inline>
        </w:drawing>
      </w:r>
    </w:p>
    <w:p w14:paraId="4FC472AB" w14:textId="3E6FFCD6" w:rsidR="00A96988" w:rsidRPr="0034613B" w:rsidRDefault="00A96988" w:rsidP="00A96988">
      <w:pPr>
        <w:jc w:val="both"/>
        <w:rPr>
          <w:rFonts w:ascii="Gotham Light" w:hAnsi="Gotham Light"/>
          <w:sz w:val="24"/>
          <w:szCs w:val="24"/>
          <w:lang w:val="es-MX"/>
        </w:rPr>
      </w:pPr>
    </w:p>
    <w:p w14:paraId="3891BAC6" w14:textId="77777777" w:rsidR="00A96988" w:rsidRPr="00A96988" w:rsidRDefault="00A96988" w:rsidP="00A96988">
      <w:pPr>
        <w:jc w:val="both"/>
        <w:rPr>
          <w:rFonts w:ascii="Gotham Light" w:hAnsi="Gotham Light"/>
          <w:sz w:val="24"/>
          <w:szCs w:val="24"/>
        </w:rPr>
      </w:pPr>
      <w:r w:rsidRPr="00A96988">
        <w:rPr>
          <w:rFonts w:ascii="Gotham Light" w:hAnsi="Gotham Light"/>
          <w:sz w:val="24"/>
          <w:szCs w:val="24"/>
        </w:rPr>
        <w:t>Las ayudas visuales son útiles porque pueden capturar y mantener la atención de la audiencia.</w:t>
      </w:r>
    </w:p>
    <w:p w14:paraId="49B71D3D" w14:textId="77777777" w:rsidR="00A96988" w:rsidRPr="00A96988" w:rsidRDefault="00A96988" w:rsidP="00A96988">
      <w:pPr>
        <w:jc w:val="both"/>
        <w:rPr>
          <w:rFonts w:ascii="Gotham Light" w:hAnsi="Gotham Light"/>
          <w:sz w:val="24"/>
          <w:szCs w:val="24"/>
        </w:rPr>
      </w:pPr>
      <w:r w:rsidRPr="00A96988">
        <w:rPr>
          <w:rFonts w:ascii="Gotham Light" w:hAnsi="Gotham Light"/>
          <w:sz w:val="24"/>
          <w:szCs w:val="24"/>
        </w:rPr>
        <w:t xml:space="preserve">Como su palabra lo dice ayudan a la audiencia a recordar los puntos clave de su conferencia, especialmente a aquellos que recuerdan a través de la visión más que la audición.  </w:t>
      </w:r>
    </w:p>
    <w:p w14:paraId="10E988CD" w14:textId="45676CFB" w:rsidR="00A96988" w:rsidRPr="0034613B" w:rsidRDefault="00A96988" w:rsidP="00A96988">
      <w:pPr>
        <w:jc w:val="both"/>
        <w:rPr>
          <w:rFonts w:ascii="Gotham Light" w:hAnsi="Gotham Light"/>
          <w:sz w:val="24"/>
          <w:szCs w:val="24"/>
        </w:rPr>
      </w:pPr>
      <w:r w:rsidRPr="00A96988">
        <w:rPr>
          <w:rFonts w:ascii="Gotham Light" w:hAnsi="Gotham Light"/>
          <w:sz w:val="24"/>
          <w:szCs w:val="24"/>
        </w:rPr>
        <w:t>Las ayudas visuales, como las tablas y las figuras, sirven para aclarar y explicar información compleja.</w:t>
      </w:r>
    </w:p>
    <w:p w14:paraId="25530E19" w14:textId="45359D7E" w:rsidR="00A96988" w:rsidRPr="0034613B" w:rsidRDefault="00A96988" w:rsidP="00A96988">
      <w:pPr>
        <w:jc w:val="both"/>
        <w:rPr>
          <w:rFonts w:ascii="Gotham Black" w:hAnsi="Gotham Black"/>
          <w:sz w:val="24"/>
          <w:szCs w:val="24"/>
          <w:lang w:val="es-MX"/>
        </w:rPr>
      </w:pPr>
      <w:r w:rsidRPr="0034613B">
        <w:rPr>
          <w:rFonts w:ascii="Gotham Black" w:hAnsi="Gotham Black"/>
          <w:sz w:val="24"/>
          <w:szCs w:val="24"/>
          <w:lang w:val="es-MX"/>
        </w:rPr>
        <w:lastRenderedPageBreak/>
        <w:t>Establezca una estructura</w:t>
      </w:r>
    </w:p>
    <w:p w14:paraId="34E7BDA5" w14:textId="656DEF6F" w:rsidR="0034613B" w:rsidRPr="0034613B" w:rsidRDefault="0034613B" w:rsidP="00A96988">
      <w:pPr>
        <w:jc w:val="both"/>
        <w:rPr>
          <w:rFonts w:ascii="Gotham Light" w:hAnsi="Gotham Light"/>
          <w:sz w:val="24"/>
          <w:szCs w:val="24"/>
        </w:rPr>
      </w:pPr>
      <w:r w:rsidRPr="0034613B">
        <w:rPr>
          <w:rFonts w:ascii="Gotham Light" w:hAnsi="Gotham Light"/>
          <w:sz w:val="24"/>
          <w:szCs w:val="24"/>
        </w:rPr>
        <w:t>La estructura depende del objetivo y de la audiencia</w:t>
      </w:r>
      <w:r w:rsidRPr="0034613B">
        <w:rPr>
          <w:rFonts w:ascii="Gotham Light" w:hAnsi="Gotham Light"/>
          <w:sz w:val="24"/>
          <w:szCs w:val="24"/>
        </w:rPr>
        <w:t>.</w:t>
      </w:r>
    </w:p>
    <w:p w14:paraId="76AC451F" w14:textId="01ACCD86" w:rsidR="0034613B" w:rsidRPr="0034613B" w:rsidRDefault="0034613B" w:rsidP="0034613B">
      <w:pPr>
        <w:jc w:val="both"/>
        <w:rPr>
          <w:rFonts w:ascii="Gotham Light" w:hAnsi="Gotham Light"/>
          <w:sz w:val="24"/>
          <w:szCs w:val="24"/>
        </w:rPr>
      </w:pPr>
      <w:r w:rsidRPr="0034613B">
        <w:rPr>
          <w:rFonts w:ascii="Gotham Light" w:hAnsi="Gotham Light"/>
          <w:sz w:val="24"/>
          <w:szCs w:val="24"/>
        </w:rPr>
        <w:t>Cuando</w:t>
      </w:r>
      <w:r w:rsidRPr="0034613B">
        <w:rPr>
          <w:rFonts w:ascii="Gotham Light" w:hAnsi="Gotham Light"/>
          <w:sz w:val="24"/>
          <w:szCs w:val="24"/>
        </w:rPr>
        <w:t xml:space="preserve"> el objetivo de la presentación sea persuadir el método podrá ser una entrevista a medios de comunicación o presentación a la comunidad</w:t>
      </w:r>
      <w:r w:rsidRPr="0034613B">
        <w:rPr>
          <w:rFonts w:ascii="Gotham Light" w:hAnsi="Gotham Light"/>
          <w:sz w:val="24"/>
          <w:szCs w:val="24"/>
        </w:rPr>
        <w:t>, siguiendo los siguientes pasos:</w:t>
      </w:r>
    </w:p>
    <w:p w14:paraId="32775A02" w14:textId="27C4C5D6" w:rsidR="00A96988" w:rsidRDefault="00A96988" w:rsidP="00A96988">
      <w:pPr>
        <w:pStyle w:val="Prrafodelista"/>
        <w:jc w:val="both"/>
        <w:rPr>
          <w:rFonts w:ascii="Gotham Light" w:hAnsi="Gotham Light"/>
          <w:lang w:val="es-MX"/>
        </w:rPr>
      </w:pPr>
    </w:p>
    <w:p w14:paraId="42E664AE" w14:textId="74BE86FE" w:rsidR="00A96988" w:rsidRDefault="00A96988" w:rsidP="00A96988">
      <w:pPr>
        <w:pStyle w:val="Prrafodelista"/>
        <w:jc w:val="center"/>
        <w:rPr>
          <w:rFonts w:ascii="Gotham Light" w:hAnsi="Gotham Light"/>
          <w:lang w:val="es-MX"/>
        </w:rPr>
      </w:pPr>
      <w:r>
        <w:rPr>
          <w:rFonts w:ascii="Gotham Light" w:hAnsi="Gotham Light"/>
          <w:noProof/>
          <w:lang w:val="es-MX"/>
        </w:rPr>
        <w:drawing>
          <wp:inline distT="0" distB="0" distL="0" distR="0" wp14:anchorId="7FC85424" wp14:editId="4608ECEB">
            <wp:extent cx="5143891" cy="28003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3588" cy="2821961"/>
                    </a:xfrm>
                    <a:prstGeom prst="rect">
                      <a:avLst/>
                    </a:prstGeom>
                    <a:noFill/>
                  </pic:spPr>
                </pic:pic>
              </a:graphicData>
            </a:graphic>
          </wp:inline>
        </w:drawing>
      </w:r>
    </w:p>
    <w:p w14:paraId="79336BBD" w14:textId="44B921D4" w:rsidR="00A96988" w:rsidRDefault="00A96988" w:rsidP="00A96988">
      <w:pPr>
        <w:pStyle w:val="Prrafodelista"/>
        <w:jc w:val="both"/>
        <w:rPr>
          <w:rFonts w:ascii="Gotham Light" w:hAnsi="Gotham Light"/>
          <w:lang w:val="es-MX"/>
        </w:rPr>
      </w:pPr>
    </w:p>
    <w:p w14:paraId="484112A4" w14:textId="575078C2" w:rsidR="0034613B" w:rsidRPr="0034613B" w:rsidRDefault="0034613B" w:rsidP="0034613B">
      <w:pPr>
        <w:jc w:val="both"/>
        <w:rPr>
          <w:rFonts w:ascii="Gotham Light" w:hAnsi="Gotham Light"/>
        </w:rPr>
      </w:pPr>
      <w:r w:rsidRPr="0034613B">
        <w:rPr>
          <w:rFonts w:ascii="Gotham Light" w:hAnsi="Gotham Light"/>
        </w:rPr>
        <w:t xml:space="preserve">. </w:t>
      </w:r>
    </w:p>
    <w:p w14:paraId="69367C71" w14:textId="77777777" w:rsidR="0034613B" w:rsidRDefault="0034613B" w:rsidP="00DF5E41">
      <w:pPr>
        <w:pStyle w:val="Prrafodelista"/>
        <w:numPr>
          <w:ilvl w:val="0"/>
          <w:numId w:val="4"/>
        </w:numPr>
        <w:jc w:val="both"/>
        <w:rPr>
          <w:rFonts w:ascii="Gotham Light" w:hAnsi="Gotham Light"/>
        </w:rPr>
      </w:pPr>
      <w:r w:rsidRPr="0034613B">
        <w:rPr>
          <w:rFonts w:ascii="Gotham Light" w:hAnsi="Gotham Light"/>
        </w:rPr>
        <w:t>D</w:t>
      </w:r>
      <w:r w:rsidRPr="0034613B">
        <w:rPr>
          <w:rFonts w:ascii="Gotham Light" w:hAnsi="Gotham Light"/>
        </w:rPr>
        <w:t xml:space="preserve">efinir el objetivo de comunicación único y primordial, que es una oración concisa, fácil de entender (sin tecnicismos) y fácil de recordar.  </w:t>
      </w:r>
    </w:p>
    <w:p w14:paraId="2FAC37D7" w14:textId="77777777" w:rsidR="0034613B" w:rsidRDefault="0034613B" w:rsidP="00DF5E41">
      <w:pPr>
        <w:pStyle w:val="Prrafodelista"/>
        <w:numPr>
          <w:ilvl w:val="0"/>
          <w:numId w:val="4"/>
        </w:numPr>
        <w:jc w:val="both"/>
        <w:rPr>
          <w:rFonts w:ascii="Gotham Light" w:hAnsi="Gotham Light"/>
        </w:rPr>
      </w:pPr>
      <w:r w:rsidRPr="0034613B">
        <w:rPr>
          <w:rFonts w:ascii="Gotham Light" w:hAnsi="Gotham Light"/>
        </w:rPr>
        <w:t>E</w:t>
      </w:r>
      <w:r w:rsidRPr="0034613B">
        <w:rPr>
          <w:rFonts w:ascii="Gotham Light" w:hAnsi="Gotham Light"/>
        </w:rPr>
        <w:t xml:space="preserve">labore un bosquejo de la presentación. </w:t>
      </w:r>
    </w:p>
    <w:p w14:paraId="39AF9CED" w14:textId="77777777" w:rsidR="0034613B" w:rsidRDefault="0034613B" w:rsidP="00DF5E41">
      <w:pPr>
        <w:pStyle w:val="Prrafodelista"/>
        <w:numPr>
          <w:ilvl w:val="0"/>
          <w:numId w:val="4"/>
        </w:numPr>
        <w:jc w:val="both"/>
        <w:rPr>
          <w:rFonts w:ascii="Gotham Light" w:hAnsi="Gotham Light"/>
        </w:rPr>
      </w:pPr>
      <w:r w:rsidRPr="0034613B">
        <w:rPr>
          <w:rFonts w:ascii="Gotham Light" w:hAnsi="Gotham Light"/>
        </w:rPr>
        <w:t>Pr</w:t>
      </w:r>
      <w:r w:rsidRPr="0034613B">
        <w:rPr>
          <w:rFonts w:ascii="Gotham Light" w:hAnsi="Gotham Light"/>
        </w:rPr>
        <w:t>ofundice en cada elemento del bosquejo</w:t>
      </w:r>
      <w:r w:rsidRPr="0034613B">
        <w:rPr>
          <w:rFonts w:ascii="Gotham Light" w:hAnsi="Gotham Light"/>
        </w:rPr>
        <w:t>.</w:t>
      </w:r>
    </w:p>
    <w:p w14:paraId="1B091265" w14:textId="77777777" w:rsidR="0034613B" w:rsidRDefault="0034613B" w:rsidP="00DF5E41">
      <w:pPr>
        <w:pStyle w:val="Prrafodelista"/>
        <w:numPr>
          <w:ilvl w:val="0"/>
          <w:numId w:val="4"/>
        </w:numPr>
        <w:jc w:val="both"/>
        <w:rPr>
          <w:rFonts w:ascii="Gotham Light" w:hAnsi="Gotham Light"/>
        </w:rPr>
      </w:pPr>
      <w:r w:rsidRPr="0034613B">
        <w:rPr>
          <w:rFonts w:ascii="Gotham Light" w:hAnsi="Gotham Light"/>
        </w:rPr>
        <w:t>R</w:t>
      </w:r>
      <w:r w:rsidRPr="0034613B">
        <w:rPr>
          <w:rFonts w:ascii="Gotham Light" w:hAnsi="Gotham Light"/>
        </w:rPr>
        <w:t>esuma los elementos importantes.</w:t>
      </w:r>
    </w:p>
    <w:p w14:paraId="4E15B884" w14:textId="3D91F10B" w:rsidR="0034613B" w:rsidRDefault="0034613B" w:rsidP="00DF5E41">
      <w:pPr>
        <w:pStyle w:val="Prrafodelista"/>
        <w:numPr>
          <w:ilvl w:val="0"/>
          <w:numId w:val="4"/>
        </w:numPr>
        <w:jc w:val="both"/>
        <w:rPr>
          <w:rFonts w:ascii="Gotham Light" w:hAnsi="Gotham Light"/>
        </w:rPr>
      </w:pPr>
      <w:r>
        <w:rPr>
          <w:rFonts w:ascii="Gotham Light" w:hAnsi="Gotham Light"/>
        </w:rPr>
        <w:t>V</w:t>
      </w:r>
      <w:r w:rsidRPr="0034613B">
        <w:rPr>
          <w:rFonts w:ascii="Gotham Light" w:hAnsi="Gotham Light"/>
        </w:rPr>
        <w:t>uelva a establecer el objetivo de comunicación único y primordial. Las personas suelen recordar lo que más se les repite.</w:t>
      </w:r>
    </w:p>
    <w:p w14:paraId="22D9148E" w14:textId="5F75C471" w:rsidR="0034613B" w:rsidRDefault="0034613B" w:rsidP="0034613B">
      <w:pPr>
        <w:jc w:val="both"/>
        <w:rPr>
          <w:rFonts w:ascii="Gotham Light" w:hAnsi="Gotham Light"/>
        </w:rPr>
      </w:pPr>
    </w:p>
    <w:p w14:paraId="43FE116C" w14:textId="04EF2512" w:rsidR="0034613B" w:rsidRDefault="0034613B" w:rsidP="0034613B">
      <w:pPr>
        <w:jc w:val="both"/>
        <w:rPr>
          <w:rFonts w:ascii="Gotham Light" w:hAnsi="Gotham Light"/>
        </w:rPr>
      </w:pPr>
    </w:p>
    <w:p w14:paraId="656DC5EE" w14:textId="3F4F239D" w:rsidR="0034613B" w:rsidRDefault="0034613B" w:rsidP="0034613B">
      <w:pPr>
        <w:jc w:val="both"/>
        <w:rPr>
          <w:rFonts w:ascii="Gotham Light" w:hAnsi="Gotham Light"/>
        </w:rPr>
      </w:pPr>
    </w:p>
    <w:p w14:paraId="5A1603F1" w14:textId="19A22073" w:rsidR="0034613B" w:rsidRDefault="0034613B" w:rsidP="0034613B">
      <w:pPr>
        <w:jc w:val="both"/>
        <w:rPr>
          <w:rFonts w:ascii="Gotham Light" w:hAnsi="Gotham Light"/>
        </w:rPr>
      </w:pPr>
    </w:p>
    <w:p w14:paraId="7BC3A4D4" w14:textId="1B975D0B" w:rsidR="0034613B" w:rsidRDefault="0034613B" w:rsidP="0034613B">
      <w:pPr>
        <w:jc w:val="both"/>
        <w:rPr>
          <w:rFonts w:ascii="Gotham Light" w:hAnsi="Gotham Light"/>
        </w:rPr>
      </w:pPr>
    </w:p>
    <w:p w14:paraId="18D92493" w14:textId="5D5CCA02" w:rsidR="0034613B" w:rsidRDefault="0034613B" w:rsidP="0034613B">
      <w:pPr>
        <w:jc w:val="both"/>
        <w:rPr>
          <w:rFonts w:ascii="Gotham Light" w:hAnsi="Gotham Light"/>
        </w:rPr>
      </w:pPr>
    </w:p>
    <w:p w14:paraId="4BBE87D1" w14:textId="676D35A4" w:rsidR="0034613B" w:rsidRDefault="0034613B" w:rsidP="0034613B">
      <w:pPr>
        <w:jc w:val="both"/>
        <w:rPr>
          <w:rFonts w:ascii="Gotham Light" w:hAnsi="Gotham Light"/>
        </w:rPr>
      </w:pPr>
    </w:p>
    <w:p w14:paraId="63AFB0D0" w14:textId="661F0C67" w:rsidR="0034613B" w:rsidRDefault="0034613B" w:rsidP="0034613B">
      <w:pPr>
        <w:jc w:val="both"/>
        <w:rPr>
          <w:rFonts w:ascii="Gotham Light" w:hAnsi="Gotham Light"/>
        </w:rPr>
      </w:pPr>
    </w:p>
    <w:p w14:paraId="403CECD7" w14:textId="033B873D" w:rsidR="0034613B" w:rsidRPr="0034613B" w:rsidRDefault="0034613B" w:rsidP="0034613B">
      <w:pPr>
        <w:jc w:val="both"/>
        <w:rPr>
          <w:rFonts w:ascii="Gotham Light" w:hAnsi="Gotham Light"/>
          <w:sz w:val="24"/>
          <w:szCs w:val="24"/>
        </w:rPr>
      </w:pPr>
      <w:r w:rsidRPr="0034613B">
        <w:rPr>
          <w:rFonts w:ascii="Gotham Light" w:hAnsi="Gotham Light"/>
          <w:sz w:val="24"/>
          <w:szCs w:val="24"/>
        </w:rPr>
        <w:lastRenderedPageBreak/>
        <w:t>Cuando</w:t>
      </w:r>
      <w:r w:rsidRPr="0034613B">
        <w:rPr>
          <w:rFonts w:ascii="Gotham Light" w:hAnsi="Gotham Light"/>
          <w:sz w:val="24"/>
          <w:szCs w:val="24"/>
        </w:rPr>
        <w:t xml:space="preserve"> el objetivo es informar la estructura de la presentación será similar a la de un artículo científico, debe tener un título, una introducción, los métodos, los resultados, la discusión y eventualmente unos agradecimientos. Es importante resaltar que este tipo de presentaciones igual deben ser concisas y resaltar los principales elementos del estudio.  El tiempo de cada sección dependerá del tiempo asignado a la presentación general</w:t>
      </w:r>
      <w:r w:rsidRPr="0034613B">
        <w:rPr>
          <w:rFonts w:ascii="Gotham Light" w:hAnsi="Gotham Light"/>
          <w:sz w:val="24"/>
          <w:szCs w:val="24"/>
        </w:rPr>
        <w:t>.</w:t>
      </w:r>
    </w:p>
    <w:p w14:paraId="52D9EE22" w14:textId="2961A362" w:rsidR="0034613B" w:rsidRPr="0034613B" w:rsidRDefault="0034613B" w:rsidP="0034613B">
      <w:pPr>
        <w:jc w:val="center"/>
        <w:rPr>
          <w:rFonts w:ascii="Gotham Light" w:hAnsi="Gotham Light"/>
        </w:rPr>
      </w:pPr>
      <w:r>
        <w:rPr>
          <w:rFonts w:ascii="Gotham Light" w:hAnsi="Gotham Light"/>
          <w:noProof/>
        </w:rPr>
        <w:drawing>
          <wp:inline distT="0" distB="0" distL="0" distR="0" wp14:anchorId="21F1A7F6" wp14:editId="5AEB2797">
            <wp:extent cx="4215248" cy="27241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9404" cy="2733299"/>
                    </a:xfrm>
                    <a:prstGeom prst="rect">
                      <a:avLst/>
                    </a:prstGeom>
                    <a:noFill/>
                  </pic:spPr>
                </pic:pic>
              </a:graphicData>
            </a:graphic>
          </wp:inline>
        </w:drawing>
      </w:r>
    </w:p>
    <w:p w14:paraId="47EDC028" w14:textId="72F4F409" w:rsidR="0034613B" w:rsidRDefault="0034613B" w:rsidP="0034613B">
      <w:pPr>
        <w:jc w:val="both"/>
        <w:rPr>
          <w:rFonts w:ascii="Gotham Light" w:hAnsi="Gotham Light"/>
          <w:lang w:val="es-MX"/>
        </w:rPr>
      </w:pPr>
    </w:p>
    <w:p w14:paraId="4227958A" w14:textId="7C704F20" w:rsidR="0034613B" w:rsidRDefault="0034613B" w:rsidP="0034613B">
      <w:pPr>
        <w:jc w:val="both"/>
        <w:rPr>
          <w:rFonts w:ascii="Gotham Light" w:hAnsi="Gotham Light"/>
          <w:sz w:val="24"/>
          <w:szCs w:val="24"/>
        </w:rPr>
      </w:pPr>
      <w:r w:rsidRPr="0034613B">
        <w:rPr>
          <w:rFonts w:ascii="Gotham Light" w:hAnsi="Gotham Light"/>
          <w:sz w:val="24"/>
          <w:szCs w:val="24"/>
        </w:rPr>
        <w:t xml:space="preserve">Al finalizar la planeación debe tener claro ¿qué </w:t>
      </w:r>
      <w:r w:rsidRPr="0034613B">
        <w:rPr>
          <w:rFonts w:ascii="Gotham Light" w:hAnsi="Gotham Light"/>
          <w:sz w:val="24"/>
          <w:szCs w:val="24"/>
        </w:rPr>
        <w:t>va a</w:t>
      </w:r>
      <w:r w:rsidRPr="0034613B">
        <w:rPr>
          <w:rFonts w:ascii="Gotham Light" w:hAnsi="Gotham Light"/>
          <w:sz w:val="24"/>
          <w:szCs w:val="24"/>
        </w:rPr>
        <w:t xml:space="preserve"> hacer informar o persuadir?; ¿a quién va dirigida la presentación? es decir su audiencia; ¿Cuándo y en dónde? En otras </w:t>
      </w:r>
      <w:r w:rsidRPr="0034613B">
        <w:rPr>
          <w:rFonts w:ascii="Gotham Light" w:hAnsi="Gotham Light"/>
          <w:sz w:val="24"/>
          <w:szCs w:val="24"/>
        </w:rPr>
        <w:t>palabras,</w:t>
      </w:r>
      <w:r w:rsidRPr="0034613B">
        <w:rPr>
          <w:rFonts w:ascii="Gotham Light" w:hAnsi="Gotham Light"/>
          <w:sz w:val="24"/>
          <w:szCs w:val="24"/>
        </w:rPr>
        <w:t xml:space="preserve"> que recursos tecnológicos tendrá disponibles y el tiempo que tiene para alistar la presentación; ¿cómo va a realizar la presentación: una entrevista, una reunión, una conferencia y qué ayudas utilizará? Y por último ¿por qué realiza la presentación cual es el propósito, cuáles son las razones para hacer la presentación?  </w:t>
      </w:r>
    </w:p>
    <w:p w14:paraId="7B987B87" w14:textId="77777777" w:rsidR="0034613B" w:rsidRPr="0034613B" w:rsidRDefault="0034613B" w:rsidP="0034613B">
      <w:pPr>
        <w:jc w:val="both"/>
        <w:rPr>
          <w:rFonts w:ascii="Gotham Light" w:hAnsi="Gotham Light"/>
          <w:sz w:val="24"/>
          <w:szCs w:val="24"/>
        </w:rPr>
      </w:pPr>
    </w:p>
    <w:p w14:paraId="3A42EA24" w14:textId="6282CA55" w:rsidR="0034613B" w:rsidRPr="0034613B" w:rsidRDefault="0034613B" w:rsidP="0034613B">
      <w:pPr>
        <w:jc w:val="both"/>
        <w:rPr>
          <w:rFonts w:ascii="Gotham Light" w:hAnsi="Gotham Light"/>
          <w:lang w:val="es-MX"/>
        </w:rPr>
      </w:pPr>
      <w:r>
        <w:rPr>
          <w:rFonts w:ascii="Gotham Black" w:hAnsi="Gotham Black"/>
          <w:color w:val="C00000"/>
          <w:sz w:val="28"/>
          <w:szCs w:val="28"/>
          <w:lang w:val="es-MX"/>
        </w:rPr>
        <w:t>P</w:t>
      </w:r>
      <w:r>
        <w:rPr>
          <w:rFonts w:ascii="Gotham Black" w:hAnsi="Gotham Black"/>
          <w:color w:val="C00000"/>
          <w:sz w:val="28"/>
          <w:szCs w:val="28"/>
          <w:lang w:val="es-MX"/>
        </w:rPr>
        <w:t>reparación</w:t>
      </w:r>
    </w:p>
    <w:p w14:paraId="4B9C016E" w14:textId="44044FE6" w:rsidR="0034613B" w:rsidRPr="0034613B" w:rsidRDefault="0034613B" w:rsidP="0034613B">
      <w:pPr>
        <w:jc w:val="both"/>
        <w:rPr>
          <w:rFonts w:ascii="Gotham Light" w:hAnsi="Gotham Light"/>
          <w:sz w:val="24"/>
          <w:szCs w:val="24"/>
        </w:rPr>
      </w:pPr>
      <w:r w:rsidRPr="0034613B">
        <w:rPr>
          <w:rFonts w:ascii="Gotham Light" w:hAnsi="Gotham Light"/>
          <w:sz w:val="24"/>
          <w:szCs w:val="24"/>
        </w:rPr>
        <w:t>La etapa de preparación consiste en desarrollar contenidos; seleccionar o elaborar ayudas visuales; obtener una retroalimentación y hacer los ajustes requeridos y practicar.</w:t>
      </w:r>
    </w:p>
    <w:p w14:paraId="747A01EB" w14:textId="3AEB7018" w:rsidR="0034613B" w:rsidRPr="0034613B" w:rsidRDefault="0034613B" w:rsidP="0034613B">
      <w:pPr>
        <w:jc w:val="both"/>
        <w:rPr>
          <w:rFonts w:ascii="Gotham Black" w:hAnsi="Gotham Black"/>
          <w:b/>
          <w:bCs/>
          <w:sz w:val="24"/>
          <w:szCs w:val="24"/>
        </w:rPr>
      </w:pPr>
      <w:r w:rsidRPr="0034613B">
        <w:rPr>
          <w:rFonts w:ascii="Gotham Black" w:hAnsi="Gotham Black"/>
          <w:b/>
          <w:bCs/>
          <w:sz w:val="24"/>
          <w:szCs w:val="24"/>
        </w:rPr>
        <w:t>Desarrollar los contenidos</w:t>
      </w:r>
    </w:p>
    <w:p w14:paraId="278C0C69" w14:textId="77777777" w:rsidR="0034613B" w:rsidRPr="0034613B" w:rsidRDefault="0034613B" w:rsidP="0034613B">
      <w:pPr>
        <w:jc w:val="both"/>
        <w:rPr>
          <w:rFonts w:ascii="Gotham Light" w:hAnsi="Gotham Light"/>
          <w:sz w:val="24"/>
          <w:szCs w:val="24"/>
        </w:rPr>
      </w:pPr>
      <w:r w:rsidRPr="0034613B">
        <w:rPr>
          <w:rFonts w:ascii="Gotham Light" w:hAnsi="Gotham Light"/>
          <w:sz w:val="24"/>
          <w:szCs w:val="24"/>
          <w:lang w:val="es-ES"/>
        </w:rPr>
        <w:t>E</w:t>
      </w:r>
      <w:r w:rsidRPr="0034613B">
        <w:rPr>
          <w:rFonts w:ascii="Gotham Light" w:hAnsi="Gotham Light"/>
          <w:sz w:val="24"/>
          <w:szCs w:val="24"/>
        </w:rPr>
        <w:t>l desarrollo de los contenidos consiste en completar la estructura definida en la planificación. En el caso de tener como objetivo informar la estructura responde a la metodología IMRD, es decir introducción, métodos resultados y discusión. La duración de la presentación debe ser alrededor de 10 a 15 minutos.</w:t>
      </w:r>
    </w:p>
    <w:p w14:paraId="42C4EF23" w14:textId="77777777" w:rsidR="0034613B" w:rsidRPr="0034613B" w:rsidRDefault="0034613B" w:rsidP="0034613B">
      <w:pPr>
        <w:jc w:val="both"/>
        <w:rPr>
          <w:rFonts w:ascii="Gotham Light" w:hAnsi="Gotham Light"/>
          <w:sz w:val="24"/>
          <w:szCs w:val="24"/>
        </w:rPr>
      </w:pPr>
      <w:r w:rsidRPr="0034613B">
        <w:rPr>
          <w:rFonts w:ascii="Gotham Light" w:hAnsi="Gotham Light"/>
          <w:sz w:val="24"/>
          <w:szCs w:val="24"/>
        </w:rPr>
        <w:lastRenderedPageBreak/>
        <w:t>La primera diapositiva debe contener el</w:t>
      </w:r>
      <w:r w:rsidRPr="0034613B">
        <w:rPr>
          <w:rFonts w:ascii="Gotham Light" w:hAnsi="Gotham Light"/>
          <w:color w:val="C00000"/>
          <w:sz w:val="24"/>
          <w:szCs w:val="24"/>
        </w:rPr>
        <w:t xml:space="preserve"> </w:t>
      </w:r>
      <w:r w:rsidRPr="0034613B">
        <w:rPr>
          <w:rFonts w:ascii="Gotham Light" w:hAnsi="Gotham Light"/>
          <w:b/>
          <w:bCs/>
          <w:color w:val="C00000"/>
          <w:sz w:val="24"/>
          <w:szCs w:val="24"/>
        </w:rPr>
        <w:t>título</w:t>
      </w:r>
      <w:r w:rsidRPr="0034613B">
        <w:rPr>
          <w:rFonts w:ascii="Gotham Light" w:hAnsi="Gotham Light"/>
          <w:color w:val="C00000"/>
          <w:sz w:val="24"/>
          <w:szCs w:val="24"/>
        </w:rPr>
        <w:t xml:space="preserve"> </w:t>
      </w:r>
      <w:r w:rsidRPr="0034613B">
        <w:rPr>
          <w:rFonts w:ascii="Gotham Light" w:hAnsi="Gotham Light"/>
          <w:sz w:val="24"/>
          <w:szCs w:val="24"/>
        </w:rPr>
        <w:t>que se compone del qué, en dónde y cuándo. Además, se debe presentar el nombre del presentador(a), los coautores y las respectivas afiliaciones. Así mismo, es apropiado incluir logotipos de las instituciones afiliadas. Como regla general, no dedique más de 10 a 15 segundos a la diapositiva de título.</w:t>
      </w:r>
    </w:p>
    <w:p w14:paraId="75382028" w14:textId="77777777" w:rsidR="0034613B" w:rsidRPr="004167A2" w:rsidRDefault="0034613B" w:rsidP="0034613B">
      <w:pPr>
        <w:jc w:val="both"/>
        <w:rPr>
          <w:rFonts w:ascii="Gotham Light" w:hAnsi="Gotham Light"/>
          <w:sz w:val="24"/>
          <w:szCs w:val="24"/>
        </w:rPr>
      </w:pPr>
    </w:p>
    <w:p w14:paraId="15E222FE" w14:textId="77777777" w:rsidR="0034613B" w:rsidRPr="004167A2" w:rsidRDefault="0034613B" w:rsidP="0034613B">
      <w:pPr>
        <w:rPr>
          <w:rFonts w:ascii="Gotham Light" w:hAnsi="Gotham Light"/>
          <w:sz w:val="24"/>
          <w:szCs w:val="24"/>
        </w:rPr>
      </w:pPr>
      <w:r w:rsidRPr="004167A2">
        <w:rPr>
          <w:rFonts w:ascii="Gotham Light" w:hAnsi="Gotham Light"/>
          <w:sz w:val="24"/>
          <w:szCs w:val="24"/>
        </w:rPr>
        <w:t>La</w:t>
      </w:r>
      <w:r w:rsidRPr="004167A2">
        <w:rPr>
          <w:rFonts w:ascii="Gotham Light" w:hAnsi="Gotham Light"/>
          <w:color w:val="C00000"/>
          <w:sz w:val="24"/>
          <w:szCs w:val="24"/>
        </w:rPr>
        <w:t xml:space="preserve"> </w:t>
      </w:r>
      <w:r w:rsidRPr="004167A2">
        <w:rPr>
          <w:rFonts w:ascii="Gotham Light" w:hAnsi="Gotham Light"/>
          <w:b/>
          <w:bCs/>
          <w:color w:val="C00000"/>
          <w:sz w:val="24"/>
          <w:szCs w:val="24"/>
        </w:rPr>
        <w:t>introducción</w:t>
      </w:r>
      <w:r w:rsidRPr="004167A2">
        <w:rPr>
          <w:rFonts w:ascii="Gotham Light" w:hAnsi="Gotham Light"/>
          <w:color w:val="C00000"/>
          <w:sz w:val="24"/>
          <w:szCs w:val="24"/>
        </w:rPr>
        <w:t xml:space="preserve"> </w:t>
      </w:r>
      <w:r w:rsidRPr="004167A2">
        <w:rPr>
          <w:rFonts w:ascii="Gotham Light" w:hAnsi="Gotham Light"/>
          <w:sz w:val="24"/>
          <w:szCs w:val="24"/>
        </w:rPr>
        <w:t>debe:</w:t>
      </w:r>
    </w:p>
    <w:p w14:paraId="1F65373A" w14:textId="77777777" w:rsidR="0034613B" w:rsidRPr="0034613B" w:rsidRDefault="0034613B" w:rsidP="00DF5E41">
      <w:pPr>
        <w:pStyle w:val="Prrafodelista"/>
        <w:numPr>
          <w:ilvl w:val="0"/>
          <w:numId w:val="5"/>
        </w:numPr>
        <w:rPr>
          <w:rFonts w:ascii="Gotham Light" w:hAnsi="Gotham Light"/>
        </w:rPr>
      </w:pPr>
      <w:r w:rsidRPr="0034613B">
        <w:rPr>
          <w:rFonts w:ascii="Gotham Light" w:hAnsi="Gotham Light"/>
        </w:rPr>
        <w:t>Describir la información general del problema de estudio.</w:t>
      </w:r>
    </w:p>
    <w:p w14:paraId="09047474" w14:textId="77777777" w:rsidR="0034613B" w:rsidRPr="0034613B" w:rsidRDefault="0034613B" w:rsidP="00DF5E41">
      <w:pPr>
        <w:pStyle w:val="Prrafodelista"/>
        <w:numPr>
          <w:ilvl w:val="0"/>
          <w:numId w:val="5"/>
        </w:numPr>
        <w:rPr>
          <w:rFonts w:ascii="Gotham Light" w:hAnsi="Gotham Light"/>
        </w:rPr>
      </w:pPr>
      <w:r w:rsidRPr="0034613B">
        <w:rPr>
          <w:rFonts w:ascii="Gotham Light" w:hAnsi="Gotham Light"/>
        </w:rPr>
        <w:t>Describir los aspectos relevantes para la salud pública.</w:t>
      </w:r>
    </w:p>
    <w:p w14:paraId="0AF44B74" w14:textId="77777777" w:rsidR="0034613B" w:rsidRPr="0034613B" w:rsidRDefault="0034613B" w:rsidP="00DF5E41">
      <w:pPr>
        <w:pStyle w:val="Prrafodelista"/>
        <w:numPr>
          <w:ilvl w:val="0"/>
          <w:numId w:val="5"/>
        </w:numPr>
        <w:rPr>
          <w:rFonts w:ascii="Gotham Light" w:hAnsi="Gotham Light"/>
        </w:rPr>
      </w:pPr>
      <w:r w:rsidRPr="0034613B">
        <w:rPr>
          <w:rFonts w:ascii="Gotham Light" w:hAnsi="Gotham Light"/>
        </w:rPr>
        <w:t>Justificar el estudio: porque es importante y relevante el tema para la audiencia.</w:t>
      </w:r>
    </w:p>
    <w:p w14:paraId="58FF554A" w14:textId="77777777" w:rsidR="0034613B" w:rsidRPr="0034613B" w:rsidRDefault="0034613B" w:rsidP="00DF5E41">
      <w:pPr>
        <w:pStyle w:val="Prrafodelista"/>
        <w:numPr>
          <w:ilvl w:val="0"/>
          <w:numId w:val="5"/>
        </w:numPr>
        <w:rPr>
          <w:rFonts w:ascii="Gotham Light" w:hAnsi="Gotham Light"/>
        </w:rPr>
      </w:pPr>
      <w:r w:rsidRPr="0034613B">
        <w:rPr>
          <w:rFonts w:ascii="Gotham Light" w:hAnsi="Gotham Light"/>
        </w:rPr>
        <w:t>Presentar los objetivos, el propósito del estudio.</w:t>
      </w:r>
    </w:p>
    <w:p w14:paraId="25C8EE40" w14:textId="77777777" w:rsidR="004167A2" w:rsidRPr="004167A2" w:rsidRDefault="004167A2" w:rsidP="004167A2">
      <w:pPr>
        <w:jc w:val="both"/>
        <w:rPr>
          <w:rFonts w:ascii="Gotham Light" w:hAnsi="Gotham Light"/>
          <w:sz w:val="24"/>
          <w:szCs w:val="24"/>
        </w:rPr>
      </w:pPr>
    </w:p>
    <w:p w14:paraId="5677E1E8" w14:textId="1C5FE460" w:rsidR="0034613B" w:rsidRPr="004167A2" w:rsidRDefault="0034613B" w:rsidP="004167A2">
      <w:pPr>
        <w:jc w:val="both"/>
        <w:rPr>
          <w:rFonts w:ascii="Gotham Light" w:hAnsi="Gotham Light"/>
          <w:sz w:val="24"/>
          <w:szCs w:val="24"/>
        </w:rPr>
      </w:pPr>
      <w:r w:rsidRPr="004167A2">
        <w:rPr>
          <w:rFonts w:ascii="Gotham Light" w:hAnsi="Gotham Light"/>
          <w:sz w:val="24"/>
          <w:szCs w:val="24"/>
        </w:rPr>
        <w:t>La introducción informa tres elementos muy importantes de la investigación: el propósito, la importancia y el conocimiento actual del tema. El relato comienza con elementos generales (a menudo cronológicamente) y estrecha hasta llegar al propósito del proyecto.</w:t>
      </w:r>
    </w:p>
    <w:p w14:paraId="50225BF2" w14:textId="77777777" w:rsidR="0034613B" w:rsidRPr="004167A2" w:rsidRDefault="0034613B" w:rsidP="004167A2">
      <w:pPr>
        <w:jc w:val="both"/>
        <w:rPr>
          <w:rFonts w:ascii="Gotham Light" w:hAnsi="Gotham Light"/>
          <w:sz w:val="24"/>
          <w:szCs w:val="24"/>
        </w:rPr>
      </w:pPr>
      <w:r w:rsidRPr="004167A2">
        <w:rPr>
          <w:rFonts w:ascii="Gotham Light" w:hAnsi="Gotham Light"/>
          <w:sz w:val="24"/>
          <w:szCs w:val="24"/>
        </w:rPr>
        <w:t>Brinde cualquier antecedente que pueda ser necesario para entender su trabajo, como detalles sobre los patógenos, enfermedades u otros detalles que puedan ser importantes en las diapositivas futuras.</w:t>
      </w:r>
    </w:p>
    <w:p w14:paraId="512E2483" w14:textId="7583ADAA" w:rsidR="0034613B" w:rsidRPr="004167A2" w:rsidRDefault="0034613B" w:rsidP="004167A2">
      <w:pPr>
        <w:jc w:val="both"/>
        <w:rPr>
          <w:rFonts w:ascii="Gotham Light" w:hAnsi="Gotham Light"/>
          <w:sz w:val="24"/>
          <w:szCs w:val="24"/>
        </w:rPr>
      </w:pPr>
      <w:r w:rsidRPr="004167A2">
        <w:rPr>
          <w:rFonts w:ascii="Gotham Light" w:hAnsi="Gotham Light"/>
          <w:sz w:val="24"/>
          <w:szCs w:val="24"/>
        </w:rPr>
        <w:t>Aunque el tiempo de cada sección depende del tiempo asignado a la presentación, trate de dedicar solo entre 1 y 2 minutos.</w:t>
      </w:r>
    </w:p>
    <w:p w14:paraId="57AA3CDB" w14:textId="38ED7F31" w:rsidR="0034613B" w:rsidRPr="004167A2" w:rsidRDefault="0034613B" w:rsidP="0034613B">
      <w:pPr>
        <w:pStyle w:val="Prrafodelista"/>
        <w:jc w:val="both"/>
        <w:rPr>
          <w:rFonts w:ascii="Gotham Light" w:hAnsi="Gotham Light"/>
        </w:rPr>
      </w:pPr>
    </w:p>
    <w:p w14:paraId="51B7024E" w14:textId="7E72C773" w:rsidR="0034613B" w:rsidRPr="004167A2" w:rsidRDefault="0034613B" w:rsidP="0034613B">
      <w:pPr>
        <w:jc w:val="both"/>
        <w:rPr>
          <w:rFonts w:ascii="Gotham Light" w:hAnsi="Gotham Light"/>
          <w:sz w:val="24"/>
          <w:szCs w:val="24"/>
        </w:rPr>
      </w:pPr>
      <w:r w:rsidRPr="004167A2">
        <w:rPr>
          <w:rFonts w:ascii="Gotham Light" w:hAnsi="Gotham Light"/>
          <w:sz w:val="24"/>
          <w:szCs w:val="24"/>
        </w:rPr>
        <w:t xml:space="preserve">En la sección de </w:t>
      </w:r>
      <w:r w:rsidRPr="004167A2">
        <w:rPr>
          <w:rFonts w:ascii="Gotham Light" w:hAnsi="Gotham Light"/>
          <w:b/>
          <w:bCs/>
          <w:color w:val="C00000"/>
          <w:sz w:val="24"/>
          <w:szCs w:val="24"/>
        </w:rPr>
        <w:t>métodos</w:t>
      </w:r>
      <w:r w:rsidRPr="004167A2">
        <w:rPr>
          <w:rFonts w:ascii="Gotham Light" w:hAnsi="Gotham Light"/>
          <w:sz w:val="24"/>
          <w:szCs w:val="24"/>
        </w:rPr>
        <w:t xml:space="preserve"> debe describir lo que hizo. Para ello debe presentar la población, la forma en la que seleccionó la muestra, cual fue el procedimiento para recoger y analizar la información, las variables, </w:t>
      </w:r>
      <w:r w:rsidRPr="004167A2">
        <w:rPr>
          <w:rFonts w:ascii="Gotham Light" w:hAnsi="Gotham Light"/>
          <w:sz w:val="24"/>
          <w:szCs w:val="24"/>
        </w:rPr>
        <w:t>a la definición</w:t>
      </w:r>
      <w:r w:rsidRPr="004167A2">
        <w:rPr>
          <w:rFonts w:ascii="Gotham Light" w:hAnsi="Gotham Light"/>
          <w:sz w:val="24"/>
          <w:szCs w:val="24"/>
        </w:rPr>
        <w:t xml:space="preserve"> de caso, en caso de intervenciones presentarlas, el plan de análisis desarrollado.</w:t>
      </w:r>
    </w:p>
    <w:p w14:paraId="57857333" w14:textId="065F3F4A" w:rsidR="0034613B" w:rsidRPr="004167A2" w:rsidRDefault="0034613B" w:rsidP="0034613B">
      <w:pPr>
        <w:jc w:val="both"/>
        <w:rPr>
          <w:rFonts w:ascii="Gotham Light" w:hAnsi="Gotham Light"/>
          <w:sz w:val="24"/>
          <w:szCs w:val="24"/>
        </w:rPr>
      </w:pPr>
      <w:r w:rsidRPr="004167A2">
        <w:rPr>
          <w:rFonts w:ascii="Gotham Light" w:hAnsi="Gotham Light"/>
          <w:sz w:val="24"/>
          <w:szCs w:val="24"/>
        </w:rPr>
        <w:t xml:space="preserve">Solo debe dedicar de 1 a 2 minutos a brindar esta información. </w:t>
      </w:r>
    </w:p>
    <w:p w14:paraId="2FAF9213" w14:textId="3C601231" w:rsidR="0034613B" w:rsidRPr="0034613B" w:rsidRDefault="0034613B" w:rsidP="0034613B">
      <w:pPr>
        <w:jc w:val="both"/>
        <w:rPr>
          <w:rFonts w:ascii="Gotham Light" w:hAnsi="Gotham Light"/>
          <w:sz w:val="24"/>
          <w:szCs w:val="24"/>
        </w:rPr>
      </w:pPr>
      <w:r w:rsidRPr="0034613B">
        <w:rPr>
          <w:rFonts w:ascii="Gotham Light" w:hAnsi="Gotham Light"/>
          <w:sz w:val="24"/>
          <w:szCs w:val="24"/>
        </w:rPr>
        <w:t>La sección de</w:t>
      </w:r>
      <w:r w:rsidRPr="0034613B">
        <w:rPr>
          <w:rFonts w:ascii="Gotham Light" w:hAnsi="Gotham Light"/>
          <w:b/>
          <w:bCs/>
          <w:color w:val="FF0000"/>
          <w:sz w:val="24"/>
          <w:szCs w:val="24"/>
        </w:rPr>
        <w:t xml:space="preserve"> </w:t>
      </w:r>
      <w:r w:rsidRPr="0034613B">
        <w:rPr>
          <w:rFonts w:ascii="Gotham Light" w:hAnsi="Gotham Light"/>
          <w:b/>
          <w:bCs/>
          <w:color w:val="C00000"/>
          <w:sz w:val="24"/>
          <w:szCs w:val="24"/>
        </w:rPr>
        <w:t>resultados</w:t>
      </w:r>
      <w:r w:rsidRPr="0034613B">
        <w:rPr>
          <w:rFonts w:ascii="Gotham Light" w:hAnsi="Gotham Light"/>
          <w:color w:val="C00000"/>
          <w:sz w:val="24"/>
          <w:szCs w:val="24"/>
        </w:rPr>
        <w:t xml:space="preserve"> </w:t>
      </w:r>
      <w:r w:rsidRPr="0034613B">
        <w:rPr>
          <w:rFonts w:ascii="Gotham Light" w:hAnsi="Gotham Light"/>
          <w:sz w:val="24"/>
          <w:szCs w:val="24"/>
        </w:rPr>
        <w:t>es donde presenta los hallazgos clave y establece su importancia en relación con los datos existentes. Estos hallazgos deben responder a los objetivos que mencionó en su introducción.</w:t>
      </w:r>
      <w:r w:rsidR="004167A2">
        <w:rPr>
          <w:rFonts w:ascii="Gotham Light" w:hAnsi="Gotham Light"/>
          <w:sz w:val="24"/>
          <w:szCs w:val="24"/>
        </w:rPr>
        <w:t xml:space="preserve"> D</w:t>
      </w:r>
      <w:r w:rsidRPr="0034613B">
        <w:rPr>
          <w:rFonts w:ascii="Gotham Light" w:hAnsi="Gotham Light"/>
          <w:sz w:val="24"/>
          <w:szCs w:val="24"/>
        </w:rPr>
        <w:t xml:space="preserve">ebe presentar lo que encontró en su investigación, los hallazgos principales. Haga uso de ayudas visuales como tablas y figuras. Los resultados que presente deben responder al objetivo planteado y presentado en la introducción.  </w:t>
      </w:r>
    </w:p>
    <w:p w14:paraId="7D83B2B3" w14:textId="77777777" w:rsidR="0034613B" w:rsidRPr="0034613B" w:rsidRDefault="0034613B" w:rsidP="0034613B">
      <w:pPr>
        <w:jc w:val="both"/>
        <w:rPr>
          <w:rFonts w:ascii="Gotham Light" w:hAnsi="Gotham Light"/>
          <w:sz w:val="24"/>
          <w:szCs w:val="24"/>
        </w:rPr>
      </w:pPr>
      <w:r w:rsidRPr="0034613B">
        <w:rPr>
          <w:rFonts w:ascii="Gotham Light" w:hAnsi="Gotham Light"/>
          <w:sz w:val="24"/>
          <w:szCs w:val="24"/>
        </w:rPr>
        <w:t xml:space="preserve">Tómese el tiempo necesario para explicar estos resultados de manera clara a su audiencia. Este es el grueso de su presentación y lleva la cantidad de tiempo más sustancial. </w:t>
      </w:r>
      <w:r w:rsidRPr="0034613B">
        <w:rPr>
          <w:rFonts w:ascii="Gotham Light" w:hAnsi="Gotham Light"/>
          <w:sz w:val="24"/>
          <w:szCs w:val="24"/>
          <w:lang w:val="en-US"/>
        </w:rPr>
        <w:t xml:space="preserve">3 a 4 </w:t>
      </w:r>
      <w:r w:rsidRPr="0034613B">
        <w:rPr>
          <w:rFonts w:ascii="Gotham Light" w:hAnsi="Gotham Light"/>
          <w:sz w:val="24"/>
          <w:szCs w:val="24"/>
        </w:rPr>
        <w:t>minutos</w:t>
      </w:r>
      <w:r w:rsidRPr="0034613B">
        <w:rPr>
          <w:rFonts w:ascii="Gotham Light" w:hAnsi="Gotham Light"/>
          <w:sz w:val="24"/>
          <w:szCs w:val="24"/>
          <w:lang w:val="en-US"/>
        </w:rPr>
        <w:t xml:space="preserve"> es </w:t>
      </w:r>
      <w:r w:rsidRPr="0034613B">
        <w:rPr>
          <w:rFonts w:ascii="Gotham Light" w:hAnsi="Gotham Light"/>
          <w:sz w:val="24"/>
          <w:szCs w:val="24"/>
        </w:rPr>
        <w:t>tiempo</w:t>
      </w:r>
      <w:r w:rsidRPr="0034613B">
        <w:rPr>
          <w:rFonts w:ascii="Gotham Light" w:hAnsi="Gotham Light"/>
          <w:sz w:val="24"/>
          <w:szCs w:val="24"/>
          <w:lang w:val="en-US"/>
        </w:rPr>
        <w:t xml:space="preserve"> </w:t>
      </w:r>
      <w:r w:rsidRPr="0034613B">
        <w:rPr>
          <w:rFonts w:ascii="Gotham Light" w:hAnsi="Gotham Light"/>
          <w:sz w:val="24"/>
          <w:szCs w:val="24"/>
        </w:rPr>
        <w:t>suficiente</w:t>
      </w:r>
      <w:r w:rsidRPr="0034613B">
        <w:rPr>
          <w:rFonts w:ascii="Gotham Light" w:hAnsi="Gotham Light"/>
          <w:sz w:val="24"/>
          <w:szCs w:val="24"/>
          <w:lang w:val="en-US"/>
        </w:rPr>
        <w:t xml:space="preserve"> para presenter sus </w:t>
      </w:r>
      <w:r w:rsidRPr="0034613B">
        <w:rPr>
          <w:rFonts w:ascii="Gotham Light" w:hAnsi="Gotham Light"/>
          <w:sz w:val="24"/>
          <w:szCs w:val="24"/>
        </w:rPr>
        <w:t>resultados</w:t>
      </w:r>
      <w:r w:rsidRPr="0034613B">
        <w:rPr>
          <w:rFonts w:ascii="Gotham Light" w:hAnsi="Gotham Light"/>
          <w:sz w:val="24"/>
          <w:szCs w:val="24"/>
          <w:lang w:val="en-US"/>
        </w:rPr>
        <w:t>.</w:t>
      </w:r>
    </w:p>
    <w:p w14:paraId="0F0BBB26" w14:textId="77777777" w:rsidR="0034613B" w:rsidRPr="0034613B" w:rsidRDefault="0034613B" w:rsidP="0034613B">
      <w:pPr>
        <w:jc w:val="both"/>
        <w:rPr>
          <w:rFonts w:ascii="Gotham Light" w:hAnsi="Gotham Light"/>
          <w:sz w:val="24"/>
          <w:szCs w:val="24"/>
        </w:rPr>
      </w:pPr>
    </w:p>
    <w:p w14:paraId="430498EA" w14:textId="77777777" w:rsidR="004167A2" w:rsidRPr="004167A2" w:rsidRDefault="004167A2" w:rsidP="004167A2">
      <w:pPr>
        <w:jc w:val="both"/>
        <w:rPr>
          <w:rFonts w:ascii="Gotham Light" w:hAnsi="Gotham Light"/>
          <w:sz w:val="24"/>
          <w:szCs w:val="24"/>
        </w:rPr>
      </w:pPr>
      <w:r w:rsidRPr="004167A2">
        <w:rPr>
          <w:rFonts w:ascii="Gotham Light" w:hAnsi="Gotham Light"/>
          <w:sz w:val="24"/>
          <w:szCs w:val="24"/>
        </w:rPr>
        <w:lastRenderedPageBreak/>
        <w:t xml:space="preserve">El objetivo de la </w:t>
      </w:r>
      <w:r w:rsidRPr="004167A2">
        <w:rPr>
          <w:rFonts w:ascii="Gotham Light" w:hAnsi="Gotham Light"/>
          <w:b/>
          <w:bCs/>
          <w:color w:val="C00000"/>
          <w:sz w:val="24"/>
          <w:szCs w:val="24"/>
        </w:rPr>
        <w:t>discusión</w:t>
      </w:r>
      <w:r w:rsidRPr="004167A2">
        <w:rPr>
          <w:rFonts w:ascii="Gotham Light" w:hAnsi="Gotham Light"/>
          <w:sz w:val="24"/>
          <w:szCs w:val="24"/>
        </w:rPr>
        <w:t xml:space="preserve"> es sintetizar, explicar e interpretar los hallazgos principales.  Aquí, debe vincular sus hallazgos con los objetivos del estudio y volver a establecer cómo este estudio es relevante para la salud pública. No se repiten los resultados, ni otros aspectos presentados previamente.</w:t>
      </w:r>
    </w:p>
    <w:p w14:paraId="226B0F11" w14:textId="77777777" w:rsidR="004167A2" w:rsidRPr="004167A2" w:rsidRDefault="004167A2" w:rsidP="004167A2">
      <w:pPr>
        <w:jc w:val="both"/>
        <w:rPr>
          <w:rFonts w:ascii="Gotham Light" w:hAnsi="Gotham Light"/>
          <w:sz w:val="24"/>
          <w:szCs w:val="24"/>
        </w:rPr>
      </w:pPr>
      <w:r w:rsidRPr="004167A2">
        <w:rPr>
          <w:rFonts w:ascii="Gotham Light" w:hAnsi="Gotham Light"/>
          <w:sz w:val="24"/>
          <w:szCs w:val="24"/>
        </w:rPr>
        <w:t>Es importante presentar brevemente las limitaciones de su estudio sin extenderse. Finalmente, formule recomendaciones para profundizar el estudio o para determinar la respuesta de salud pública.</w:t>
      </w:r>
    </w:p>
    <w:p w14:paraId="002DD2A6" w14:textId="77777777" w:rsidR="004167A2" w:rsidRPr="004167A2" w:rsidRDefault="004167A2" w:rsidP="004167A2">
      <w:pPr>
        <w:jc w:val="both"/>
        <w:rPr>
          <w:rFonts w:ascii="Gotham Light" w:hAnsi="Gotham Light"/>
          <w:sz w:val="24"/>
          <w:szCs w:val="24"/>
        </w:rPr>
      </w:pPr>
      <w:r w:rsidRPr="004167A2">
        <w:rPr>
          <w:rFonts w:ascii="Gotham Light" w:hAnsi="Gotham Light"/>
          <w:sz w:val="24"/>
          <w:szCs w:val="24"/>
        </w:rPr>
        <w:t xml:space="preserve">La discusión debe llevar de 2 a 3 minutos. Es esencial que use este tiempo para destacar la importancia de su estudio. </w:t>
      </w:r>
    </w:p>
    <w:p w14:paraId="78F6EB1D" w14:textId="00504D3B" w:rsidR="004167A2" w:rsidRDefault="004167A2" w:rsidP="004167A2">
      <w:pPr>
        <w:jc w:val="both"/>
        <w:rPr>
          <w:rFonts w:ascii="Gotham Light" w:hAnsi="Gotham Light"/>
          <w:sz w:val="24"/>
          <w:szCs w:val="24"/>
        </w:rPr>
      </w:pPr>
      <w:r w:rsidRPr="004167A2">
        <w:rPr>
          <w:rFonts w:ascii="Gotham Light" w:hAnsi="Gotham Light"/>
          <w:sz w:val="24"/>
          <w:szCs w:val="24"/>
        </w:rPr>
        <w:t xml:space="preserve">La discusión cumple la función de conclusión. Los mensajes que expone aquí es lo que probablemente recuerde su audiencia. </w:t>
      </w:r>
    </w:p>
    <w:p w14:paraId="7AC58B64" w14:textId="77777777" w:rsidR="004167A2" w:rsidRPr="004167A2" w:rsidRDefault="004167A2" w:rsidP="004167A2">
      <w:pPr>
        <w:jc w:val="both"/>
        <w:rPr>
          <w:rFonts w:ascii="Gotham Light" w:hAnsi="Gotham Light"/>
          <w:sz w:val="24"/>
          <w:szCs w:val="24"/>
        </w:rPr>
      </w:pPr>
      <w:r w:rsidRPr="004167A2">
        <w:rPr>
          <w:rFonts w:ascii="Gotham Light" w:hAnsi="Gotham Light"/>
          <w:sz w:val="24"/>
          <w:szCs w:val="24"/>
        </w:rPr>
        <w:t>Nunca olvide a</w:t>
      </w:r>
      <w:r w:rsidRPr="004167A2">
        <w:rPr>
          <w:rFonts w:ascii="Gotham Light" w:hAnsi="Gotham Light"/>
          <w:b/>
          <w:bCs/>
          <w:color w:val="C00000"/>
          <w:sz w:val="24"/>
          <w:szCs w:val="24"/>
        </w:rPr>
        <w:t>gradecer</w:t>
      </w:r>
      <w:r w:rsidRPr="004167A2">
        <w:rPr>
          <w:rFonts w:ascii="Gotham Light" w:hAnsi="Gotham Light"/>
          <w:sz w:val="24"/>
          <w:szCs w:val="24"/>
        </w:rPr>
        <w:t xml:space="preserve"> a los coautores, a las instituciones que financiaron el estudio y a otros colaboradores. Presente nuevamente los logotipos de las afiliaciones del equipo de investigación que presentó en la diapositiva de título.</w:t>
      </w:r>
    </w:p>
    <w:p w14:paraId="078178E9" w14:textId="77777777" w:rsidR="004167A2" w:rsidRPr="004167A2" w:rsidRDefault="004167A2" w:rsidP="004167A2">
      <w:pPr>
        <w:jc w:val="both"/>
        <w:rPr>
          <w:rFonts w:ascii="Gotham Light" w:hAnsi="Gotham Light"/>
          <w:sz w:val="24"/>
          <w:szCs w:val="24"/>
        </w:rPr>
      </w:pPr>
      <w:r w:rsidRPr="004167A2">
        <w:rPr>
          <w:rFonts w:ascii="Gotham Light" w:hAnsi="Gotham Light"/>
          <w:sz w:val="24"/>
          <w:szCs w:val="24"/>
        </w:rPr>
        <w:t xml:space="preserve">Durante la presentación es habitual tener un tiempo para responder preguntas de la audiencia. Puede incluir una diapositiva con el título: preguntas y respuestas. </w:t>
      </w:r>
    </w:p>
    <w:p w14:paraId="43E67A69" w14:textId="7F680C2F" w:rsidR="004167A2" w:rsidRDefault="004167A2" w:rsidP="004167A2">
      <w:pPr>
        <w:jc w:val="both"/>
        <w:rPr>
          <w:rFonts w:ascii="Gotham Light" w:hAnsi="Gotham Light"/>
          <w:sz w:val="24"/>
          <w:szCs w:val="24"/>
        </w:rPr>
      </w:pPr>
    </w:p>
    <w:p w14:paraId="55A8531F" w14:textId="79F12C02" w:rsidR="004167A2" w:rsidRDefault="004167A2" w:rsidP="004167A2">
      <w:pPr>
        <w:jc w:val="both"/>
        <w:rPr>
          <w:rFonts w:ascii="Gotham Black" w:hAnsi="Gotham Black"/>
          <w:b/>
          <w:bCs/>
          <w:sz w:val="24"/>
          <w:szCs w:val="24"/>
        </w:rPr>
      </w:pPr>
      <w:r w:rsidRPr="004167A2">
        <w:rPr>
          <w:rFonts w:ascii="Gotham Black" w:hAnsi="Gotham Black"/>
          <w:b/>
          <w:bCs/>
          <w:sz w:val="24"/>
          <w:szCs w:val="24"/>
        </w:rPr>
        <w:t>Ayudas audiovisuales</w:t>
      </w:r>
    </w:p>
    <w:p w14:paraId="6A0B3E60" w14:textId="77777777" w:rsidR="004167A2" w:rsidRPr="004167A2" w:rsidRDefault="004167A2" w:rsidP="004167A2">
      <w:pPr>
        <w:jc w:val="both"/>
        <w:rPr>
          <w:rFonts w:ascii="Gotham Light" w:hAnsi="Gotham Light"/>
          <w:sz w:val="24"/>
          <w:szCs w:val="24"/>
        </w:rPr>
      </w:pPr>
      <w:r w:rsidRPr="004167A2">
        <w:rPr>
          <w:rFonts w:ascii="Gotham Light" w:hAnsi="Gotham Light"/>
          <w:sz w:val="24"/>
          <w:szCs w:val="24"/>
        </w:rPr>
        <w:t>Al diseñar su presentación, existen varias consideraciones visuales que se deben tener en cuenta. Estas incluyen:</w:t>
      </w:r>
    </w:p>
    <w:p w14:paraId="4C64D97E" w14:textId="2ADF6DD8" w:rsidR="004167A2" w:rsidRDefault="004167A2" w:rsidP="004167A2">
      <w:pPr>
        <w:jc w:val="both"/>
        <w:rPr>
          <w:rFonts w:ascii="Gotham Light" w:hAnsi="Gotham Light"/>
          <w:sz w:val="24"/>
          <w:szCs w:val="24"/>
        </w:rPr>
      </w:pPr>
      <w:r w:rsidRPr="004167A2">
        <w:rPr>
          <w:rFonts w:ascii="Gotham Light" w:hAnsi="Gotham Light"/>
          <w:sz w:val="24"/>
          <w:szCs w:val="24"/>
        </w:rPr>
        <w:t>El texto, los colores, los gráficos y el impacto visual general de su presentación.</w:t>
      </w:r>
    </w:p>
    <w:p w14:paraId="5885B1E9" w14:textId="610F2A1E" w:rsidR="004167A2" w:rsidRPr="004167A2" w:rsidRDefault="004167A2" w:rsidP="004167A2">
      <w:pPr>
        <w:jc w:val="center"/>
        <w:rPr>
          <w:rFonts w:ascii="Gotham Light" w:hAnsi="Gotham Light"/>
          <w:sz w:val="24"/>
          <w:szCs w:val="24"/>
        </w:rPr>
      </w:pPr>
      <w:r>
        <w:rPr>
          <w:rFonts w:ascii="Gotham Light" w:hAnsi="Gotham Light"/>
          <w:noProof/>
          <w:sz w:val="24"/>
          <w:szCs w:val="24"/>
        </w:rPr>
        <w:drawing>
          <wp:inline distT="0" distB="0" distL="0" distR="0" wp14:anchorId="5A1EE6B6" wp14:editId="2F14E6F4">
            <wp:extent cx="3811503" cy="272435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26473" cy="2735051"/>
                    </a:xfrm>
                    <a:prstGeom prst="rect">
                      <a:avLst/>
                    </a:prstGeom>
                    <a:noFill/>
                  </pic:spPr>
                </pic:pic>
              </a:graphicData>
            </a:graphic>
          </wp:inline>
        </w:drawing>
      </w:r>
    </w:p>
    <w:p w14:paraId="53F890D6" w14:textId="11756893" w:rsidR="004167A2" w:rsidRDefault="004167A2" w:rsidP="004167A2">
      <w:pPr>
        <w:jc w:val="both"/>
        <w:rPr>
          <w:rFonts w:ascii="Gotham Light" w:hAnsi="Gotham Light"/>
          <w:sz w:val="24"/>
          <w:szCs w:val="24"/>
        </w:rPr>
      </w:pPr>
      <w:r w:rsidRPr="004167A2">
        <w:rPr>
          <w:rFonts w:ascii="Gotham Light" w:hAnsi="Gotham Light"/>
          <w:sz w:val="24"/>
          <w:szCs w:val="24"/>
        </w:rPr>
        <w:lastRenderedPageBreak/>
        <w:t>Algunas conferencias brindan directrices específicas al extender una invitación para exponer. En dicho caso, usted deberá seguir las pautas proporcionadas. Así mismo, no olvide seguir las instrucciones de la institución a la que pertenece en caso de que usted este en representación de ella.</w:t>
      </w:r>
    </w:p>
    <w:p w14:paraId="603986C6" w14:textId="71C7F0A4" w:rsidR="004167A2" w:rsidRPr="004167A2" w:rsidRDefault="004167A2" w:rsidP="004167A2">
      <w:pPr>
        <w:jc w:val="both"/>
        <w:rPr>
          <w:rFonts w:ascii="Gotham Light" w:hAnsi="Gotham Light"/>
          <w:sz w:val="24"/>
          <w:szCs w:val="24"/>
        </w:rPr>
      </w:pPr>
      <w:r w:rsidRPr="004167A2">
        <w:rPr>
          <w:rFonts w:ascii="Gotham Light" w:hAnsi="Gotham Light"/>
          <w:sz w:val="24"/>
          <w:szCs w:val="24"/>
        </w:rPr>
        <w:t>Al elaborar la presentación y las respectivas ayudas visuales tenga en cuenta</w:t>
      </w:r>
      <w:r>
        <w:rPr>
          <w:rFonts w:ascii="Gotham Light" w:hAnsi="Gotham Light"/>
          <w:sz w:val="24"/>
          <w:szCs w:val="24"/>
        </w:rPr>
        <w:t>:</w:t>
      </w:r>
    </w:p>
    <w:p w14:paraId="65C92E21" w14:textId="640DD87F" w:rsidR="004167A2" w:rsidRPr="004167A2" w:rsidRDefault="004167A2" w:rsidP="00DF5E41">
      <w:pPr>
        <w:numPr>
          <w:ilvl w:val="0"/>
          <w:numId w:val="6"/>
        </w:numPr>
        <w:jc w:val="both"/>
        <w:rPr>
          <w:rFonts w:ascii="Gotham Light" w:hAnsi="Gotham Light"/>
          <w:sz w:val="24"/>
          <w:szCs w:val="24"/>
        </w:rPr>
      </w:pPr>
      <w:r w:rsidRPr="004167A2">
        <w:rPr>
          <w:rFonts w:ascii="Gotham Light" w:hAnsi="Gotham Light"/>
          <w:sz w:val="24"/>
          <w:szCs w:val="24"/>
          <w:lang w:val="es-ES"/>
        </w:rPr>
        <w:t>Ha</w:t>
      </w:r>
      <w:r>
        <w:rPr>
          <w:rFonts w:ascii="Gotham Light" w:hAnsi="Gotham Light"/>
          <w:sz w:val="24"/>
          <w:szCs w:val="24"/>
          <w:lang w:val="es-ES"/>
        </w:rPr>
        <w:t>cer</w:t>
      </w:r>
      <w:r w:rsidRPr="004167A2">
        <w:rPr>
          <w:rFonts w:ascii="Gotham Light" w:hAnsi="Gotham Light"/>
          <w:sz w:val="24"/>
          <w:szCs w:val="24"/>
          <w:lang w:val="es-ES"/>
        </w:rPr>
        <w:t xml:space="preserve"> buen uso de las tablas y figuras</w:t>
      </w:r>
    </w:p>
    <w:p w14:paraId="71FB9109" w14:textId="77777777" w:rsidR="004167A2" w:rsidRPr="004167A2" w:rsidRDefault="004167A2" w:rsidP="00DF5E41">
      <w:pPr>
        <w:numPr>
          <w:ilvl w:val="0"/>
          <w:numId w:val="6"/>
        </w:numPr>
        <w:jc w:val="both"/>
        <w:rPr>
          <w:rFonts w:ascii="Gotham Light" w:hAnsi="Gotham Light"/>
          <w:sz w:val="24"/>
          <w:szCs w:val="24"/>
        </w:rPr>
      </w:pPr>
      <w:r w:rsidRPr="004167A2">
        <w:rPr>
          <w:rFonts w:ascii="Gotham Light" w:hAnsi="Gotham Light"/>
          <w:sz w:val="24"/>
          <w:szCs w:val="24"/>
          <w:lang w:val="es-ES"/>
        </w:rPr>
        <w:t>Lo simple es mejor</w:t>
      </w:r>
    </w:p>
    <w:p w14:paraId="5AF7F96F" w14:textId="77777777" w:rsidR="004167A2" w:rsidRPr="004167A2" w:rsidRDefault="004167A2" w:rsidP="00DF5E41">
      <w:pPr>
        <w:numPr>
          <w:ilvl w:val="0"/>
          <w:numId w:val="6"/>
        </w:numPr>
        <w:jc w:val="both"/>
        <w:rPr>
          <w:rFonts w:ascii="Gotham Light" w:hAnsi="Gotham Light"/>
          <w:sz w:val="24"/>
          <w:szCs w:val="24"/>
        </w:rPr>
      </w:pPr>
      <w:r w:rsidRPr="004167A2">
        <w:rPr>
          <w:rFonts w:ascii="Gotham Light" w:hAnsi="Gotham Light"/>
          <w:sz w:val="24"/>
          <w:szCs w:val="24"/>
          <w:lang w:val="es-ES"/>
        </w:rPr>
        <w:t>Incluya explicaciones y viñetas</w:t>
      </w:r>
    </w:p>
    <w:p w14:paraId="7628F834" w14:textId="77777777" w:rsidR="004167A2" w:rsidRPr="004167A2" w:rsidRDefault="004167A2" w:rsidP="00DF5E41">
      <w:pPr>
        <w:numPr>
          <w:ilvl w:val="0"/>
          <w:numId w:val="6"/>
        </w:numPr>
        <w:jc w:val="both"/>
        <w:rPr>
          <w:rFonts w:ascii="Gotham Light" w:hAnsi="Gotham Light"/>
          <w:sz w:val="24"/>
          <w:szCs w:val="24"/>
        </w:rPr>
      </w:pPr>
      <w:r w:rsidRPr="004167A2">
        <w:rPr>
          <w:rFonts w:ascii="Gotham Light" w:hAnsi="Gotham Light"/>
          <w:sz w:val="24"/>
          <w:szCs w:val="24"/>
          <w:lang w:val="es-ES"/>
        </w:rPr>
        <w:t>Incluya títulos y fuentes</w:t>
      </w:r>
    </w:p>
    <w:p w14:paraId="1CC6DDC7" w14:textId="77777777" w:rsidR="004167A2" w:rsidRPr="004167A2" w:rsidRDefault="004167A2" w:rsidP="00DF5E41">
      <w:pPr>
        <w:numPr>
          <w:ilvl w:val="0"/>
          <w:numId w:val="6"/>
        </w:numPr>
        <w:jc w:val="both"/>
        <w:rPr>
          <w:rFonts w:ascii="Gotham Light" w:hAnsi="Gotham Light"/>
          <w:sz w:val="24"/>
          <w:szCs w:val="24"/>
        </w:rPr>
      </w:pPr>
      <w:r w:rsidRPr="004167A2">
        <w:rPr>
          <w:rFonts w:ascii="Gotham Light" w:hAnsi="Gotham Light"/>
          <w:sz w:val="24"/>
          <w:szCs w:val="24"/>
          <w:lang w:val="es-ES"/>
        </w:rPr>
        <w:t>Utilice adecuadamente las unidades del sistema internacional de medidas</w:t>
      </w:r>
    </w:p>
    <w:p w14:paraId="1436CA93" w14:textId="77777777" w:rsidR="004167A2" w:rsidRPr="004167A2" w:rsidRDefault="004167A2" w:rsidP="00DF5E41">
      <w:pPr>
        <w:numPr>
          <w:ilvl w:val="0"/>
          <w:numId w:val="6"/>
        </w:numPr>
        <w:jc w:val="both"/>
        <w:rPr>
          <w:rFonts w:ascii="Gotham Light" w:hAnsi="Gotham Light"/>
          <w:sz w:val="24"/>
          <w:szCs w:val="24"/>
        </w:rPr>
      </w:pPr>
      <w:r w:rsidRPr="004167A2">
        <w:rPr>
          <w:rFonts w:ascii="Gotham Light" w:hAnsi="Gotham Light"/>
          <w:sz w:val="24"/>
          <w:szCs w:val="24"/>
          <w:lang w:val="es-ES"/>
        </w:rPr>
        <w:t xml:space="preserve">Deje un espacio entre el número y la unidad de medida </w:t>
      </w:r>
    </w:p>
    <w:p w14:paraId="0BFFB5F0" w14:textId="77777777" w:rsidR="004167A2" w:rsidRDefault="004167A2" w:rsidP="004167A2">
      <w:pPr>
        <w:jc w:val="both"/>
        <w:rPr>
          <w:rFonts w:ascii="Gotham Black" w:hAnsi="Gotham Black"/>
          <w:b/>
          <w:bCs/>
          <w:sz w:val="24"/>
          <w:szCs w:val="24"/>
        </w:rPr>
      </w:pPr>
    </w:p>
    <w:p w14:paraId="3432379F" w14:textId="5A550DCF" w:rsidR="004167A2" w:rsidRPr="004167A2" w:rsidRDefault="004167A2" w:rsidP="004167A2">
      <w:pPr>
        <w:jc w:val="both"/>
        <w:rPr>
          <w:rFonts w:ascii="Gotham Black" w:hAnsi="Gotham Black"/>
          <w:b/>
          <w:bCs/>
          <w:sz w:val="24"/>
          <w:szCs w:val="24"/>
        </w:rPr>
      </w:pPr>
      <w:r>
        <w:rPr>
          <w:rFonts w:ascii="Gotham Black" w:hAnsi="Gotham Black"/>
          <w:b/>
          <w:bCs/>
          <w:sz w:val="24"/>
          <w:szCs w:val="24"/>
        </w:rPr>
        <w:t>Retroalimentación</w:t>
      </w:r>
    </w:p>
    <w:p w14:paraId="060493A3" w14:textId="77777777" w:rsidR="004167A2" w:rsidRPr="004167A2" w:rsidRDefault="004167A2" w:rsidP="004167A2">
      <w:pPr>
        <w:jc w:val="both"/>
        <w:rPr>
          <w:rFonts w:ascii="Gotham Light" w:hAnsi="Gotham Light"/>
          <w:sz w:val="24"/>
          <w:szCs w:val="24"/>
        </w:rPr>
      </w:pPr>
      <w:r w:rsidRPr="004167A2">
        <w:rPr>
          <w:rFonts w:ascii="Gotham Light" w:hAnsi="Gotham Light"/>
          <w:sz w:val="24"/>
          <w:szCs w:val="24"/>
        </w:rPr>
        <w:t xml:space="preserve">Una vez que haya terminado de desarrollar el contenido y la apariencia de su presentación, pídale a un colega o a otra persona de confianza que la revise.  Es fácil pasar por alto errores en su propio trabajo, especialmente si ha estado mirándolo durante horas. Además, un nuevo punto de vista puede ayudar a identificar áreas que pueden ser confusas para otras personas y necesitan ser aclaradas. </w:t>
      </w:r>
    </w:p>
    <w:p w14:paraId="78A0848A" w14:textId="3C20E8BE" w:rsidR="004167A2" w:rsidRPr="004167A2" w:rsidRDefault="004167A2" w:rsidP="004167A2">
      <w:pPr>
        <w:jc w:val="both"/>
        <w:rPr>
          <w:rFonts w:ascii="Gotham Light" w:hAnsi="Gotham Light"/>
          <w:sz w:val="24"/>
          <w:szCs w:val="24"/>
        </w:rPr>
      </w:pPr>
      <w:r w:rsidRPr="004167A2">
        <w:rPr>
          <w:rFonts w:ascii="Gotham Light" w:hAnsi="Gotham Light"/>
          <w:sz w:val="24"/>
          <w:szCs w:val="24"/>
        </w:rPr>
        <w:t>Pídales</w:t>
      </w:r>
      <w:r w:rsidRPr="004167A2">
        <w:rPr>
          <w:rFonts w:ascii="Gotham Light" w:hAnsi="Gotham Light"/>
          <w:sz w:val="24"/>
          <w:szCs w:val="24"/>
        </w:rPr>
        <w:t xml:space="preserve"> a los revisores que busquen errores de </w:t>
      </w:r>
      <w:r w:rsidRPr="004167A2">
        <w:rPr>
          <w:rFonts w:ascii="Gotham Light" w:hAnsi="Gotham Light"/>
          <w:sz w:val="24"/>
          <w:szCs w:val="24"/>
        </w:rPr>
        <w:t>ortografía,</w:t>
      </w:r>
      <w:r w:rsidRPr="004167A2">
        <w:rPr>
          <w:rFonts w:ascii="Gotham Light" w:hAnsi="Gotham Light"/>
          <w:sz w:val="24"/>
          <w:szCs w:val="24"/>
        </w:rPr>
        <w:t xml:space="preserve"> así como conceptos confusos que deba explicar minuciosamente.</w:t>
      </w:r>
    </w:p>
    <w:p w14:paraId="4109A868" w14:textId="77777777" w:rsidR="004167A2" w:rsidRPr="004167A2" w:rsidRDefault="004167A2" w:rsidP="004167A2">
      <w:pPr>
        <w:jc w:val="both"/>
        <w:rPr>
          <w:rFonts w:ascii="Gotham Light" w:hAnsi="Gotham Light"/>
          <w:sz w:val="24"/>
          <w:szCs w:val="24"/>
        </w:rPr>
      </w:pPr>
      <w:r w:rsidRPr="004167A2">
        <w:rPr>
          <w:rFonts w:ascii="Gotham Light" w:hAnsi="Gotham Light"/>
          <w:sz w:val="24"/>
          <w:szCs w:val="24"/>
        </w:rPr>
        <w:t xml:space="preserve">Así mismo que revise la consistencia del diseño entre las diapositivas: ¿los títulos aparecen en distintas ubicaciones?, ¿Las fuentes, los tamaños de las viñetas o la disposición general de las diapositivas varían? </w:t>
      </w:r>
    </w:p>
    <w:p w14:paraId="2A8E6471" w14:textId="558D90BF" w:rsidR="004167A2" w:rsidRDefault="004167A2" w:rsidP="004167A2">
      <w:pPr>
        <w:jc w:val="both"/>
        <w:rPr>
          <w:rFonts w:ascii="Gotham Light" w:hAnsi="Gotham Light"/>
          <w:sz w:val="24"/>
          <w:szCs w:val="24"/>
        </w:rPr>
      </w:pPr>
      <w:r w:rsidRPr="004167A2">
        <w:rPr>
          <w:rFonts w:ascii="Gotham Light" w:hAnsi="Gotham Light"/>
          <w:sz w:val="24"/>
          <w:szCs w:val="24"/>
        </w:rPr>
        <w:t>Finalmente pídale, que lo retroalimente sobre la impresión que le dejó la presentación general. Debe haber fluidez y coherencia entre las diferentes sesiones de la presentación: objetivos, métodos, resultados, discusión y recomendaciones.</w:t>
      </w:r>
    </w:p>
    <w:p w14:paraId="24D8A69C" w14:textId="77777777" w:rsidR="004167A2" w:rsidRPr="004167A2" w:rsidRDefault="004167A2" w:rsidP="004167A2">
      <w:pPr>
        <w:jc w:val="both"/>
        <w:rPr>
          <w:rFonts w:ascii="Gotham Light" w:hAnsi="Gotham Light"/>
          <w:sz w:val="24"/>
          <w:szCs w:val="24"/>
        </w:rPr>
      </w:pPr>
      <w:r w:rsidRPr="004167A2">
        <w:rPr>
          <w:rFonts w:ascii="Gotham Light" w:hAnsi="Gotham Light"/>
          <w:sz w:val="24"/>
          <w:szCs w:val="24"/>
        </w:rPr>
        <w:t>Una vez que su revisor o revisores le envíen las correcciones sugeridas, asegúrese de hacer preguntas para aclarar todas las sugerencias.  Por último, use su propio juicio para determinar qué cambios hacer, pero con una clara comprensión de porqué están proponiendo ciertas correcciones.</w:t>
      </w:r>
    </w:p>
    <w:p w14:paraId="267C7E06" w14:textId="77777777" w:rsidR="004167A2" w:rsidRPr="004167A2" w:rsidRDefault="004167A2" w:rsidP="004167A2">
      <w:pPr>
        <w:jc w:val="both"/>
        <w:rPr>
          <w:rFonts w:ascii="Gotham Light" w:hAnsi="Gotham Light"/>
          <w:sz w:val="24"/>
          <w:szCs w:val="24"/>
        </w:rPr>
      </w:pPr>
      <w:r w:rsidRPr="004167A2">
        <w:rPr>
          <w:rFonts w:ascii="Gotham Light" w:hAnsi="Gotham Light"/>
          <w:sz w:val="24"/>
          <w:szCs w:val="24"/>
        </w:rPr>
        <w:t xml:space="preserve">Realice las correcciones finales. A menos que tenga un problema obvio en su presentación, evite el deseo de ser un perfeccionista.  No lo toque hasta </w:t>
      </w:r>
      <w:r w:rsidRPr="004167A2">
        <w:rPr>
          <w:rFonts w:ascii="Gotham Light" w:hAnsi="Gotham Light"/>
          <w:sz w:val="24"/>
          <w:szCs w:val="24"/>
        </w:rPr>
        <w:lastRenderedPageBreak/>
        <w:t>el momento en que esté de pie frente a su audiencia. Acepte que su versión final es final una vez que haya realizado un par de rondas de correcciones.</w:t>
      </w:r>
    </w:p>
    <w:p w14:paraId="10FB6D5F" w14:textId="20353BEB" w:rsidR="004167A2" w:rsidRDefault="004167A2" w:rsidP="004167A2">
      <w:pPr>
        <w:jc w:val="both"/>
        <w:rPr>
          <w:rFonts w:ascii="Gotham Light" w:hAnsi="Gotham Light"/>
          <w:sz w:val="24"/>
          <w:szCs w:val="24"/>
        </w:rPr>
      </w:pPr>
      <w:r w:rsidRPr="004167A2">
        <w:rPr>
          <w:rFonts w:ascii="Gotham Light" w:hAnsi="Gotham Light"/>
          <w:sz w:val="24"/>
          <w:szCs w:val="24"/>
        </w:rPr>
        <w:t>Por precaución guarde este trabajo en más de un lugar.</w:t>
      </w:r>
    </w:p>
    <w:p w14:paraId="7BBEA059" w14:textId="77777777" w:rsidR="004167A2" w:rsidRDefault="004167A2" w:rsidP="004167A2">
      <w:pPr>
        <w:jc w:val="both"/>
        <w:rPr>
          <w:rFonts w:ascii="Gotham Black" w:hAnsi="Gotham Black"/>
          <w:sz w:val="24"/>
          <w:szCs w:val="24"/>
        </w:rPr>
      </w:pPr>
    </w:p>
    <w:p w14:paraId="35487B1E" w14:textId="60C18956" w:rsidR="004167A2" w:rsidRPr="004167A2" w:rsidRDefault="004167A2" w:rsidP="004167A2">
      <w:pPr>
        <w:jc w:val="both"/>
        <w:rPr>
          <w:rFonts w:ascii="Gotham Black" w:hAnsi="Gotham Black"/>
          <w:sz w:val="24"/>
          <w:szCs w:val="24"/>
        </w:rPr>
      </w:pPr>
      <w:r>
        <w:rPr>
          <w:rFonts w:ascii="Gotham Black" w:hAnsi="Gotham Black"/>
          <w:sz w:val="24"/>
          <w:szCs w:val="24"/>
        </w:rPr>
        <w:t>Practicar</w:t>
      </w:r>
    </w:p>
    <w:p w14:paraId="08E11970" w14:textId="77777777" w:rsidR="004167A2" w:rsidRPr="004167A2" w:rsidRDefault="004167A2" w:rsidP="004167A2">
      <w:pPr>
        <w:jc w:val="both"/>
        <w:rPr>
          <w:rFonts w:ascii="Gotham Light" w:hAnsi="Gotham Light"/>
          <w:sz w:val="24"/>
          <w:szCs w:val="24"/>
        </w:rPr>
      </w:pPr>
      <w:r w:rsidRPr="004167A2">
        <w:rPr>
          <w:rFonts w:ascii="Gotham Light" w:hAnsi="Gotham Light"/>
          <w:sz w:val="24"/>
          <w:szCs w:val="24"/>
          <w:lang w:val="es-ES"/>
        </w:rPr>
        <w:t xml:space="preserve">Una buena costumbre, aunque este familiarizado con el tema, es practicar la presentación antes de la fecha acordada, la mayor cantidad de veces que pueda.  </w:t>
      </w:r>
    </w:p>
    <w:p w14:paraId="3E998CAB" w14:textId="77777777" w:rsidR="004167A2" w:rsidRPr="004167A2" w:rsidRDefault="004167A2" w:rsidP="004167A2">
      <w:pPr>
        <w:jc w:val="both"/>
        <w:rPr>
          <w:rFonts w:ascii="Gotham Light" w:hAnsi="Gotham Light"/>
          <w:sz w:val="24"/>
          <w:szCs w:val="24"/>
        </w:rPr>
      </w:pPr>
      <w:r w:rsidRPr="004167A2">
        <w:rPr>
          <w:rFonts w:ascii="Gotham Light" w:hAnsi="Gotham Light"/>
          <w:sz w:val="24"/>
          <w:szCs w:val="24"/>
        </w:rPr>
        <w:t>Lo ideal es que practique en el espacio en el cual se realizará la presentación con la ayuda visual elaborada y con colegas que lo critiquen objetivamente mientras practica su presentación.</w:t>
      </w:r>
    </w:p>
    <w:p w14:paraId="23B651B1" w14:textId="77777777" w:rsidR="004167A2" w:rsidRPr="004167A2" w:rsidRDefault="004167A2" w:rsidP="004167A2">
      <w:pPr>
        <w:jc w:val="both"/>
        <w:rPr>
          <w:rFonts w:ascii="Gotham Light" w:hAnsi="Gotham Light"/>
          <w:sz w:val="24"/>
          <w:szCs w:val="24"/>
        </w:rPr>
      </w:pPr>
      <w:r w:rsidRPr="004167A2">
        <w:rPr>
          <w:rFonts w:ascii="Gotham Light" w:hAnsi="Gotham Light"/>
          <w:sz w:val="24"/>
          <w:szCs w:val="24"/>
        </w:rPr>
        <w:t xml:space="preserve">Si está preparándose para una conferencia, considere primero ofrecer su presentación durante una reunión en su institución y pida opiniones a sus colegas.  </w:t>
      </w:r>
    </w:p>
    <w:p w14:paraId="2468B76A" w14:textId="77777777" w:rsidR="004167A2" w:rsidRPr="004167A2" w:rsidRDefault="004167A2" w:rsidP="004167A2">
      <w:pPr>
        <w:jc w:val="both"/>
        <w:rPr>
          <w:rFonts w:ascii="Gotham Light" w:hAnsi="Gotham Light"/>
          <w:sz w:val="24"/>
          <w:szCs w:val="24"/>
        </w:rPr>
      </w:pPr>
      <w:r w:rsidRPr="004167A2">
        <w:rPr>
          <w:rFonts w:ascii="Gotham Light" w:hAnsi="Gotham Light"/>
          <w:sz w:val="24"/>
          <w:szCs w:val="24"/>
        </w:rPr>
        <w:t>Aproveche para calcular el tiempo para tener una idea de cuánto dura su presentación.</w:t>
      </w:r>
    </w:p>
    <w:p w14:paraId="60511541" w14:textId="77777777" w:rsidR="004167A2" w:rsidRPr="004167A2" w:rsidRDefault="004167A2" w:rsidP="004167A2">
      <w:pPr>
        <w:jc w:val="both"/>
        <w:rPr>
          <w:rFonts w:ascii="Gotham Light" w:hAnsi="Gotham Light"/>
          <w:sz w:val="24"/>
          <w:szCs w:val="24"/>
        </w:rPr>
      </w:pPr>
      <w:r w:rsidRPr="004167A2">
        <w:rPr>
          <w:rFonts w:ascii="Gotham Light" w:hAnsi="Gotham Light"/>
          <w:sz w:val="24"/>
          <w:szCs w:val="24"/>
        </w:rPr>
        <w:t>Un consejo adicional que puede ayudarlo a mejorar sus habilidades para la presentación es buscar oportunidades para hablar en público. Observe a otros oradores, lo ideal es ver oradores buenos, diestros. Pero, a veces observar a los oradores menos hábiles también puede ayudarlo a reconocer los rasgos que debe evitar. Finalmente, considere grabarse para escuchar o ver su desempeño y criticarse mejor.</w:t>
      </w:r>
    </w:p>
    <w:p w14:paraId="1DFEF4B6" w14:textId="4E64FB98" w:rsidR="004167A2" w:rsidRDefault="004167A2" w:rsidP="004167A2">
      <w:pPr>
        <w:jc w:val="both"/>
        <w:rPr>
          <w:rFonts w:ascii="Gotham Black" w:hAnsi="Gotham Black"/>
          <w:sz w:val="28"/>
          <w:szCs w:val="28"/>
        </w:rPr>
      </w:pPr>
    </w:p>
    <w:p w14:paraId="1314C845" w14:textId="0405EA6D" w:rsidR="004167A2" w:rsidRPr="004167A2" w:rsidRDefault="004167A2" w:rsidP="004167A2">
      <w:pPr>
        <w:jc w:val="both"/>
        <w:rPr>
          <w:rFonts w:ascii="Gotham Black" w:hAnsi="Gotham Black"/>
          <w:color w:val="C00000"/>
          <w:sz w:val="28"/>
          <w:szCs w:val="28"/>
        </w:rPr>
      </w:pPr>
      <w:r w:rsidRPr="004167A2">
        <w:rPr>
          <w:rFonts w:ascii="Gotham Black" w:hAnsi="Gotham Black"/>
          <w:color w:val="C00000"/>
          <w:sz w:val="28"/>
          <w:szCs w:val="28"/>
        </w:rPr>
        <w:t>Presentación</w:t>
      </w:r>
    </w:p>
    <w:p w14:paraId="35B6708E" w14:textId="20E5576D" w:rsidR="004167A2" w:rsidRDefault="004167A2" w:rsidP="004167A2">
      <w:pPr>
        <w:jc w:val="both"/>
        <w:rPr>
          <w:rFonts w:ascii="Gotham Light" w:hAnsi="Gotham Light"/>
          <w:sz w:val="24"/>
          <w:szCs w:val="24"/>
        </w:rPr>
      </w:pPr>
      <w:r w:rsidRPr="004167A2">
        <w:rPr>
          <w:rFonts w:ascii="Gotham Light" w:hAnsi="Gotham Light"/>
          <w:sz w:val="24"/>
          <w:szCs w:val="24"/>
        </w:rPr>
        <w:t xml:space="preserve">La última etapa es la presentación. Para ello es importante estar tranquilo, exponer, dar espacio para las preguntas y </w:t>
      </w:r>
      <w:r w:rsidRPr="004167A2">
        <w:rPr>
          <w:rFonts w:ascii="Gotham Light" w:hAnsi="Gotham Light"/>
          <w:sz w:val="24"/>
          <w:szCs w:val="24"/>
        </w:rPr>
        <w:t>las respuestas</w:t>
      </w:r>
      <w:r>
        <w:rPr>
          <w:rFonts w:ascii="Gotham Light" w:hAnsi="Gotham Light"/>
          <w:sz w:val="24"/>
          <w:szCs w:val="24"/>
        </w:rPr>
        <w:t xml:space="preserve">, </w:t>
      </w:r>
      <w:r w:rsidRPr="004167A2">
        <w:rPr>
          <w:rFonts w:ascii="Gotham Light" w:hAnsi="Gotham Light"/>
          <w:sz w:val="24"/>
          <w:szCs w:val="24"/>
        </w:rPr>
        <w:t>y tomar notas para mejorar su próxima presentación.</w:t>
      </w:r>
    </w:p>
    <w:p w14:paraId="030BF5D4" w14:textId="1141433F" w:rsidR="004167A2" w:rsidRPr="004167A2" w:rsidRDefault="004167A2" w:rsidP="004167A2">
      <w:pPr>
        <w:jc w:val="both"/>
        <w:rPr>
          <w:rFonts w:ascii="Gotham Black" w:hAnsi="Gotham Black"/>
          <w:sz w:val="24"/>
          <w:szCs w:val="24"/>
        </w:rPr>
      </w:pPr>
      <w:r w:rsidRPr="004167A2">
        <w:rPr>
          <w:rFonts w:ascii="Gotham Black" w:hAnsi="Gotham Black"/>
          <w:sz w:val="24"/>
          <w:szCs w:val="24"/>
        </w:rPr>
        <w:t>Respirar</w:t>
      </w:r>
    </w:p>
    <w:p w14:paraId="5BEB9F84" w14:textId="2634ABE2" w:rsidR="004167A2" w:rsidRPr="00BF20FA" w:rsidRDefault="004167A2" w:rsidP="00DF5E41">
      <w:pPr>
        <w:pStyle w:val="Prrafodelista"/>
        <w:numPr>
          <w:ilvl w:val="0"/>
          <w:numId w:val="7"/>
        </w:numPr>
        <w:jc w:val="both"/>
        <w:rPr>
          <w:rFonts w:ascii="Gotham Light" w:hAnsi="Gotham Light"/>
        </w:rPr>
      </w:pPr>
      <w:r w:rsidRPr="00BF20FA">
        <w:rPr>
          <w:rFonts w:ascii="Gotham Light" w:eastAsiaTheme="minorEastAsia" w:hAnsi="Gotham Light"/>
        </w:rPr>
        <w:t xml:space="preserve">Antes y durante la presentación debe estar tranquilo, por lo </w:t>
      </w:r>
      <w:r w:rsidRPr="00BF20FA">
        <w:rPr>
          <w:rFonts w:ascii="Gotham Light" w:hAnsi="Gotham Light"/>
        </w:rPr>
        <w:t>tanto,</w:t>
      </w:r>
      <w:r w:rsidRPr="00BF20FA">
        <w:rPr>
          <w:rFonts w:ascii="Gotham Light" w:eastAsiaTheme="minorEastAsia" w:hAnsi="Gotham Light"/>
        </w:rPr>
        <w:t xml:space="preserve"> debe controlar sus nervios y no hay nada mejor que respirar hondo antes de empezar a hablar. Recuerde que usted es el experto en su presentación, nadie de la audiencia sabe mejor del trabajo por usted realizado que usted mismo.</w:t>
      </w:r>
    </w:p>
    <w:p w14:paraId="79537B1E" w14:textId="77777777" w:rsidR="004167A2" w:rsidRPr="00BF20FA" w:rsidRDefault="004167A2" w:rsidP="00DF5E41">
      <w:pPr>
        <w:pStyle w:val="Prrafodelista"/>
        <w:numPr>
          <w:ilvl w:val="0"/>
          <w:numId w:val="7"/>
        </w:numPr>
        <w:jc w:val="both"/>
        <w:rPr>
          <w:rFonts w:ascii="Gotham Light" w:hAnsi="Gotham Light"/>
        </w:rPr>
      </w:pPr>
      <w:r w:rsidRPr="00BF20FA">
        <w:rPr>
          <w:rFonts w:ascii="Gotham Light" w:eastAsiaTheme="minorEastAsia" w:hAnsi="Gotham Light"/>
        </w:rPr>
        <w:t xml:space="preserve">Hablar en público es uno de los miedos más comunes. Antes de su presentación, intente relajarse. </w:t>
      </w:r>
    </w:p>
    <w:p w14:paraId="12A72AE2" w14:textId="77777777" w:rsidR="004167A2" w:rsidRPr="00BF20FA" w:rsidRDefault="004167A2" w:rsidP="00DF5E41">
      <w:pPr>
        <w:pStyle w:val="Prrafodelista"/>
        <w:numPr>
          <w:ilvl w:val="0"/>
          <w:numId w:val="7"/>
        </w:numPr>
        <w:jc w:val="both"/>
        <w:rPr>
          <w:rFonts w:ascii="Gotham Light" w:hAnsi="Gotham Light"/>
        </w:rPr>
      </w:pPr>
      <w:r w:rsidRPr="00BF20FA">
        <w:rPr>
          <w:rFonts w:ascii="Gotham Light" w:eastAsiaTheme="minorEastAsia" w:hAnsi="Gotham Light"/>
        </w:rPr>
        <w:t xml:space="preserve">Trate de descansar bien antes del día de su presentación. </w:t>
      </w:r>
    </w:p>
    <w:p w14:paraId="3224D2AE" w14:textId="77777777" w:rsidR="004167A2" w:rsidRPr="00BF20FA" w:rsidRDefault="004167A2" w:rsidP="00DF5E41">
      <w:pPr>
        <w:pStyle w:val="Prrafodelista"/>
        <w:numPr>
          <w:ilvl w:val="0"/>
          <w:numId w:val="7"/>
        </w:numPr>
        <w:jc w:val="both"/>
        <w:rPr>
          <w:rFonts w:ascii="Gotham Light" w:hAnsi="Gotham Light"/>
        </w:rPr>
      </w:pPr>
      <w:r w:rsidRPr="00BF20FA">
        <w:rPr>
          <w:rFonts w:ascii="Gotham Light" w:eastAsiaTheme="minorEastAsia" w:hAnsi="Gotham Light"/>
        </w:rPr>
        <w:t>Además, siempre que sea posible, familiarícese con el espacio donde realizará la presentación y llegue temprano para cargar su presentación o asegurarse de que la tecnología requerida funciona.</w:t>
      </w:r>
    </w:p>
    <w:p w14:paraId="0FBD9537" w14:textId="4D09A12B" w:rsidR="004167A2" w:rsidRPr="00BF20FA" w:rsidRDefault="004167A2" w:rsidP="00DF5E41">
      <w:pPr>
        <w:pStyle w:val="Prrafodelista"/>
        <w:numPr>
          <w:ilvl w:val="0"/>
          <w:numId w:val="7"/>
        </w:numPr>
        <w:jc w:val="both"/>
        <w:rPr>
          <w:rFonts w:ascii="Gotham Light" w:hAnsi="Gotham Light"/>
        </w:rPr>
      </w:pPr>
      <w:r w:rsidRPr="00BF20FA">
        <w:rPr>
          <w:rFonts w:ascii="Gotham Light" w:eastAsiaTheme="minorEastAsia" w:hAnsi="Gotham Light"/>
        </w:rPr>
        <w:lastRenderedPageBreak/>
        <w:t>Por último, respire hondo para relajarse y comience su presentación.</w:t>
      </w:r>
    </w:p>
    <w:p w14:paraId="0578BFB3" w14:textId="4450A9B3" w:rsidR="00BF20FA" w:rsidRDefault="00BF20FA" w:rsidP="00BF20FA">
      <w:pPr>
        <w:jc w:val="both"/>
        <w:rPr>
          <w:rFonts w:ascii="Gotham Light" w:hAnsi="Gotham Light"/>
        </w:rPr>
      </w:pPr>
    </w:p>
    <w:p w14:paraId="658B1815" w14:textId="1FE0D243" w:rsidR="00BF20FA" w:rsidRPr="00BF20FA" w:rsidRDefault="00BF20FA" w:rsidP="00BF20FA">
      <w:pPr>
        <w:jc w:val="both"/>
        <w:rPr>
          <w:rFonts w:ascii="Gotham Black" w:hAnsi="Gotham Black"/>
          <w:sz w:val="24"/>
          <w:szCs w:val="24"/>
        </w:rPr>
      </w:pPr>
      <w:r w:rsidRPr="00BF20FA">
        <w:rPr>
          <w:rFonts w:ascii="Gotham Black" w:hAnsi="Gotham Black"/>
          <w:sz w:val="24"/>
          <w:szCs w:val="24"/>
        </w:rPr>
        <w:t>Exponer</w:t>
      </w:r>
    </w:p>
    <w:p w14:paraId="2688F38E" w14:textId="0B6FFB0A" w:rsidR="00BF20FA" w:rsidRPr="00BF20FA" w:rsidRDefault="00BF20FA" w:rsidP="00BF20FA">
      <w:pPr>
        <w:jc w:val="center"/>
        <w:rPr>
          <w:rFonts w:ascii="Gotham Light" w:hAnsi="Gotham Light"/>
        </w:rPr>
      </w:pPr>
      <w:r>
        <w:rPr>
          <w:rFonts w:ascii="Gotham Light" w:hAnsi="Gotham Light"/>
          <w:noProof/>
        </w:rPr>
        <w:drawing>
          <wp:inline distT="0" distB="0" distL="0" distR="0" wp14:anchorId="45AB4565" wp14:editId="48ED741B">
            <wp:extent cx="3425207" cy="212683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2605" cy="2137634"/>
                    </a:xfrm>
                    <a:prstGeom prst="rect">
                      <a:avLst/>
                    </a:prstGeom>
                    <a:noFill/>
                  </pic:spPr>
                </pic:pic>
              </a:graphicData>
            </a:graphic>
          </wp:inline>
        </w:drawing>
      </w:r>
    </w:p>
    <w:p w14:paraId="402BFCF7" w14:textId="77777777" w:rsidR="00BF20FA" w:rsidRPr="00BF20FA" w:rsidRDefault="00BF20FA" w:rsidP="00BF20FA">
      <w:pPr>
        <w:jc w:val="both"/>
        <w:rPr>
          <w:rFonts w:ascii="Gotham Light" w:hAnsi="Gotham Light"/>
          <w:sz w:val="24"/>
          <w:szCs w:val="24"/>
        </w:rPr>
      </w:pPr>
      <w:r w:rsidRPr="00BF20FA">
        <w:rPr>
          <w:rFonts w:ascii="Gotham Light" w:hAnsi="Gotham Light"/>
          <w:sz w:val="24"/>
          <w:szCs w:val="24"/>
        </w:rPr>
        <w:t xml:space="preserve">Seguramente ha asistido a muchas presentaciones orales con diferentes métodos, y diferente experticia del expositor. Lo invito a pensar en las actitudes que reflejaban buen manejo y experiencia en presentaciones orales y las cosas que reflejan una inadecuada planeación, preparación y por lo tanto presentación. </w:t>
      </w:r>
    </w:p>
    <w:p w14:paraId="72946CDD" w14:textId="2974C467" w:rsidR="00BF20FA" w:rsidRPr="00BF20FA" w:rsidRDefault="00BF20FA" w:rsidP="00BF20FA">
      <w:pPr>
        <w:jc w:val="both"/>
        <w:rPr>
          <w:rFonts w:ascii="Gotham Light" w:hAnsi="Gotham Light"/>
          <w:sz w:val="24"/>
          <w:szCs w:val="24"/>
        </w:rPr>
      </w:pPr>
      <w:r w:rsidRPr="00BF20FA">
        <w:rPr>
          <w:rFonts w:ascii="Gotham Light" w:hAnsi="Gotham Light"/>
          <w:sz w:val="24"/>
          <w:szCs w:val="24"/>
        </w:rPr>
        <w:t xml:space="preserve">Ahora </w:t>
      </w:r>
      <w:r w:rsidRPr="00BF20FA">
        <w:rPr>
          <w:rFonts w:ascii="Gotham Light" w:hAnsi="Gotham Light"/>
          <w:sz w:val="24"/>
          <w:szCs w:val="24"/>
        </w:rPr>
        <w:t>bien,</w:t>
      </w:r>
      <w:r w:rsidRPr="00BF20FA">
        <w:rPr>
          <w:rFonts w:ascii="Gotham Light" w:hAnsi="Gotham Light"/>
          <w:sz w:val="24"/>
          <w:szCs w:val="24"/>
        </w:rPr>
        <w:t xml:space="preserve"> </w:t>
      </w:r>
      <w:r w:rsidRPr="00BF20FA">
        <w:rPr>
          <w:rFonts w:ascii="Gotham Light" w:hAnsi="Gotham Light"/>
          <w:sz w:val="24"/>
          <w:szCs w:val="24"/>
        </w:rPr>
        <w:t>cuáles</w:t>
      </w:r>
      <w:r w:rsidRPr="00BF20FA">
        <w:rPr>
          <w:rFonts w:ascii="Gotham Light" w:hAnsi="Gotham Light"/>
          <w:sz w:val="24"/>
          <w:szCs w:val="24"/>
        </w:rPr>
        <w:t xml:space="preserve"> son las buenas prácticas:  como se le indicó en la preparación es importante que pruebe el equipo con antelación, respirar hondo, como se familiarizó previamente con el espacio puede caminar por la sala de manera tranquila y relajada. No se extienda, sea concreto. Si tiene material informativo de apoyo distribúyalo y establezca contacto visual con la audiencia. </w:t>
      </w:r>
    </w:p>
    <w:p w14:paraId="43215205" w14:textId="7F9F63C7" w:rsidR="00BF20FA" w:rsidRDefault="00BF20FA" w:rsidP="00BF20FA">
      <w:pPr>
        <w:jc w:val="both"/>
        <w:rPr>
          <w:rFonts w:ascii="Gotham Light" w:hAnsi="Gotham Light"/>
          <w:sz w:val="24"/>
          <w:szCs w:val="24"/>
        </w:rPr>
      </w:pPr>
      <w:r w:rsidRPr="00BF20FA">
        <w:rPr>
          <w:rFonts w:ascii="Gotham Light" w:hAnsi="Gotham Light"/>
          <w:sz w:val="24"/>
          <w:szCs w:val="24"/>
        </w:rPr>
        <w:t>Hablar en público es un miedo común, hasta los más expertos antes de una conferencia pueden tener nervios. Sin embargo, dentro de los comportamientos que no debe realizar durante la exposición se encuentran: moverse nerviosamente, usar palabras que no tienen sentido y llegar tarde.</w:t>
      </w:r>
    </w:p>
    <w:p w14:paraId="1CA7ADC8" w14:textId="77777777" w:rsidR="00BF20FA" w:rsidRPr="00BF20FA" w:rsidRDefault="00BF20FA" w:rsidP="00BF20FA">
      <w:pPr>
        <w:jc w:val="both"/>
        <w:rPr>
          <w:rFonts w:ascii="Gotham Light" w:hAnsi="Gotham Light"/>
          <w:sz w:val="24"/>
          <w:szCs w:val="24"/>
        </w:rPr>
      </w:pPr>
      <w:r w:rsidRPr="00BF20FA">
        <w:rPr>
          <w:rFonts w:ascii="Gotham Light" w:hAnsi="Gotham Light"/>
          <w:sz w:val="24"/>
          <w:szCs w:val="24"/>
        </w:rPr>
        <w:t xml:space="preserve">Con relación a su voz recuerde: hablar despacio, con un tono de voz alto, recuerde que la audiencia quiere escuchar lo que tiene usted para ellos. Varíe el tono de su voz para resaltar aspectos importantes y así mismo no se genere una monotonía. </w:t>
      </w:r>
    </w:p>
    <w:p w14:paraId="194B9A96" w14:textId="77777777" w:rsidR="00BF20FA" w:rsidRDefault="00BF20FA" w:rsidP="00BF20FA">
      <w:pPr>
        <w:jc w:val="both"/>
        <w:rPr>
          <w:rFonts w:ascii="Gotham Black" w:hAnsi="Gotham Black"/>
          <w:sz w:val="24"/>
          <w:szCs w:val="24"/>
        </w:rPr>
      </w:pPr>
    </w:p>
    <w:p w14:paraId="20C3CA9F" w14:textId="4184A8C6" w:rsidR="00BF20FA" w:rsidRPr="00BF20FA" w:rsidRDefault="00BF20FA" w:rsidP="00BF20FA">
      <w:pPr>
        <w:jc w:val="both"/>
        <w:rPr>
          <w:rFonts w:ascii="Gotham Black" w:hAnsi="Gotham Black"/>
          <w:sz w:val="24"/>
          <w:szCs w:val="24"/>
        </w:rPr>
      </w:pPr>
      <w:r w:rsidRPr="00BF20FA">
        <w:rPr>
          <w:rFonts w:ascii="Gotham Black" w:hAnsi="Gotham Black"/>
          <w:sz w:val="24"/>
          <w:szCs w:val="24"/>
        </w:rPr>
        <w:t>Preguntas y respuestas</w:t>
      </w:r>
    </w:p>
    <w:p w14:paraId="22015FD1" w14:textId="77777777" w:rsidR="00BF20FA" w:rsidRPr="00BF20FA" w:rsidRDefault="00BF20FA" w:rsidP="00BF20FA">
      <w:pPr>
        <w:jc w:val="both"/>
        <w:rPr>
          <w:rFonts w:ascii="Gotham Light" w:hAnsi="Gotham Light"/>
          <w:sz w:val="24"/>
          <w:szCs w:val="24"/>
        </w:rPr>
      </w:pPr>
      <w:r w:rsidRPr="00BF20FA">
        <w:rPr>
          <w:rFonts w:ascii="Gotham Light" w:hAnsi="Gotham Light"/>
          <w:sz w:val="24"/>
          <w:szCs w:val="24"/>
        </w:rPr>
        <w:t>La sesión de preguntas y respuestas después de una presentación es el momento indicado para que los miembros de la audiencia busquen más información acerca de su investigación.</w:t>
      </w:r>
    </w:p>
    <w:p w14:paraId="29C59837" w14:textId="77777777" w:rsidR="00BF20FA" w:rsidRPr="00BF20FA" w:rsidRDefault="00BF20FA" w:rsidP="00BF20FA">
      <w:pPr>
        <w:jc w:val="both"/>
        <w:rPr>
          <w:rFonts w:ascii="Gotham Light" w:hAnsi="Gotham Light"/>
          <w:sz w:val="24"/>
          <w:szCs w:val="24"/>
        </w:rPr>
      </w:pPr>
      <w:r w:rsidRPr="00BF20FA">
        <w:rPr>
          <w:rFonts w:ascii="Gotham Light" w:hAnsi="Gotham Light"/>
          <w:sz w:val="24"/>
          <w:szCs w:val="24"/>
        </w:rPr>
        <w:lastRenderedPageBreak/>
        <w:t xml:space="preserve">Para esta sesión es importante: primero repita la pregunta antes de dar la respuesta. Esto garantizará que el resto de la audiencia escuche la pregunta y también servirá para verificar que usted la ha escuchado correctamente. </w:t>
      </w:r>
    </w:p>
    <w:p w14:paraId="1C6D2DCE" w14:textId="77777777" w:rsidR="00BF20FA" w:rsidRPr="00BF20FA" w:rsidRDefault="00BF20FA" w:rsidP="00BF20FA">
      <w:pPr>
        <w:jc w:val="both"/>
        <w:rPr>
          <w:rFonts w:ascii="Gotham Light" w:hAnsi="Gotham Light"/>
          <w:sz w:val="24"/>
          <w:szCs w:val="24"/>
        </w:rPr>
      </w:pPr>
      <w:r w:rsidRPr="00BF20FA">
        <w:rPr>
          <w:rFonts w:ascii="Gotham Light" w:hAnsi="Gotham Light"/>
          <w:sz w:val="24"/>
          <w:szCs w:val="24"/>
        </w:rPr>
        <w:t xml:space="preserve">Segundo: sus respuestas deben ser específicas. Mantenga la relevancia de sus respuestas con respecto a la pregunta y la presentación. Si alguien hace una pregunta que no es específicamente relevante para su presentación, evite la tentación de apartarse del tema actual. En cambio, responda con una frase como la siguiente, “Esa es una consideración muy interesante, pero no está específicamente relacionada con mi presentación. Por respeto a la audiencia, no la abordaré ahora, pero será un placer hablar con usted luego”. </w:t>
      </w:r>
    </w:p>
    <w:p w14:paraId="2382F7AD" w14:textId="77777777" w:rsidR="00BF20FA" w:rsidRPr="00BF20FA" w:rsidRDefault="00BF20FA" w:rsidP="00BF20FA">
      <w:pPr>
        <w:jc w:val="both"/>
        <w:rPr>
          <w:rFonts w:ascii="Gotham Light" w:hAnsi="Gotham Light"/>
          <w:sz w:val="24"/>
          <w:szCs w:val="24"/>
        </w:rPr>
      </w:pPr>
      <w:r w:rsidRPr="00BF20FA">
        <w:rPr>
          <w:rFonts w:ascii="Gotham Light" w:hAnsi="Gotham Light"/>
          <w:sz w:val="24"/>
          <w:szCs w:val="24"/>
        </w:rPr>
        <w:t>Tercero si alguien hace una pregunta que no sabe responder, ofrezca estudiarla y responderla más adelante en lugar de inventar algo en el momento.</w:t>
      </w:r>
    </w:p>
    <w:p w14:paraId="72647865" w14:textId="77777777" w:rsidR="00BF20FA" w:rsidRPr="00BF20FA" w:rsidRDefault="00BF20FA" w:rsidP="00BF20FA">
      <w:pPr>
        <w:jc w:val="both"/>
        <w:rPr>
          <w:rFonts w:ascii="Gotham Light" w:hAnsi="Gotham Light"/>
          <w:sz w:val="24"/>
          <w:szCs w:val="24"/>
        </w:rPr>
      </w:pPr>
      <w:r w:rsidRPr="00BF20FA">
        <w:rPr>
          <w:rFonts w:ascii="Gotham Light" w:hAnsi="Gotham Light"/>
          <w:sz w:val="24"/>
          <w:szCs w:val="24"/>
        </w:rPr>
        <w:t xml:space="preserve">Cuarto: la cantidad de tiempo que dedica a las preguntas y respuestas depende del tiempo que le permiten los organizadores de la conferencia. Se aconseja que no sea más de 15 minutos. Si no tiene restricciones de tiempo, igual tenga en cuenta el período de atención de la audiencia y ofrézcase para hablar más adelante en lugar de continuar durante más de 20 a 30 minutos. Si se le terminó el tiempo y hay más preguntas, puede decir: “Me encantaría hablar con usted de manera individual después de esta sesión, pero justo ahora mi tiempo se ha terminado. </w:t>
      </w:r>
      <w:r w:rsidRPr="00BF20FA">
        <w:rPr>
          <w:rFonts w:ascii="Gotham Light" w:hAnsi="Gotham Light"/>
          <w:sz w:val="24"/>
          <w:szCs w:val="24"/>
          <w:lang w:val="en-US"/>
        </w:rPr>
        <w:t xml:space="preserve">Gracias por sus </w:t>
      </w:r>
      <w:r w:rsidRPr="00BF20FA">
        <w:rPr>
          <w:rFonts w:ascii="Gotham Light" w:hAnsi="Gotham Light"/>
          <w:sz w:val="24"/>
          <w:szCs w:val="24"/>
        </w:rPr>
        <w:t>preguntas</w:t>
      </w:r>
      <w:r w:rsidRPr="00BF20FA">
        <w:rPr>
          <w:rFonts w:ascii="Gotham Light" w:hAnsi="Gotham Light"/>
          <w:sz w:val="24"/>
          <w:szCs w:val="24"/>
          <w:lang w:val="en-US"/>
        </w:rPr>
        <w:t>.”</w:t>
      </w:r>
    </w:p>
    <w:p w14:paraId="2DA3052E" w14:textId="4F4F93EC" w:rsidR="00BF20FA" w:rsidRPr="00BF20FA" w:rsidRDefault="00BF20FA" w:rsidP="00BF20FA">
      <w:pPr>
        <w:jc w:val="both"/>
        <w:rPr>
          <w:rFonts w:ascii="Gotham Black" w:hAnsi="Gotham Black"/>
          <w:b/>
          <w:bCs/>
          <w:sz w:val="24"/>
          <w:szCs w:val="24"/>
        </w:rPr>
      </w:pPr>
      <w:r>
        <w:rPr>
          <w:rFonts w:ascii="Gotham Black" w:hAnsi="Gotham Black"/>
          <w:b/>
          <w:bCs/>
          <w:sz w:val="24"/>
          <w:szCs w:val="24"/>
        </w:rPr>
        <w:t>N</w:t>
      </w:r>
      <w:r w:rsidRPr="00BF20FA">
        <w:rPr>
          <w:rFonts w:ascii="Gotham Black" w:hAnsi="Gotham Black"/>
          <w:b/>
          <w:bCs/>
          <w:sz w:val="24"/>
          <w:szCs w:val="24"/>
        </w:rPr>
        <w:t>otas</w:t>
      </w:r>
    </w:p>
    <w:p w14:paraId="3EF09FDD" w14:textId="77777777" w:rsidR="00BF20FA" w:rsidRPr="00BF20FA" w:rsidRDefault="00BF20FA" w:rsidP="00BF20FA">
      <w:pPr>
        <w:jc w:val="both"/>
        <w:rPr>
          <w:rFonts w:ascii="Gotham Light" w:hAnsi="Gotham Light"/>
          <w:sz w:val="24"/>
          <w:szCs w:val="24"/>
        </w:rPr>
      </w:pPr>
      <w:r w:rsidRPr="00BF20FA">
        <w:rPr>
          <w:rFonts w:ascii="Gotham Light" w:hAnsi="Gotham Light"/>
          <w:sz w:val="24"/>
          <w:szCs w:val="24"/>
        </w:rPr>
        <w:t>Ya sea que usted planifique dar la misma presentación en el futuro o no, hay muchas lecciones que puede llevar de una presentación a la siguiente. En general, tenga en cuenta lo que pareció funcionar bien con la audiencia y lo que no. Puede tener que enfocarse o ir más lento al hablar, o encontrar una mejor manera de explicar un concepto técnico. Si volverá a ofrecer la misma presentación, escriba notas en cada diapositiva. Quizás indicar dónde incluir una pausa sería ventajoso. O, donde podría incluir una tabla o un gráfico.</w:t>
      </w:r>
    </w:p>
    <w:p w14:paraId="3031BDAC" w14:textId="77777777" w:rsidR="00BF20FA" w:rsidRPr="00BF20FA" w:rsidRDefault="00BF20FA" w:rsidP="00BF20FA">
      <w:pPr>
        <w:jc w:val="both"/>
        <w:rPr>
          <w:rFonts w:ascii="Gotham Light" w:hAnsi="Gotham Light"/>
          <w:sz w:val="24"/>
          <w:szCs w:val="24"/>
        </w:rPr>
      </w:pPr>
      <w:r w:rsidRPr="00BF20FA">
        <w:rPr>
          <w:rFonts w:ascii="Gotham Light" w:hAnsi="Gotham Light"/>
          <w:sz w:val="24"/>
          <w:szCs w:val="24"/>
        </w:rPr>
        <w:t>A menudo, las opiniones y las preguntas de la audiencia indican qué cambios debería realizar al contenido de su presentación.</w:t>
      </w:r>
    </w:p>
    <w:p w14:paraId="2B01CD90" w14:textId="77777777" w:rsidR="00BF20FA" w:rsidRPr="00BF20FA" w:rsidRDefault="00BF20FA" w:rsidP="00BF20FA">
      <w:pPr>
        <w:jc w:val="both"/>
        <w:rPr>
          <w:rFonts w:ascii="Gotham Black" w:hAnsi="Gotham Black"/>
          <w:sz w:val="24"/>
          <w:szCs w:val="24"/>
        </w:rPr>
      </w:pPr>
    </w:p>
    <w:p w14:paraId="7871582D" w14:textId="77777777" w:rsidR="0034613B" w:rsidRPr="00A96988" w:rsidRDefault="0034613B" w:rsidP="00A96988">
      <w:pPr>
        <w:pStyle w:val="Prrafodelista"/>
        <w:jc w:val="both"/>
        <w:rPr>
          <w:rFonts w:ascii="Gotham Light" w:hAnsi="Gotham Light"/>
          <w:lang w:val="es-MX"/>
        </w:rPr>
      </w:pPr>
    </w:p>
    <w:p w14:paraId="79F2264D" w14:textId="13E209F4" w:rsidR="0091446E" w:rsidRPr="00BF20FA" w:rsidRDefault="0091446E" w:rsidP="006C7AC2">
      <w:pPr>
        <w:jc w:val="both"/>
        <w:rPr>
          <w:rFonts w:ascii="Gotham Black" w:hAnsi="Gotham Black"/>
          <w:b/>
          <w:bCs/>
          <w:color w:val="C00000"/>
          <w:sz w:val="28"/>
          <w:szCs w:val="28"/>
          <w:lang w:val="es-MX"/>
        </w:rPr>
      </w:pPr>
      <w:r w:rsidRPr="00BF20FA">
        <w:rPr>
          <w:rFonts w:ascii="Gotham Black" w:hAnsi="Gotham Black"/>
          <w:b/>
          <w:bCs/>
          <w:color w:val="C00000"/>
          <w:sz w:val="28"/>
          <w:szCs w:val="28"/>
          <w:lang w:val="es-MX"/>
        </w:rPr>
        <w:t>Conclusión</w:t>
      </w:r>
    </w:p>
    <w:p w14:paraId="21ADE594" w14:textId="48C82083" w:rsidR="00484A2E" w:rsidRDefault="00484A2E" w:rsidP="006C7AC2">
      <w:pPr>
        <w:jc w:val="both"/>
        <w:rPr>
          <w:rFonts w:ascii="Gotham Light" w:hAnsi="Gotham Light"/>
          <w:sz w:val="24"/>
          <w:szCs w:val="24"/>
          <w:lang w:val="es-MX"/>
        </w:rPr>
      </w:pPr>
    </w:p>
    <w:p w14:paraId="40942A6A" w14:textId="77777777" w:rsidR="00BF20FA" w:rsidRDefault="00BF20FA" w:rsidP="006C7AC2">
      <w:pPr>
        <w:jc w:val="both"/>
        <w:rPr>
          <w:rFonts w:ascii="Gotham Light" w:hAnsi="Gotham Light"/>
          <w:sz w:val="24"/>
          <w:szCs w:val="24"/>
          <w:lang w:val="es-MX"/>
        </w:rPr>
      </w:pPr>
    </w:p>
    <w:p w14:paraId="54EC6D3C" w14:textId="77777777" w:rsidR="00484A2E" w:rsidRDefault="00484A2E" w:rsidP="006C7AC2">
      <w:pPr>
        <w:jc w:val="both"/>
        <w:rPr>
          <w:rFonts w:ascii="Gotham Light" w:hAnsi="Gotham Light"/>
          <w:sz w:val="24"/>
          <w:szCs w:val="24"/>
          <w:lang w:val="es-MX"/>
        </w:rPr>
      </w:pPr>
    </w:p>
    <w:p w14:paraId="1D7FA600" w14:textId="7643CDB7" w:rsidR="00116B4D" w:rsidRPr="00342286" w:rsidRDefault="00116B4D" w:rsidP="0018292A">
      <w:pPr>
        <w:jc w:val="both"/>
        <w:rPr>
          <w:rFonts w:ascii="Gotham Black" w:hAnsi="Gotham Black"/>
          <w:b/>
          <w:bCs/>
          <w:color w:val="C00000"/>
          <w:sz w:val="28"/>
          <w:szCs w:val="32"/>
          <w:lang w:val="en-US"/>
        </w:rPr>
      </w:pPr>
      <w:r w:rsidRPr="00342286">
        <w:rPr>
          <w:rFonts w:ascii="Gotham Black" w:hAnsi="Gotham Black"/>
          <w:b/>
          <w:bCs/>
          <w:color w:val="C00000"/>
          <w:sz w:val="28"/>
          <w:szCs w:val="32"/>
          <w:lang w:val="en-US"/>
        </w:rPr>
        <w:lastRenderedPageBreak/>
        <w:t>Bibliografí</w:t>
      </w:r>
      <w:r w:rsidR="00F36121">
        <w:rPr>
          <w:rFonts w:ascii="Gotham Black" w:hAnsi="Gotham Black"/>
          <w:b/>
          <w:bCs/>
          <w:color w:val="C00000"/>
          <w:sz w:val="28"/>
          <w:szCs w:val="32"/>
          <w:lang w:val="en-US"/>
        </w:rPr>
        <w:t>a</w:t>
      </w:r>
    </w:p>
    <w:p w14:paraId="29163359" w14:textId="342220F2" w:rsidR="0070143A" w:rsidRPr="00410A2E" w:rsidRDefault="00484A2E" w:rsidP="009E3DA6">
      <w:pPr>
        <w:ind w:left="640" w:hanging="565"/>
        <w:jc w:val="both"/>
        <w:rPr>
          <w:rFonts w:ascii="Gotham Light" w:hAnsi="Gotham Light" w:cs="Times New Roman"/>
          <w:noProof/>
          <w:sz w:val="24"/>
          <w:szCs w:val="24"/>
        </w:rPr>
      </w:pPr>
      <w:r>
        <w:rPr>
          <w:rFonts w:ascii="Gotham Light" w:hAnsi="Gotham Light" w:cs="Times New Roman"/>
          <w:noProof/>
          <w:sz w:val="24"/>
          <w:szCs w:val="24"/>
        </w:rPr>
        <w:t>1</w:t>
      </w:r>
      <w:r w:rsidR="00410A2E">
        <w:rPr>
          <w:rFonts w:ascii="Gotham Light" w:hAnsi="Gotham Light" w:cs="Times New Roman"/>
          <w:noProof/>
          <w:sz w:val="24"/>
          <w:szCs w:val="24"/>
        </w:rPr>
        <w:t xml:space="preserve">. </w:t>
      </w:r>
      <w:r w:rsidR="00410A2E">
        <w:rPr>
          <w:rFonts w:ascii="Gotham Light" w:hAnsi="Gotham Light" w:cs="Times New Roman"/>
          <w:noProof/>
          <w:sz w:val="24"/>
          <w:szCs w:val="24"/>
        </w:rPr>
        <w:tab/>
      </w:r>
      <w:r w:rsidR="00892F7B" w:rsidRPr="00410A2E">
        <w:rPr>
          <w:rFonts w:ascii="Gotham Light" w:hAnsi="Gotham Light" w:cs="Times New Roman"/>
          <w:noProof/>
          <w:sz w:val="24"/>
          <w:szCs w:val="24"/>
        </w:rPr>
        <w:t>Centers for disease control and prevention(CDC)</w:t>
      </w:r>
      <w:r w:rsidR="0070143A" w:rsidRPr="00410A2E">
        <w:rPr>
          <w:rFonts w:ascii="Gotham Light" w:hAnsi="Gotham Light" w:cs="Times New Roman"/>
          <w:noProof/>
          <w:sz w:val="24"/>
          <w:szCs w:val="24"/>
        </w:rPr>
        <w:t xml:space="preserve">. </w:t>
      </w:r>
      <w:r w:rsidR="00892F7B" w:rsidRPr="00410A2E">
        <w:rPr>
          <w:rFonts w:ascii="Gotham Light" w:hAnsi="Gotham Light" w:cs="Times New Roman"/>
          <w:noProof/>
          <w:sz w:val="24"/>
          <w:szCs w:val="24"/>
        </w:rPr>
        <w:t>Lesson 1.</w:t>
      </w:r>
      <w:r>
        <w:rPr>
          <w:rFonts w:ascii="Gotham Light" w:hAnsi="Gotham Light" w:cs="Times New Roman"/>
          <w:noProof/>
          <w:sz w:val="24"/>
          <w:szCs w:val="24"/>
        </w:rPr>
        <w:t>07</w:t>
      </w:r>
      <w:r w:rsidR="00892F7B" w:rsidRPr="00410A2E">
        <w:rPr>
          <w:rFonts w:ascii="Gotham Light" w:hAnsi="Gotham Light" w:cs="Times New Roman"/>
          <w:noProof/>
          <w:sz w:val="24"/>
          <w:szCs w:val="24"/>
        </w:rPr>
        <w:t xml:space="preserve">: </w:t>
      </w:r>
      <w:r w:rsidRPr="00484A2E">
        <w:rPr>
          <w:rFonts w:ascii="Gotham Light" w:hAnsi="Gotham Light" w:cs="Times New Roman"/>
          <w:noProof/>
          <w:sz w:val="24"/>
          <w:szCs w:val="24"/>
        </w:rPr>
        <w:t>Interpreting Data</w:t>
      </w:r>
      <w:r>
        <w:rPr>
          <w:rFonts w:ascii="Gotham Light" w:hAnsi="Gotham Light" w:cs="Times New Roman"/>
          <w:noProof/>
          <w:sz w:val="24"/>
          <w:szCs w:val="24"/>
        </w:rPr>
        <w:t xml:space="preserve">. </w:t>
      </w:r>
      <w:r w:rsidR="00892F7B" w:rsidRPr="00410A2E">
        <w:rPr>
          <w:rFonts w:ascii="Gotham Light" w:hAnsi="Gotham Light" w:cs="Times New Roman"/>
          <w:noProof/>
          <w:sz w:val="24"/>
          <w:szCs w:val="24"/>
        </w:rPr>
        <w:t>2020.</w:t>
      </w:r>
    </w:p>
    <w:p w14:paraId="08CA285B" w14:textId="77777777" w:rsidR="00892F7B" w:rsidRPr="00892F7B" w:rsidRDefault="00892F7B" w:rsidP="00892F7B">
      <w:pPr>
        <w:pStyle w:val="Prrafodelista"/>
        <w:widowControl w:val="0"/>
        <w:autoSpaceDE w:val="0"/>
        <w:autoSpaceDN w:val="0"/>
        <w:adjustRightInd w:val="0"/>
        <w:jc w:val="both"/>
        <w:rPr>
          <w:rFonts w:ascii="Gotham Light" w:hAnsi="Gotham Light"/>
          <w:lang w:val="en-US"/>
        </w:rPr>
      </w:pPr>
    </w:p>
    <w:sectPr w:rsidR="00892F7B" w:rsidRPr="00892F7B">
      <w:head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C43EEC" w14:textId="77777777" w:rsidR="00DF5E41" w:rsidRDefault="00DF5E41" w:rsidP="00FF776F">
      <w:pPr>
        <w:spacing w:after="0" w:line="240" w:lineRule="auto"/>
      </w:pPr>
      <w:r>
        <w:separator/>
      </w:r>
    </w:p>
  </w:endnote>
  <w:endnote w:type="continuationSeparator" w:id="0">
    <w:p w14:paraId="41466425" w14:textId="77777777" w:rsidR="00DF5E41" w:rsidRDefault="00DF5E41" w:rsidP="00FF7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otham Black">
    <w:altName w:val="Calibri"/>
    <w:panose1 w:val="00000000000000000000"/>
    <w:charset w:val="00"/>
    <w:family w:val="modern"/>
    <w:notTrueType/>
    <w:pitch w:val="variable"/>
    <w:sig w:usb0="A00000AF" w:usb1="50000048" w:usb2="00000000" w:usb3="00000000" w:csb0="00000111" w:csb1="00000000"/>
  </w:font>
  <w:font w:name="Gotham Light">
    <w:altName w:val="Calibri"/>
    <w:panose1 w:val="00000000000000000000"/>
    <w:charset w:val="00"/>
    <w:family w:val="modern"/>
    <w:notTrueType/>
    <w:pitch w:val="variable"/>
    <w:sig w:usb0="A00000AF" w:usb1="50000048" w:usb2="00000000" w:usb3="00000000" w:csb0="00000111" w:csb1="00000000"/>
  </w:font>
  <w:font w:name="Corbel">
    <w:panose1 w:val="020B0503020204020204"/>
    <w:charset w:val="00"/>
    <w:family w:val="swiss"/>
    <w:pitch w:val="variable"/>
    <w:sig w:usb0="A00002EF" w:usb1="4000A44B" w:usb2="00000000" w:usb3="00000000" w:csb0="0000019F" w:csb1="00000000"/>
  </w:font>
  <w:font w:name="Open Sans">
    <w:altName w:val="Segoe UI"/>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ECB5E1" w14:textId="77777777" w:rsidR="00DF5E41" w:rsidRDefault="00DF5E41" w:rsidP="00FF776F">
      <w:pPr>
        <w:spacing w:after="0" w:line="240" w:lineRule="auto"/>
      </w:pPr>
      <w:r>
        <w:separator/>
      </w:r>
    </w:p>
  </w:footnote>
  <w:footnote w:type="continuationSeparator" w:id="0">
    <w:p w14:paraId="3FC183F3" w14:textId="77777777" w:rsidR="00DF5E41" w:rsidRDefault="00DF5E41" w:rsidP="00FF7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99589" w14:textId="77777777" w:rsidR="00C54125" w:rsidRDefault="00C54125">
    <w:pPr>
      <w:pStyle w:val="Encabezado"/>
    </w:pPr>
    <w:r>
      <w:rPr>
        <w:noProof/>
        <w:lang w:val="en-US"/>
      </w:rPr>
      <w:drawing>
        <wp:anchor distT="0" distB="0" distL="114300" distR="114300" simplePos="0" relativeHeight="251658240" behindDoc="0" locked="0" layoutInCell="1" allowOverlap="1" wp14:anchorId="3A8FB1C1" wp14:editId="35A30744">
          <wp:simplePos x="0" y="0"/>
          <wp:positionH relativeFrom="page">
            <wp:align>left</wp:align>
          </wp:positionH>
          <wp:positionV relativeFrom="paragraph">
            <wp:posOffset>-449580</wp:posOffset>
          </wp:positionV>
          <wp:extent cx="7773063" cy="1006221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formato-INS.jpg"/>
                  <pic:cNvPicPr/>
                </pic:nvPicPr>
                <pic:blipFill>
                  <a:blip r:embed="rId1">
                    <a:extLst>
                      <a:ext uri="{28A0092B-C50C-407E-A947-70E740481C1C}">
                        <a14:useLocalDpi xmlns:a14="http://schemas.microsoft.com/office/drawing/2010/main" val="0"/>
                      </a:ext>
                    </a:extLst>
                  </a:blip>
                  <a:stretch>
                    <a:fillRect/>
                  </a:stretch>
                </pic:blipFill>
                <pic:spPr>
                  <a:xfrm>
                    <a:off x="0" y="0"/>
                    <a:ext cx="7773063" cy="100622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81236"/>
    <w:multiLevelType w:val="hybridMultilevel"/>
    <w:tmpl w:val="C7A2088A"/>
    <w:lvl w:ilvl="0" w:tplc="D1F68166">
      <w:start w:val="1"/>
      <w:numFmt w:val="bullet"/>
      <w:lvlText w:val=""/>
      <w:lvlJc w:val="left"/>
      <w:pPr>
        <w:tabs>
          <w:tab w:val="num" w:pos="720"/>
        </w:tabs>
        <w:ind w:left="720" w:hanging="360"/>
      </w:pPr>
      <w:rPr>
        <w:rFonts w:ascii="Symbol" w:hAnsi="Symbol" w:hint="default"/>
      </w:rPr>
    </w:lvl>
    <w:lvl w:ilvl="1" w:tplc="B6E62950" w:tentative="1">
      <w:start w:val="1"/>
      <w:numFmt w:val="bullet"/>
      <w:lvlText w:val=""/>
      <w:lvlJc w:val="left"/>
      <w:pPr>
        <w:tabs>
          <w:tab w:val="num" w:pos="1440"/>
        </w:tabs>
        <w:ind w:left="1440" w:hanging="360"/>
      </w:pPr>
      <w:rPr>
        <w:rFonts w:ascii="Symbol" w:hAnsi="Symbol" w:hint="default"/>
      </w:rPr>
    </w:lvl>
    <w:lvl w:ilvl="2" w:tplc="3A5433F4" w:tentative="1">
      <w:start w:val="1"/>
      <w:numFmt w:val="bullet"/>
      <w:lvlText w:val=""/>
      <w:lvlJc w:val="left"/>
      <w:pPr>
        <w:tabs>
          <w:tab w:val="num" w:pos="2160"/>
        </w:tabs>
        <w:ind w:left="2160" w:hanging="360"/>
      </w:pPr>
      <w:rPr>
        <w:rFonts w:ascii="Symbol" w:hAnsi="Symbol" w:hint="default"/>
      </w:rPr>
    </w:lvl>
    <w:lvl w:ilvl="3" w:tplc="9D926E68" w:tentative="1">
      <w:start w:val="1"/>
      <w:numFmt w:val="bullet"/>
      <w:lvlText w:val=""/>
      <w:lvlJc w:val="left"/>
      <w:pPr>
        <w:tabs>
          <w:tab w:val="num" w:pos="2880"/>
        </w:tabs>
        <w:ind w:left="2880" w:hanging="360"/>
      </w:pPr>
      <w:rPr>
        <w:rFonts w:ascii="Symbol" w:hAnsi="Symbol" w:hint="default"/>
      </w:rPr>
    </w:lvl>
    <w:lvl w:ilvl="4" w:tplc="E8C6ADBC" w:tentative="1">
      <w:start w:val="1"/>
      <w:numFmt w:val="bullet"/>
      <w:lvlText w:val=""/>
      <w:lvlJc w:val="left"/>
      <w:pPr>
        <w:tabs>
          <w:tab w:val="num" w:pos="3600"/>
        </w:tabs>
        <w:ind w:left="3600" w:hanging="360"/>
      </w:pPr>
      <w:rPr>
        <w:rFonts w:ascii="Symbol" w:hAnsi="Symbol" w:hint="default"/>
      </w:rPr>
    </w:lvl>
    <w:lvl w:ilvl="5" w:tplc="9CDAF43A" w:tentative="1">
      <w:start w:val="1"/>
      <w:numFmt w:val="bullet"/>
      <w:lvlText w:val=""/>
      <w:lvlJc w:val="left"/>
      <w:pPr>
        <w:tabs>
          <w:tab w:val="num" w:pos="4320"/>
        </w:tabs>
        <w:ind w:left="4320" w:hanging="360"/>
      </w:pPr>
      <w:rPr>
        <w:rFonts w:ascii="Symbol" w:hAnsi="Symbol" w:hint="default"/>
      </w:rPr>
    </w:lvl>
    <w:lvl w:ilvl="6" w:tplc="FCD668DE" w:tentative="1">
      <w:start w:val="1"/>
      <w:numFmt w:val="bullet"/>
      <w:lvlText w:val=""/>
      <w:lvlJc w:val="left"/>
      <w:pPr>
        <w:tabs>
          <w:tab w:val="num" w:pos="5040"/>
        </w:tabs>
        <w:ind w:left="5040" w:hanging="360"/>
      </w:pPr>
      <w:rPr>
        <w:rFonts w:ascii="Symbol" w:hAnsi="Symbol" w:hint="default"/>
      </w:rPr>
    </w:lvl>
    <w:lvl w:ilvl="7" w:tplc="7CA8DE5A" w:tentative="1">
      <w:start w:val="1"/>
      <w:numFmt w:val="bullet"/>
      <w:lvlText w:val=""/>
      <w:lvlJc w:val="left"/>
      <w:pPr>
        <w:tabs>
          <w:tab w:val="num" w:pos="5760"/>
        </w:tabs>
        <w:ind w:left="5760" w:hanging="360"/>
      </w:pPr>
      <w:rPr>
        <w:rFonts w:ascii="Symbol" w:hAnsi="Symbol" w:hint="default"/>
      </w:rPr>
    </w:lvl>
    <w:lvl w:ilvl="8" w:tplc="A816E4F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58D2AF6"/>
    <w:multiLevelType w:val="hybridMultilevel"/>
    <w:tmpl w:val="BF9C4B70"/>
    <w:lvl w:ilvl="0" w:tplc="240A0001">
      <w:start w:val="1"/>
      <w:numFmt w:val="bullet"/>
      <w:lvlText w:val=""/>
      <w:lvlJc w:val="left"/>
      <w:pPr>
        <w:tabs>
          <w:tab w:val="num" w:pos="720"/>
        </w:tabs>
        <w:ind w:left="720" w:hanging="360"/>
      </w:pPr>
      <w:rPr>
        <w:rFonts w:ascii="Symbol" w:hAnsi="Symbol" w:hint="default"/>
      </w:rPr>
    </w:lvl>
    <w:lvl w:ilvl="1" w:tplc="7AD6EBF2" w:tentative="1">
      <w:start w:val="1"/>
      <w:numFmt w:val="bullet"/>
      <w:lvlText w:val="•"/>
      <w:lvlJc w:val="left"/>
      <w:pPr>
        <w:tabs>
          <w:tab w:val="num" w:pos="1440"/>
        </w:tabs>
        <w:ind w:left="1440" w:hanging="360"/>
      </w:pPr>
      <w:rPr>
        <w:rFonts w:ascii="Arial" w:hAnsi="Arial" w:hint="default"/>
      </w:rPr>
    </w:lvl>
    <w:lvl w:ilvl="2" w:tplc="503A2300" w:tentative="1">
      <w:start w:val="1"/>
      <w:numFmt w:val="bullet"/>
      <w:lvlText w:val="•"/>
      <w:lvlJc w:val="left"/>
      <w:pPr>
        <w:tabs>
          <w:tab w:val="num" w:pos="2160"/>
        </w:tabs>
        <w:ind w:left="2160" w:hanging="360"/>
      </w:pPr>
      <w:rPr>
        <w:rFonts w:ascii="Arial" w:hAnsi="Arial" w:hint="default"/>
      </w:rPr>
    </w:lvl>
    <w:lvl w:ilvl="3" w:tplc="334436BC" w:tentative="1">
      <w:start w:val="1"/>
      <w:numFmt w:val="bullet"/>
      <w:lvlText w:val="•"/>
      <w:lvlJc w:val="left"/>
      <w:pPr>
        <w:tabs>
          <w:tab w:val="num" w:pos="2880"/>
        </w:tabs>
        <w:ind w:left="2880" w:hanging="360"/>
      </w:pPr>
      <w:rPr>
        <w:rFonts w:ascii="Arial" w:hAnsi="Arial" w:hint="default"/>
      </w:rPr>
    </w:lvl>
    <w:lvl w:ilvl="4" w:tplc="5B2C227A" w:tentative="1">
      <w:start w:val="1"/>
      <w:numFmt w:val="bullet"/>
      <w:lvlText w:val="•"/>
      <w:lvlJc w:val="left"/>
      <w:pPr>
        <w:tabs>
          <w:tab w:val="num" w:pos="3600"/>
        </w:tabs>
        <w:ind w:left="3600" w:hanging="360"/>
      </w:pPr>
      <w:rPr>
        <w:rFonts w:ascii="Arial" w:hAnsi="Arial" w:hint="default"/>
      </w:rPr>
    </w:lvl>
    <w:lvl w:ilvl="5" w:tplc="18A824E8" w:tentative="1">
      <w:start w:val="1"/>
      <w:numFmt w:val="bullet"/>
      <w:lvlText w:val="•"/>
      <w:lvlJc w:val="left"/>
      <w:pPr>
        <w:tabs>
          <w:tab w:val="num" w:pos="4320"/>
        </w:tabs>
        <w:ind w:left="4320" w:hanging="360"/>
      </w:pPr>
      <w:rPr>
        <w:rFonts w:ascii="Arial" w:hAnsi="Arial" w:hint="default"/>
      </w:rPr>
    </w:lvl>
    <w:lvl w:ilvl="6" w:tplc="656AEAF6" w:tentative="1">
      <w:start w:val="1"/>
      <w:numFmt w:val="bullet"/>
      <w:lvlText w:val="•"/>
      <w:lvlJc w:val="left"/>
      <w:pPr>
        <w:tabs>
          <w:tab w:val="num" w:pos="5040"/>
        </w:tabs>
        <w:ind w:left="5040" w:hanging="360"/>
      </w:pPr>
      <w:rPr>
        <w:rFonts w:ascii="Arial" w:hAnsi="Arial" w:hint="default"/>
      </w:rPr>
    </w:lvl>
    <w:lvl w:ilvl="7" w:tplc="A734EA28" w:tentative="1">
      <w:start w:val="1"/>
      <w:numFmt w:val="bullet"/>
      <w:lvlText w:val="•"/>
      <w:lvlJc w:val="left"/>
      <w:pPr>
        <w:tabs>
          <w:tab w:val="num" w:pos="5760"/>
        </w:tabs>
        <w:ind w:left="5760" w:hanging="360"/>
      </w:pPr>
      <w:rPr>
        <w:rFonts w:ascii="Arial" w:hAnsi="Arial" w:hint="default"/>
      </w:rPr>
    </w:lvl>
    <w:lvl w:ilvl="8" w:tplc="C64CDEE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8AC2707"/>
    <w:multiLevelType w:val="hybridMultilevel"/>
    <w:tmpl w:val="088E9E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1E9208B"/>
    <w:multiLevelType w:val="hybridMultilevel"/>
    <w:tmpl w:val="6F5C7CB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 w15:restartNumberingAfterBreak="0">
    <w:nsid w:val="52430BCC"/>
    <w:multiLevelType w:val="hybridMultilevel"/>
    <w:tmpl w:val="131C8996"/>
    <w:lvl w:ilvl="0" w:tplc="03449DF4">
      <w:start w:val="1"/>
      <w:numFmt w:val="bullet"/>
      <w:pStyle w:val="Parrafocomn"/>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5D2261F"/>
    <w:multiLevelType w:val="hybridMultilevel"/>
    <w:tmpl w:val="45EA8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D727207"/>
    <w:multiLevelType w:val="hybridMultilevel"/>
    <w:tmpl w:val="BCB4E8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6"/>
  </w:num>
  <w:num w:numId="5">
    <w:abstractNumId w:val="0"/>
  </w:num>
  <w:num w:numId="6">
    <w:abstractNumId w:val="1"/>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76F"/>
    <w:rsid w:val="00013852"/>
    <w:rsid w:val="00022834"/>
    <w:rsid w:val="00024F45"/>
    <w:rsid w:val="00032FA0"/>
    <w:rsid w:val="000411D4"/>
    <w:rsid w:val="0004482C"/>
    <w:rsid w:val="00061038"/>
    <w:rsid w:val="000618A7"/>
    <w:rsid w:val="000641E6"/>
    <w:rsid w:val="00080D17"/>
    <w:rsid w:val="0009281B"/>
    <w:rsid w:val="000A238B"/>
    <w:rsid w:val="000A293E"/>
    <w:rsid w:val="000B0172"/>
    <w:rsid w:val="000D2078"/>
    <w:rsid w:val="000D2859"/>
    <w:rsid w:val="000D7EE5"/>
    <w:rsid w:val="000E1A5F"/>
    <w:rsid w:val="000F07FB"/>
    <w:rsid w:val="00103447"/>
    <w:rsid w:val="00111151"/>
    <w:rsid w:val="00112A12"/>
    <w:rsid w:val="00116B4D"/>
    <w:rsid w:val="001375B8"/>
    <w:rsid w:val="0015540B"/>
    <w:rsid w:val="001622AA"/>
    <w:rsid w:val="0017021A"/>
    <w:rsid w:val="00170B10"/>
    <w:rsid w:val="00180558"/>
    <w:rsid w:val="00180933"/>
    <w:rsid w:val="0018292A"/>
    <w:rsid w:val="00185D0D"/>
    <w:rsid w:val="0019206F"/>
    <w:rsid w:val="001A081A"/>
    <w:rsid w:val="001A08C4"/>
    <w:rsid w:val="001B0CFA"/>
    <w:rsid w:val="001B6290"/>
    <w:rsid w:val="001C6375"/>
    <w:rsid w:val="001C781C"/>
    <w:rsid w:val="001E4825"/>
    <w:rsid w:val="001F66A6"/>
    <w:rsid w:val="00201342"/>
    <w:rsid w:val="00211FE4"/>
    <w:rsid w:val="0021560D"/>
    <w:rsid w:val="00216FEB"/>
    <w:rsid w:val="00222075"/>
    <w:rsid w:val="00227D86"/>
    <w:rsid w:val="0023518E"/>
    <w:rsid w:val="0024362B"/>
    <w:rsid w:val="002633E8"/>
    <w:rsid w:val="00272E46"/>
    <w:rsid w:val="00275830"/>
    <w:rsid w:val="00282849"/>
    <w:rsid w:val="00283740"/>
    <w:rsid w:val="0029432D"/>
    <w:rsid w:val="002A1D48"/>
    <w:rsid w:val="002A7955"/>
    <w:rsid w:val="002A7BA0"/>
    <w:rsid w:val="002B3B40"/>
    <w:rsid w:val="002D3BF4"/>
    <w:rsid w:val="002D5304"/>
    <w:rsid w:val="002E3AE6"/>
    <w:rsid w:val="002E57CD"/>
    <w:rsid w:val="002F6575"/>
    <w:rsid w:val="0030281A"/>
    <w:rsid w:val="003223C1"/>
    <w:rsid w:val="00322848"/>
    <w:rsid w:val="0033595A"/>
    <w:rsid w:val="00335D29"/>
    <w:rsid w:val="00342286"/>
    <w:rsid w:val="0034613B"/>
    <w:rsid w:val="0034673B"/>
    <w:rsid w:val="00362B67"/>
    <w:rsid w:val="00372594"/>
    <w:rsid w:val="00372BC2"/>
    <w:rsid w:val="00372CB8"/>
    <w:rsid w:val="00385136"/>
    <w:rsid w:val="00391EBE"/>
    <w:rsid w:val="00394622"/>
    <w:rsid w:val="00396597"/>
    <w:rsid w:val="00396986"/>
    <w:rsid w:val="003A2108"/>
    <w:rsid w:val="003A244E"/>
    <w:rsid w:val="003A5D76"/>
    <w:rsid w:val="003B3854"/>
    <w:rsid w:val="003D09A2"/>
    <w:rsid w:val="003D2453"/>
    <w:rsid w:val="003E644C"/>
    <w:rsid w:val="003F3E59"/>
    <w:rsid w:val="00402B1F"/>
    <w:rsid w:val="00410A2E"/>
    <w:rsid w:val="00415607"/>
    <w:rsid w:val="004167A2"/>
    <w:rsid w:val="004213CA"/>
    <w:rsid w:val="00424665"/>
    <w:rsid w:val="00453297"/>
    <w:rsid w:val="004647D6"/>
    <w:rsid w:val="0046498D"/>
    <w:rsid w:val="00471727"/>
    <w:rsid w:val="00476117"/>
    <w:rsid w:val="0048205F"/>
    <w:rsid w:val="00483446"/>
    <w:rsid w:val="00484A2E"/>
    <w:rsid w:val="0049069F"/>
    <w:rsid w:val="004920EE"/>
    <w:rsid w:val="00497027"/>
    <w:rsid w:val="004A795E"/>
    <w:rsid w:val="004B1AD6"/>
    <w:rsid w:val="004B4F09"/>
    <w:rsid w:val="004C25F8"/>
    <w:rsid w:val="004C2E83"/>
    <w:rsid w:val="004D1042"/>
    <w:rsid w:val="004F4D61"/>
    <w:rsid w:val="00517813"/>
    <w:rsid w:val="005405B8"/>
    <w:rsid w:val="00541DF8"/>
    <w:rsid w:val="005447D4"/>
    <w:rsid w:val="00547D91"/>
    <w:rsid w:val="00577534"/>
    <w:rsid w:val="005A4562"/>
    <w:rsid w:val="005A4BB9"/>
    <w:rsid w:val="005A5EB1"/>
    <w:rsid w:val="005B7640"/>
    <w:rsid w:val="005C0455"/>
    <w:rsid w:val="005C0880"/>
    <w:rsid w:val="005C4794"/>
    <w:rsid w:val="005C6478"/>
    <w:rsid w:val="005D0296"/>
    <w:rsid w:val="005D7617"/>
    <w:rsid w:val="005E2D54"/>
    <w:rsid w:val="005F1818"/>
    <w:rsid w:val="00605D15"/>
    <w:rsid w:val="0061103E"/>
    <w:rsid w:val="00623052"/>
    <w:rsid w:val="006334A1"/>
    <w:rsid w:val="00642C5A"/>
    <w:rsid w:val="00647B78"/>
    <w:rsid w:val="0065145B"/>
    <w:rsid w:val="00663EBE"/>
    <w:rsid w:val="00677B32"/>
    <w:rsid w:val="006A020D"/>
    <w:rsid w:val="006A596C"/>
    <w:rsid w:val="006A7BA7"/>
    <w:rsid w:val="006B35A9"/>
    <w:rsid w:val="006B608C"/>
    <w:rsid w:val="006B6C90"/>
    <w:rsid w:val="006C1197"/>
    <w:rsid w:val="006C20AB"/>
    <w:rsid w:val="006C7AC2"/>
    <w:rsid w:val="006D1EEE"/>
    <w:rsid w:val="006D7BA8"/>
    <w:rsid w:val="006E046B"/>
    <w:rsid w:val="006E1E18"/>
    <w:rsid w:val="006F184F"/>
    <w:rsid w:val="0070143A"/>
    <w:rsid w:val="007023E8"/>
    <w:rsid w:val="00712D8F"/>
    <w:rsid w:val="00717F88"/>
    <w:rsid w:val="007A1D33"/>
    <w:rsid w:val="007A3589"/>
    <w:rsid w:val="007C10F0"/>
    <w:rsid w:val="007C182F"/>
    <w:rsid w:val="007D1231"/>
    <w:rsid w:val="007F2B13"/>
    <w:rsid w:val="007F765F"/>
    <w:rsid w:val="00801E2C"/>
    <w:rsid w:val="00810A49"/>
    <w:rsid w:val="00821007"/>
    <w:rsid w:val="008217A6"/>
    <w:rsid w:val="00831A1D"/>
    <w:rsid w:val="00892F7B"/>
    <w:rsid w:val="008931FD"/>
    <w:rsid w:val="008A28C5"/>
    <w:rsid w:val="008B3154"/>
    <w:rsid w:val="008B7C5D"/>
    <w:rsid w:val="008C5E67"/>
    <w:rsid w:val="008E0170"/>
    <w:rsid w:val="008F2087"/>
    <w:rsid w:val="008F5F0A"/>
    <w:rsid w:val="0090226E"/>
    <w:rsid w:val="0091446E"/>
    <w:rsid w:val="00917FEA"/>
    <w:rsid w:val="00925EAE"/>
    <w:rsid w:val="00933111"/>
    <w:rsid w:val="00960489"/>
    <w:rsid w:val="00971194"/>
    <w:rsid w:val="0098395E"/>
    <w:rsid w:val="009D1267"/>
    <w:rsid w:val="009D67DB"/>
    <w:rsid w:val="009E2C7B"/>
    <w:rsid w:val="009E3DA6"/>
    <w:rsid w:val="009E5D5C"/>
    <w:rsid w:val="009F7A62"/>
    <w:rsid w:val="00A013E8"/>
    <w:rsid w:val="00A03D18"/>
    <w:rsid w:val="00A0699E"/>
    <w:rsid w:val="00A15360"/>
    <w:rsid w:val="00A17B99"/>
    <w:rsid w:val="00A41166"/>
    <w:rsid w:val="00A57B41"/>
    <w:rsid w:val="00A642F5"/>
    <w:rsid w:val="00A74861"/>
    <w:rsid w:val="00A77924"/>
    <w:rsid w:val="00A86C2F"/>
    <w:rsid w:val="00A94736"/>
    <w:rsid w:val="00A95162"/>
    <w:rsid w:val="00A96988"/>
    <w:rsid w:val="00AA6D38"/>
    <w:rsid w:val="00AB3870"/>
    <w:rsid w:val="00AB7980"/>
    <w:rsid w:val="00AD2328"/>
    <w:rsid w:val="00AD4378"/>
    <w:rsid w:val="00AE2EE7"/>
    <w:rsid w:val="00AE7187"/>
    <w:rsid w:val="00AF2EC8"/>
    <w:rsid w:val="00AF6D43"/>
    <w:rsid w:val="00AF6FCF"/>
    <w:rsid w:val="00B227C9"/>
    <w:rsid w:val="00B240D2"/>
    <w:rsid w:val="00B27984"/>
    <w:rsid w:val="00B42124"/>
    <w:rsid w:val="00B56EF2"/>
    <w:rsid w:val="00B602C7"/>
    <w:rsid w:val="00B6320D"/>
    <w:rsid w:val="00B86C2C"/>
    <w:rsid w:val="00B95808"/>
    <w:rsid w:val="00BA3204"/>
    <w:rsid w:val="00BB1D0E"/>
    <w:rsid w:val="00BB5BF7"/>
    <w:rsid w:val="00BC001E"/>
    <w:rsid w:val="00BD47EA"/>
    <w:rsid w:val="00BF20FA"/>
    <w:rsid w:val="00C146F7"/>
    <w:rsid w:val="00C16BB1"/>
    <w:rsid w:val="00C36D00"/>
    <w:rsid w:val="00C409F8"/>
    <w:rsid w:val="00C457EB"/>
    <w:rsid w:val="00C52E88"/>
    <w:rsid w:val="00C5301F"/>
    <w:rsid w:val="00C538B4"/>
    <w:rsid w:val="00C54125"/>
    <w:rsid w:val="00C81333"/>
    <w:rsid w:val="00C97370"/>
    <w:rsid w:val="00CA2171"/>
    <w:rsid w:val="00CB15BD"/>
    <w:rsid w:val="00CB2E09"/>
    <w:rsid w:val="00D06E73"/>
    <w:rsid w:val="00D11FF9"/>
    <w:rsid w:val="00D16C04"/>
    <w:rsid w:val="00D173A2"/>
    <w:rsid w:val="00D176B1"/>
    <w:rsid w:val="00D307BB"/>
    <w:rsid w:val="00D36E8F"/>
    <w:rsid w:val="00D50B2D"/>
    <w:rsid w:val="00D53A8F"/>
    <w:rsid w:val="00D57D85"/>
    <w:rsid w:val="00D7343D"/>
    <w:rsid w:val="00D81F1D"/>
    <w:rsid w:val="00D8267D"/>
    <w:rsid w:val="00D82C6E"/>
    <w:rsid w:val="00D925C7"/>
    <w:rsid w:val="00DA388D"/>
    <w:rsid w:val="00DB055B"/>
    <w:rsid w:val="00DB3E35"/>
    <w:rsid w:val="00DB4750"/>
    <w:rsid w:val="00DC5DC7"/>
    <w:rsid w:val="00DE158A"/>
    <w:rsid w:val="00DE39CD"/>
    <w:rsid w:val="00DF5E41"/>
    <w:rsid w:val="00DF6DF1"/>
    <w:rsid w:val="00E14B9D"/>
    <w:rsid w:val="00E2166D"/>
    <w:rsid w:val="00E23261"/>
    <w:rsid w:val="00E27D11"/>
    <w:rsid w:val="00E72B6F"/>
    <w:rsid w:val="00E73BB5"/>
    <w:rsid w:val="00E7711E"/>
    <w:rsid w:val="00E85442"/>
    <w:rsid w:val="00E94CC0"/>
    <w:rsid w:val="00EA7B57"/>
    <w:rsid w:val="00EB4C32"/>
    <w:rsid w:val="00EC44A8"/>
    <w:rsid w:val="00ED59D6"/>
    <w:rsid w:val="00EE3E85"/>
    <w:rsid w:val="00EE6E83"/>
    <w:rsid w:val="00EE7267"/>
    <w:rsid w:val="00EF4DBC"/>
    <w:rsid w:val="00EF6EDA"/>
    <w:rsid w:val="00F21BB6"/>
    <w:rsid w:val="00F23152"/>
    <w:rsid w:val="00F36121"/>
    <w:rsid w:val="00F369D0"/>
    <w:rsid w:val="00F408A4"/>
    <w:rsid w:val="00F468F1"/>
    <w:rsid w:val="00F6611E"/>
    <w:rsid w:val="00F726D0"/>
    <w:rsid w:val="00F729C9"/>
    <w:rsid w:val="00F72D02"/>
    <w:rsid w:val="00F810C0"/>
    <w:rsid w:val="00F9149D"/>
    <w:rsid w:val="00FB280F"/>
    <w:rsid w:val="00FB408A"/>
    <w:rsid w:val="00FF06A8"/>
    <w:rsid w:val="00FF77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5C028"/>
  <w15:chartTrackingRefBased/>
  <w15:docId w15:val="{499105D6-7DB5-482F-818B-115268392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C5A"/>
  </w:style>
  <w:style w:type="paragraph" w:styleId="Ttulo1">
    <w:name w:val="heading 1"/>
    <w:basedOn w:val="Normal"/>
    <w:next w:val="Normal"/>
    <w:link w:val="Ttulo1Car"/>
    <w:uiPriority w:val="9"/>
    <w:qFormat/>
    <w:rsid w:val="00892F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7A35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DB055B"/>
    <w:pPr>
      <w:keepNext/>
      <w:keepLines/>
      <w:spacing w:before="160" w:after="0" w:line="288" w:lineRule="auto"/>
      <w:outlineLvl w:val="3"/>
    </w:pPr>
    <w:rPr>
      <w:rFonts w:ascii="Trebuchet MS" w:eastAsia="Trebuchet MS" w:hAnsi="Trebuchet MS" w:cs="Trebuchet MS"/>
      <w:color w:val="666666"/>
      <w:u w:val="single"/>
      <w:lang w:val="es-PE" w:eastAsia="es-P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77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76F"/>
  </w:style>
  <w:style w:type="paragraph" w:styleId="Piedepgina">
    <w:name w:val="footer"/>
    <w:basedOn w:val="Normal"/>
    <w:link w:val="PiedepginaCar"/>
    <w:uiPriority w:val="99"/>
    <w:unhideWhenUsed/>
    <w:rsid w:val="00FF77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76F"/>
  </w:style>
  <w:style w:type="character" w:customStyle="1" w:styleId="PrrafodelistaCar">
    <w:name w:val="Párrafo de lista Car"/>
    <w:aliases w:val="Bullet List Car,Bulletr List Paragraph Car,Colorful List - Accent 11 Car,Colorful List Accent 1 Car,FooterText Car,List Paragraph1 Car,List Paragraph2 Car,List Paragraph21 Car,Paragraphe de liste1 Car,Parágrafo da Lista1 Car"/>
    <w:link w:val="Prrafodelista"/>
    <w:uiPriority w:val="34"/>
    <w:locked/>
    <w:rsid w:val="00FF776F"/>
    <w:rPr>
      <w:rFonts w:ascii="Times New Roman" w:eastAsia="Times New Roman" w:hAnsi="Times New Roman" w:cs="Times New Roman"/>
      <w:sz w:val="24"/>
      <w:szCs w:val="24"/>
      <w:lang w:eastAsia="es-CO"/>
    </w:rPr>
  </w:style>
  <w:style w:type="paragraph" w:styleId="Prrafodelista">
    <w:name w:val="List Paragraph"/>
    <w:aliases w:val="Bullet List,Bulletr List Paragraph,Colorful List - Accent 11,Colorful List Accent 1,FooterText,List Paragraph1,List Paragraph2,List Paragraph21,Paragraphe de liste1,Parágrafo da Lista1,Plan,Párrafo de lista1,numbered,リスト段落1,列出段落,列出段落1"/>
    <w:basedOn w:val="Normal"/>
    <w:link w:val="PrrafodelistaCar"/>
    <w:uiPriority w:val="34"/>
    <w:qFormat/>
    <w:rsid w:val="00FF776F"/>
    <w:pPr>
      <w:spacing w:after="0" w:line="240" w:lineRule="auto"/>
      <w:ind w:left="720"/>
      <w:contextualSpacing/>
    </w:pPr>
    <w:rPr>
      <w:rFonts w:ascii="Times New Roman" w:eastAsia="Times New Roman" w:hAnsi="Times New Roman" w:cs="Times New Roman"/>
      <w:sz w:val="24"/>
      <w:szCs w:val="24"/>
      <w:lang w:eastAsia="es-CO"/>
    </w:rPr>
  </w:style>
  <w:style w:type="paragraph" w:customStyle="1" w:styleId="Titulogeneral">
    <w:name w:val="Titulo general"/>
    <w:next w:val="Normal"/>
    <w:link w:val="TitulogeneralCar"/>
    <w:qFormat/>
    <w:rsid w:val="00372BC2"/>
    <w:pPr>
      <w:jc w:val="both"/>
    </w:pPr>
    <w:rPr>
      <w:rFonts w:ascii="Gotham Black" w:hAnsi="Gotham Black"/>
      <w:b/>
      <w:bCs/>
      <w:color w:val="C00000"/>
      <w:sz w:val="28"/>
      <w:szCs w:val="32"/>
    </w:rPr>
  </w:style>
  <w:style w:type="paragraph" w:customStyle="1" w:styleId="Parrafocomn">
    <w:name w:val="Parrafo común"/>
    <w:next w:val="Normal"/>
    <w:link w:val="ParrafocomnCar"/>
    <w:rsid w:val="00372BC2"/>
    <w:pPr>
      <w:numPr>
        <w:numId w:val="1"/>
      </w:numPr>
      <w:jc w:val="both"/>
    </w:pPr>
    <w:rPr>
      <w:rFonts w:ascii="Gotham Light" w:eastAsia="Times New Roman" w:hAnsi="Gotham Light" w:cs="Times New Roman"/>
      <w:sz w:val="24"/>
      <w:szCs w:val="24"/>
      <w:lang w:eastAsia="es-CO"/>
    </w:rPr>
  </w:style>
  <w:style w:type="character" w:customStyle="1" w:styleId="TitulogeneralCar">
    <w:name w:val="Titulo general Car"/>
    <w:basedOn w:val="Fuentedeprrafopredeter"/>
    <w:link w:val="Titulogeneral"/>
    <w:rsid w:val="00372BC2"/>
    <w:rPr>
      <w:rFonts w:ascii="Gotham Black" w:hAnsi="Gotham Black"/>
      <w:b/>
      <w:bCs/>
      <w:color w:val="C00000"/>
      <w:sz w:val="28"/>
      <w:szCs w:val="32"/>
    </w:rPr>
  </w:style>
  <w:style w:type="paragraph" w:customStyle="1" w:styleId="Prrafocomn">
    <w:name w:val="Párrafo común"/>
    <w:basedOn w:val="Normal"/>
    <w:link w:val="PrrafocomnCar"/>
    <w:qFormat/>
    <w:rsid w:val="00372BC2"/>
    <w:pPr>
      <w:jc w:val="both"/>
    </w:pPr>
    <w:rPr>
      <w:rFonts w:ascii="Gotham Light" w:hAnsi="Gotham Light"/>
      <w:sz w:val="24"/>
    </w:rPr>
  </w:style>
  <w:style w:type="character" w:customStyle="1" w:styleId="ParrafocomnCar">
    <w:name w:val="Parrafo común Car"/>
    <w:basedOn w:val="Fuentedeprrafopredeter"/>
    <w:link w:val="Parrafocomn"/>
    <w:rsid w:val="00372BC2"/>
    <w:rPr>
      <w:rFonts w:ascii="Gotham Light" w:eastAsia="Times New Roman" w:hAnsi="Gotham Light" w:cs="Times New Roman"/>
      <w:sz w:val="24"/>
      <w:szCs w:val="24"/>
      <w:lang w:eastAsia="es-CO"/>
    </w:rPr>
  </w:style>
  <w:style w:type="character" w:customStyle="1" w:styleId="PrrafocomnCar">
    <w:name w:val="Párrafo común Car"/>
    <w:basedOn w:val="Fuentedeprrafopredeter"/>
    <w:link w:val="Prrafocomn"/>
    <w:rsid w:val="00372BC2"/>
    <w:rPr>
      <w:rFonts w:ascii="Gotham Light" w:hAnsi="Gotham Light"/>
      <w:sz w:val="24"/>
    </w:rPr>
  </w:style>
  <w:style w:type="paragraph" w:customStyle="1" w:styleId="Default">
    <w:name w:val="Default"/>
    <w:rsid w:val="002F6575"/>
    <w:pPr>
      <w:autoSpaceDE w:val="0"/>
      <w:autoSpaceDN w:val="0"/>
      <w:adjustRightInd w:val="0"/>
      <w:spacing w:after="0" w:line="240" w:lineRule="auto"/>
    </w:pPr>
    <w:rPr>
      <w:rFonts w:ascii="Corbel" w:hAnsi="Corbel" w:cs="Corbel"/>
      <w:color w:val="000000"/>
      <w:sz w:val="24"/>
      <w:szCs w:val="24"/>
    </w:rPr>
  </w:style>
  <w:style w:type="paragraph" w:styleId="Sinespaciado">
    <w:name w:val="No Spacing"/>
    <w:uiPriority w:val="1"/>
    <w:qFormat/>
    <w:rsid w:val="006C1197"/>
    <w:pPr>
      <w:spacing w:after="0" w:line="240" w:lineRule="auto"/>
    </w:pPr>
    <w:rPr>
      <w:rFonts w:ascii="Times New Roman" w:eastAsiaTheme="minorEastAsia" w:hAnsi="Times New Roman" w:cs="Times New Roman"/>
      <w:lang w:eastAsia="es-CO"/>
    </w:rPr>
  </w:style>
  <w:style w:type="character" w:customStyle="1" w:styleId="Ttulo4Car">
    <w:name w:val="Título 4 Car"/>
    <w:basedOn w:val="Fuentedeprrafopredeter"/>
    <w:link w:val="Ttulo4"/>
    <w:uiPriority w:val="9"/>
    <w:rsid w:val="00DB055B"/>
    <w:rPr>
      <w:rFonts w:ascii="Trebuchet MS" w:eastAsia="Trebuchet MS" w:hAnsi="Trebuchet MS" w:cs="Trebuchet MS"/>
      <w:color w:val="666666"/>
      <w:u w:val="single"/>
      <w:lang w:val="es-PE" w:eastAsia="es-PE"/>
    </w:rPr>
  </w:style>
  <w:style w:type="table" w:styleId="Tablaconcuadrcula">
    <w:name w:val="Table Grid"/>
    <w:basedOn w:val="Tablanormal"/>
    <w:uiPriority w:val="39"/>
    <w:rsid w:val="00DB055B"/>
    <w:pPr>
      <w:spacing w:after="0" w:line="240" w:lineRule="auto"/>
    </w:pPr>
    <w:rPr>
      <w:rFonts w:ascii="Open Sans" w:eastAsia="Open Sans" w:hAnsi="Open Sans" w:cs="Open Sans"/>
      <w:color w:val="695D46"/>
      <w:lang w:val="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A3589"/>
    <w:rPr>
      <w:rFonts w:asciiTheme="majorHAnsi" w:eastAsiaTheme="majorEastAsia" w:hAnsiTheme="majorHAnsi" w:cstheme="majorBidi"/>
      <w:color w:val="1F3763" w:themeColor="accent1" w:themeShade="7F"/>
      <w:sz w:val="24"/>
      <w:szCs w:val="24"/>
    </w:rPr>
  </w:style>
  <w:style w:type="character" w:styleId="Refdecomentario">
    <w:name w:val="annotation reference"/>
    <w:basedOn w:val="Fuentedeprrafopredeter"/>
    <w:uiPriority w:val="99"/>
    <w:semiHidden/>
    <w:unhideWhenUsed/>
    <w:rsid w:val="00272E46"/>
    <w:rPr>
      <w:sz w:val="16"/>
      <w:szCs w:val="16"/>
    </w:rPr>
  </w:style>
  <w:style w:type="paragraph" w:styleId="Textocomentario">
    <w:name w:val="annotation text"/>
    <w:basedOn w:val="Normal"/>
    <w:link w:val="TextocomentarioCar"/>
    <w:uiPriority w:val="99"/>
    <w:semiHidden/>
    <w:unhideWhenUsed/>
    <w:rsid w:val="00272E4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72E46"/>
    <w:rPr>
      <w:sz w:val="20"/>
      <w:szCs w:val="20"/>
    </w:rPr>
  </w:style>
  <w:style w:type="paragraph" w:styleId="Asuntodelcomentario">
    <w:name w:val="annotation subject"/>
    <w:basedOn w:val="Textocomentario"/>
    <w:next w:val="Textocomentario"/>
    <w:link w:val="AsuntodelcomentarioCar"/>
    <w:uiPriority w:val="99"/>
    <w:semiHidden/>
    <w:unhideWhenUsed/>
    <w:rsid w:val="00272E46"/>
    <w:rPr>
      <w:b/>
      <w:bCs/>
    </w:rPr>
  </w:style>
  <w:style w:type="character" w:customStyle="1" w:styleId="AsuntodelcomentarioCar">
    <w:name w:val="Asunto del comentario Car"/>
    <w:basedOn w:val="TextocomentarioCar"/>
    <w:link w:val="Asuntodelcomentario"/>
    <w:uiPriority w:val="99"/>
    <w:semiHidden/>
    <w:rsid w:val="00272E46"/>
    <w:rPr>
      <w:b/>
      <w:bCs/>
      <w:sz w:val="20"/>
      <w:szCs w:val="20"/>
    </w:rPr>
  </w:style>
  <w:style w:type="paragraph" w:styleId="Textodeglobo">
    <w:name w:val="Balloon Text"/>
    <w:basedOn w:val="Normal"/>
    <w:link w:val="TextodegloboCar"/>
    <w:uiPriority w:val="99"/>
    <w:semiHidden/>
    <w:unhideWhenUsed/>
    <w:rsid w:val="00272E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2E46"/>
    <w:rPr>
      <w:rFonts w:ascii="Segoe UI" w:hAnsi="Segoe UI" w:cs="Segoe UI"/>
      <w:sz w:val="18"/>
      <w:szCs w:val="18"/>
    </w:rPr>
  </w:style>
  <w:style w:type="paragraph" w:styleId="NormalWeb">
    <w:name w:val="Normal (Web)"/>
    <w:basedOn w:val="Normal"/>
    <w:uiPriority w:val="99"/>
    <w:semiHidden/>
    <w:unhideWhenUsed/>
    <w:rsid w:val="000D2859"/>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Hipervnculo">
    <w:name w:val="Hyperlink"/>
    <w:basedOn w:val="Fuentedeprrafopredeter"/>
    <w:uiPriority w:val="99"/>
    <w:unhideWhenUsed/>
    <w:rsid w:val="004C2E83"/>
    <w:rPr>
      <w:color w:val="0563C1" w:themeColor="hyperlink"/>
      <w:u w:val="single"/>
    </w:rPr>
  </w:style>
  <w:style w:type="character" w:customStyle="1" w:styleId="Ttulo1Car">
    <w:name w:val="Título 1 Car"/>
    <w:basedOn w:val="Fuentedeprrafopredeter"/>
    <w:link w:val="Ttulo1"/>
    <w:uiPriority w:val="9"/>
    <w:rsid w:val="00892F7B"/>
    <w:rPr>
      <w:rFonts w:asciiTheme="majorHAnsi" w:eastAsiaTheme="majorEastAsia" w:hAnsiTheme="majorHAnsi" w:cstheme="majorBidi"/>
      <w:color w:val="2F5496" w:themeColor="accent1" w:themeShade="BF"/>
      <w:sz w:val="32"/>
      <w:szCs w:val="32"/>
    </w:rPr>
  </w:style>
  <w:style w:type="paragraph" w:styleId="Textonotapie">
    <w:name w:val="footnote text"/>
    <w:basedOn w:val="Normal"/>
    <w:link w:val="TextonotapieCar"/>
    <w:uiPriority w:val="99"/>
    <w:semiHidden/>
    <w:unhideWhenUsed/>
    <w:rsid w:val="0047611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76117"/>
    <w:rPr>
      <w:sz w:val="20"/>
      <w:szCs w:val="20"/>
    </w:rPr>
  </w:style>
  <w:style w:type="character" w:styleId="Refdenotaalpie">
    <w:name w:val="footnote reference"/>
    <w:basedOn w:val="Fuentedeprrafopredeter"/>
    <w:uiPriority w:val="99"/>
    <w:semiHidden/>
    <w:unhideWhenUsed/>
    <w:rsid w:val="004761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1124">
      <w:bodyDiv w:val="1"/>
      <w:marLeft w:val="0"/>
      <w:marRight w:val="0"/>
      <w:marTop w:val="0"/>
      <w:marBottom w:val="0"/>
      <w:divBdr>
        <w:top w:val="none" w:sz="0" w:space="0" w:color="auto"/>
        <w:left w:val="none" w:sz="0" w:space="0" w:color="auto"/>
        <w:bottom w:val="none" w:sz="0" w:space="0" w:color="auto"/>
        <w:right w:val="none" w:sz="0" w:space="0" w:color="auto"/>
      </w:divBdr>
    </w:div>
    <w:div w:id="41366946">
      <w:bodyDiv w:val="1"/>
      <w:marLeft w:val="0"/>
      <w:marRight w:val="0"/>
      <w:marTop w:val="0"/>
      <w:marBottom w:val="0"/>
      <w:divBdr>
        <w:top w:val="none" w:sz="0" w:space="0" w:color="auto"/>
        <w:left w:val="none" w:sz="0" w:space="0" w:color="auto"/>
        <w:bottom w:val="none" w:sz="0" w:space="0" w:color="auto"/>
        <w:right w:val="none" w:sz="0" w:space="0" w:color="auto"/>
      </w:divBdr>
      <w:divsChild>
        <w:div w:id="1087311002">
          <w:marLeft w:val="418"/>
          <w:marRight w:val="360"/>
          <w:marTop w:val="0"/>
          <w:marBottom w:val="0"/>
          <w:divBdr>
            <w:top w:val="none" w:sz="0" w:space="0" w:color="auto"/>
            <w:left w:val="none" w:sz="0" w:space="0" w:color="auto"/>
            <w:bottom w:val="none" w:sz="0" w:space="0" w:color="auto"/>
            <w:right w:val="none" w:sz="0" w:space="0" w:color="auto"/>
          </w:divBdr>
        </w:div>
      </w:divsChild>
    </w:div>
    <w:div w:id="85813155">
      <w:bodyDiv w:val="1"/>
      <w:marLeft w:val="0"/>
      <w:marRight w:val="0"/>
      <w:marTop w:val="0"/>
      <w:marBottom w:val="0"/>
      <w:divBdr>
        <w:top w:val="none" w:sz="0" w:space="0" w:color="auto"/>
        <w:left w:val="none" w:sz="0" w:space="0" w:color="auto"/>
        <w:bottom w:val="none" w:sz="0" w:space="0" w:color="auto"/>
        <w:right w:val="none" w:sz="0" w:space="0" w:color="auto"/>
      </w:divBdr>
    </w:div>
    <w:div w:id="106195905">
      <w:bodyDiv w:val="1"/>
      <w:marLeft w:val="0"/>
      <w:marRight w:val="0"/>
      <w:marTop w:val="0"/>
      <w:marBottom w:val="0"/>
      <w:divBdr>
        <w:top w:val="none" w:sz="0" w:space="0" w:color="auto"/>
        <w:left w:val="none" w:sz="0" w:space="0" w:color="auto"/>
        <w:bottom w:val="none" w:sz="0" w:space="0" w:color="auto"/>
        <w:right w:val="none" w:sz="0" w:space="0" w:color="auto"/>
      </w:divBdr>
    </w:div>
    <w:div w:id="126433996">
      <w:bodyDiv w:val="1"/>
      <w:marLeft w:val="0"/>
      <w:marRight w:val="0"/>
      <w:marTop w:val="0"/>
      <w:marBottom w:val="0"/>
      <w:divBdr>
        <w:top w:val="none" w:sz="0" w:space="0" w:color="auto"/>
        <w:left w:val="none" w:sz="0" w:space="0" w:color="auto"/>
        <w:bottom w:val="none" w:sz="0" w:space="0" w:color="auto"/>
        <w:right w:val="none" w:sz="0" w:space="0" w:color="auto"/>
      </w:divBdr>
      <w:divsChild>
        <w:div w:id="996688847">
          <w:marLeft w:val="202"/>
          <w:marRight w:val="14"/>
          <w:marTop w:val="54"/>
          <w:marBottom w:val="0"/>
          <w:divBdr>
            <w:top w:val="none" w:sz="0" w:space="0" w:color="auto"/>
            <w:left w:val="none" w:sz="0" w:space="0" w:color="auto"/>
            <w:bottom w:val="none" w:sz="0" w:space="0" w:color="auto"/>
            <w:right w:val="none" w:sz="0" w:space="0" w:color="auto"/>
          </w:divBdr>
        </w:div>
      </w:divsChild>
    </w:div>
    <w:div w:id="150340630">
      <w:bodyDiv w:val="1"/>
      <w:marLeft w:val="0"/>
      <w:marRight w:val="0"/>
      <w:marTop w:val="0"/>
      <w:marBottom w:val="0"/>
      <w:divBdr>
        <w:top w:val="none" w:sz="0" w:space="0" w:color="auto"/>
        <w:left w:val="none" w:sz="0" w:space="0" w:color="auto"/>
        <w:bottom w:val="none" w:sz="0" w:space="0" w:color="auto"/>
        <w:right w:val="none" w:sz="0" w:space="0" w:color="auto"/>
      </w:divBdr>
    </w:div>
    <w:div w:id="274405320">
      <w:bodyDiv w:val="1"/>
      <w:marLeft w:val="0"/>
      <w:marRight w:val="0"/>
      <w:marTop w:val="0"/>
      <w:marBottom w:val="0"/>
      <w:divBdr>
        <w:top w:val="none" w:sz="0" w:space="0" w:color="auto"/>
        <w:left w:val="none" w:sz="0" w:space="0" w:color="auto"/>
        <w:bottom w:val="none" w:sz="0" w:space="0" w:color="auto"/>
        <w:right w:val="none" w:sz="0" w:space="0" w:color="auto"/>
      </w:divBdr>
      <w:divsChild>
        <w:div w:id="1093403235">
          <w:marLeft w:val="720"/>
          <w:marRight w:val="0"/>
          <w:marTop w:val="200"/>
          <w:marBottom w:val="0"/>
          <w:divBdr>
            <w:top w:val="none" w:sz="0" w:space="0" w:color="auto"/>
            <w:left w:val="none" w:sz="0" w:space="0" w:color="auto"/>
            <w:bottom w:val="none" w:sz="0" w:space="0" w:color="auto"/>
            <w:right w:val="none" w:sz="0" w:space="0" w:color="auto"/>
          </w:divBdr>
        </w:div>
        <w:div w:id="706292185">
          <w:marLeft w:val="720"/>
          <w:marRight w:val="0"/>
          <w:marTop w:val="200"/>
          <w:marBottom w:val="0"/>
          <w:divBdr>
            <w:top w:val="none" w:sz="0" w:space="0" w:color="auto"/>
            <w:left w:val="none" w:sz="0" w:space="0" w:color="auto"/>
            <w:bottom w:val="none" w:sz="0" w:space="0" w:color="auto"/>
            <w:right w:val="none" w:sz="0" w:space="0" w:color="auto"/>
          </w:divBdr>
        </w:div>
      </w:divsChild>
    </w:div>
    <w:div w:id="295642625">
      <w:bodyDiv w:val="1"/>
      <w:marLeft w:val="0"/>
      <w:marRight w:val="0"/>
      <w:marTop w:val="0"/>
      <w:marBottom w:val="0"/>
      <w:divBdr>
        <w:top w:val="none" w:sz="0" w:space="0" w:color="auto"/>
        <w:left w:val="none" w:sz="0" w:space="0" w:color="auto"/>
        <w:bottom w:val="none" w:sz="0" w:space="0" w:color="auto"/>
        <w:right w:val="none" w:sz="0" w:space="0" w:color="auto"/>
      </w:divBdr>
      <w:divsChild>
        <w:div w:id="334650429">
          <w:marLeft w:val="360"/>
          <w:marRight w:val="0"/>
          <w:marTop w:val="120"/>
          <w:marBottom w:val="120"/>
          <w:divBdr>
            <w:top w:val="none" w:sz="0" w:space="0" w:color="auto"/>
            <w:left w:val="none" w:sz="0" w:space="0" w:color="auto"/>
            <w:bottom w:val="none" w:sz="0" w:space="0" w:color="auto"/>
            <w:right w:val="none" w:sz="0" w:space="0" w:color="auto"/>
          </w:divBdr>
        </w:div>
        <w:div w:id="1007757271">
          <w:marLeft w:val="360"/>
          <w:marRight w:val="0"/>
          <w:marTop w:val="120"/>
          <w:marBottom w:val="120"/>
          <w:divBdr>
            <w:top w:val="none" w:sz="0" w:space="0" w:color="auto"/>
            <w:left w:val="none" w:sz="0" w:space="0" w:color="auto"/>
            <w:bottom w:val="none" w:sz="0" w:space="0" w:color="auto"/>
            <w:right w:val="none" w:sz="0" w:space="0" w:color="auto"/>
          </w:divBdr>
        </w:div>
        <w:div w:id="1880628099">
          <w:marLeft w:val="360"/>
          <w:marRight w:val="0"/>
          <w:marTop w:val="120"/>
          <w:marBottom w:val="120"/>
          <w:divBdr>
            <w:top w:val="none" w:sz="0" w:space="0" w:color="auto"/>
            <w:left w:val="none" w:sz="0" w:space="0" w:color="auto"/>
            <w:bottom w:val="none" w:sz="0" w:space="0" w:color="auto"/>
            <w:right w:val="none" w:sz="0" w:space="0" w:color="auto"/>
          </w:divBdr>
        </w:div>
      </w:divsChild>
    </w:div>
    <w:div w:id="297616018">
      <w:bodyDiv w:val="1"/>
      <w:marLeft w:val="0"/>
      <w:marRight w:val="0"/>
      <w:marTop w:val="0"/>
      <w:marBottom w:val="0"/>
      <w:divBdr>
        <w:top w:val="none" w:sz="0" w:space="0" w:color="auto"/>
        <w:left w:val="none" w:sz="0" w:space="0" w:color="auto"/>
        <w:bottom w:val="none" w:sz="0" w:space="0" w:color="auto"/>
        <w:right w:val="none" w:sz="0" w:space="0" w:color="auto"/>
      </w:divBdr>
    </w:div>
    <w:div w:id="324670704">
      <w:bodyDiv w:val="1"/>
      <w:marLeft w:val="0"/>
      <w:marRight w:val="0"/>
      <w:marTop w:val="0"/>
      <w:marBottom w:val="0"/>
      <w:divBdr>
        <w:top w:val="none" w:sz="0" w:space="0" w:color="auto"/>
        <w:left w:val="none" w:sz="0" w:space="0" w:color="auto"/>
        <w:bottom w:val="none" w:sz="0" w:space="0" w:color="auto"/>
        <w:right w:val="none" w:sz="0" w:space="0" w:color="auto"/>
      </w:divBdr>
    </w:div>
    <w:div w:id="324892844">
      <w:bodyDiv w:val="1"/>
      <w:marLeft w:val="0"/>
      <w:marRight w:val="0"/>
      <w:marTop w:val="0"/>
      <w:marBottom w:val="0"/>
      <w:divBdr>
        <w:top w:val="none" w:sz="0" w:space="0" w:color="auto"/>
        <w:left w:val="none" w:sz="0" w:space="0" w:color="auto"/>
        <w:bottom w:val="none" w:sz="0" w:space="0" w:color="auto"/>
        <w:right w:val="none" w:sz="0" w:space="0" w:color="auto"/>
      </w:divBdr>
    </w:div>
    <w:div w:id="328098650">
      <w:bodyDiv w:val="1"/>
      <w:marLeft w:val="0"/>
      <w:marRight w:val="0"/>
      <w:marTop w:val="0"/>
      <w:marBottom w:val="0"/>
      <w:divBdr>
        <w:top w:val="none" w:sz="0" w:space="0" w:color="auto"/>
        <w:left w:val="none" w:sz="0" w:space="0" w:color="auto"/>
        <w:bottom w:val="none" w:sz="0" w:space="0" w:color="auto"/>
        <w:right w:val="none" w:sz="0" w:space="0" w:color="auto"/>
      </w:divBdr>
    </w:div>
    <w:div w:id="358749498">
      <w:bodyDiv w:val="1"/>
      <w:marLeft w:val="0"/>
      <w:marRight w:val="0"/>
      <w:marTop w:val="0"/>
      <w:marBottom w:val="0"/>
      <w:divBdr>
        <w:top w:val="none" w:sz="0" w:space="0" w:color="auto"/>
        <w:left w:val="none" w:sz="0" w:space="0" w:color="auto"/>
        <w:bottom w:val="none" w:sz="0" w:space="0" w:color="auto"/>
        <w:right w:val="none" w:sz="0" w:space="0" w:color="auto"/>
      </w:divBdr>
    </w:div>
    <w:div w:id="368723666">
      <w:bodyDiv w:val="1"/>
      <w:marLeft w:val="0"/>
      <w:marRight w:val="0"/>
      <w:marTop w:val="0"/>
      <w:marBottom w:val="0"/>
      <w:divBdr>
        <w:top w:val="none" w:sz="0" w:space="0" w:color="auto"/>
        <w:left w:val="none" w:sz="0" w:space="0" w:color="auto"/>
        <w:bottom w:val="none" w:sz="0" w:space="0" w:color="auto"/>
        <w:right w:val="none" w:sz="0" w:space="0" w:color="auto"/>
      </w:divBdr>
    </w:div>
    <w:div w:id="385565544">
      <w:bodyDiv w:val="1"/>
      <w:marLeft w:val="0"/>
      <w:marRight w:val="0"/>
      <w:marTop w:val="0"/>
      <w:marBottom w:val="0"/>
      <w:divBdr>
        <w:top w:val="none" w:sz="0" w:space="0" w:color="auto"/>
        <w:left w:val="none" w:sz="0" w:space="0" w:color="auto"/>
        <w:bottom w:val="none" w:sz="0" w:space="0" w:color="auto"/>
        <w:right w:val="none" w:sz="0" w:space="0" w:color="auto"/>
      </w:divBdr>
    </w:div>
    <w:div w:id="467630297">
      <w:bodyDiv w:val="1"/>
      <w:marLeft w:val="0"/>
      <w:marRight w:val="0"/>
      <w:marTop w:val="0"/>
      <w:marBottom w:val="0"/>
      <w:divBdr>
        <w:top w:val="none" w:sz="0" w:space="0" w:color="auto"/>
        <w:left w:val="none" w:sz="0" w:space="0" w:color="auto"/>
        <w:bottom w:val="none" w:sz="0" w:space="0" w:color="auto"/>
        <w:right w:val="none" w:sz="0" w:space="0" w:color="auto"/>
      </w:divBdr>
      <w:divsChild>
        <w:div w:id="402216381">
          <w:marLeft w:val="360"/>
          <w:marRight w:val="0"/>
          <w:marTop w:val="200"/>
          <w:marBottom w:val="0"/>
          <w:divBdr>
            <w:top w:val="none" w:sz="0" w:space="0" w:color="auto"/>
            <w:left w:val="none" w:sz="0" w:space="0" w:color="auto"/>
            <w:bottom w:val="none" w:sz="0" w:space="0" w:color="auto"/>
            <w:right w:val="none" w:sz="0" w:space="0" w:color="auto"/>
          </w:divBdr>
        </w:div>
        <w:div w:id="489754888">
          <w:marLeft w:val="360"/>
          <w:marRight w:val="0"/>
          <w:marTop w:val="200"/>
          <w:marBottom w:val="0"/>
          <w:divBdr>
            <w:top w:val="none" w:sz="0" w:space="0" w:color="auto"/>
            <w:left w:val="none" w:sz="0" w:space="0" w:color="auto"/>
            <w:bottom w:val="none" w:sz="0" w:space="0" w:color="auto"/>
            <w:right w:val="none" w:sz="0" w:space="0" w:color="auto"/>
          </w:divBdr>
        </w:div>
        <w:div w:id="1553535434">
          <w:marLeft w:val="360"/>
          <w:marRight w:val="0"/>
          <w:marTop w:val="200"/>
          <w:marBottom w:val="0"/>
          <w:divBdr>
            <w:top w:val="none" w:sz="0" w:space="0" w:color="auto"/>
            <w:left w:val="none" w:sz="0" w:space="0" w:color="auto"/>
            <w:bottom w:val="none" w:sz="0" w:space="0" w:color="auto"/>
            <w:right w:val="none" w:sz="0" w:space="0" w:color="auto"/>
          </w:divBdr>
        </w:div>
        <w:div w:id="1574661623">
          <w:marLeft w:val="360"/>
          <w:marRight w:val="0"/>
          <w:marTop w:val="200"/>
          <w:marBottom w:val="0"/>
          <w:divBdr>
            <w:top w:val="none" w:sz="0" w:space="0" w:color="auto"/>
            <w:left w:val="none" w:sz="0" w:space="0" w:color="auto"/>
            <w:bottom w:val="none" w:sz="0" w:space="0" w:color="auto"/>
            <w:right w:val="none" w:sz="0" w:space="0" w:color="auto"/>
          </w:divBdr>
        </w:div>
        <w:div w:id="1060010441">
          <w:marLeft w:val="360"/>
          <w:marRight w:val="0"/>
          <w:marTop w:val="200"/>
          <w:marBottom w:val="0"/>
          <w:divBdr>
            <w:top w:val="none" w:sz="0" w:space="0" w:color="auto"/>
            <w:left w:val="none" w:sz="0" w:space="0" w:color="auto"/>
            <w:bottom w:val="none" w:sz="0" w:space="0" w:color="auto"/>
            <w:right w:val="none" w:sz="0" w:space="0" w:color="auto"/>
          </w:divBdr>
        </w:div>
        <w:div w:id="971714337">
          <w:marLeft w:val="360"/>
          <w:marRight w:val="0"/>
          <w:marTop w:val="200"/>
          <w:marBottom w:val="0"/>
          <w:divBdr>
            <w:top w:val="none" w:sz="0" w:space="0" w:color="auto"/>
            <w:left w:val="none" w:sz="0" w:space="0" w:color="auto"/>
            <w:bottom w:val="none" w:sz="0" w:space="0" w:color="auto"/>
            <w:right w:val="none" w:sz="0" w:space="0" w:color="auto"/>
          </w:divBdr>
        </w:div>
      </w:divsChild>
    </w:div>
    <w:div w:id="473956759">
      <w:bodyDiv w:val="1"/>
      <w:marLeft w:val="0"/>
      <w:marRight w:val="0"/>
      <w:marTop w:val="0"/>
      <w:marBottom w:val="0"/>
      <w:divBdr>
        <w:top w:val="none" w:sz="0" w:space="0" w:color="auto"/>
        <w:left w:val="none" w:sz="0" w:space="0" w:color="auto"/>
        <w:bottom w:val="none" w:sz="0" w:space="0" w:color="auto"/>
        <w:right w:val="none" w:sz="0" w:space="0" w:color="auto"/>
      </w:divBdr>
    </w:div>
    <w:div w:id="485171281">
      <w:bodyDiv w:val="1"/>
      <w:marLeft w:val="0"/>
      <w:marRight w:val="0"/>
      <w:marTop w:val="0"/>
      <w:marBottom w:val="0"/>
      <w:divBdr>
        <w:top w:val="none" w:sz="0" w:space="0" w:color="auto"/>
        <w:left w:val="none" w:sz="0" w:space="0" w:color="auto"/>
        <w:bottom w:val="none" w:sz="0" w:space="0" w:color="auto"/>
        <w:right w:val="none" w:sz="0" w:space="0" w:color="auto"/>
      </w:divBdr>
      <w:divsChild>
        <w:div w:id="1447701347">
          <w:marLeft w:val="418"/>
          <w:marRight w:val="158"/>
          <w:marTop w:val="1"/>
          <w:marBottom w:val="0"/>
          <w:divBdr>
            <w:top w:val="none" w:sz="0" w:space="0" w:color="auto"/>
            <w:left w:val="none" w:sz="0" w:space="0" w:color="auto"/>
            <w:bottom w:val="none" w:sz="0" w:space="0" w:color="auto"/>
            <w:right w:val="none" w:sz="0" w:space="0" w:color="auto"/>
          </w:divBdr>
        </w:div>
      </w:divsChild>
    </w:div>
    <w:div w:id="486090436">
      <w:bodyDiv w:val="1"/>
      <w:marLeft w:val="0"/>
      <w:marRight w:val="0"/>
      <w:marTop w:val="0"/>
      <w:marBottom w:val="0"/>
      <w:divBdr>
        <w:top w:val="none" w:sz="0" w:space="0" w:color="auto"/>
        <w:left w:val="none" w:sz="0" w:space="0" w:color="auto"/>
        <w:bottom w:val="none" w:sz="0" w:space="0" w:color="auto"/>
        <w:right w:val="none" w:sz="0" w:space="0" w:color="auto"/>
      </w:divBdr>
    </w:div>
    <w:div w:id="524444908">
      <w:bodyDiv w:val="1"/>
      <w:marLeft w:val="0"/>
      <w:marRight w:val="0"/>
      <w:marTop w:val="0"/>
      <w:marBottom w:val="0"/>
      <w:divBdr>
        <w:top w:val="none" w:sz="0" w:space="0" w:color="auto"/>
        <w:left w:val="none" w:sz="0" w:space="0" w:color="auto"/>
        <w:bottom w:val="none" w:sz="0" w:space="0" w:color="auto"/>
        <w:right w:val="none" w:sz="0" w:space="0" w:color="auto"/>
      </w:divBdr>
    </w:div>
    <w:div w:id="543298448">
      <w:bodyDiv w:val="1"/>
      <w:marLeft w:val="0"/>
      <w:marRight w:val="0"/>
      <w:marTop w:val="0"/>
      <w:marBottom w:val="0"/>
      <w:divBdr>
        <w:top w:val="none" w:sz="0" w:space="0" w:color="auto"/>
        <w:left w:val="none" w:sz="0" w:space="0" w:color="auto"/>
        <w:bottom w:val="none" w:sz="0" w:space="0" w:color="auto"/>
        <w:right w:val="none" w:sz="0" w:space="0" w:color="auto"/>
      </w:divBdr>
    </w:div>
    <w:div w:id="544374769">
      <w:bodyDiv w:val="1"/>
      <w:marLeft w:val="0"/>
      <w:marRight w:val="0"/>
      <w:marTop w:val="0"/>
      <w:marBottom w:val="0"/>
      <w:divBdr>
        <w:top w:val="none" w:sz="0" w:space="0" w:color="auto"/>
        <w:left w:val="none" w:sz="0" w:space="0" w:color="auto"/>
        <w:bottom w:val="none" w:sz="0" w:space="0" w:color="auto"/>
        <w:right w:val="none" w:sz="0" w:space="0" w:color="auto"/>
      </w:divBdr>
    </w:div>
    <w:div w:id="565335807">
      <w:bodyDiv w:val="1"/>
      <w:marLeft w:val="0"/>
      <w:marRight w:val="0"/>
      <w:marTop w:val="0"/>
      <w:marBottom w:val="0"/>
      <w:divBdr>
        <w:top w:val="none" w:sz="0" w:space="0" w:color="auto"/>
        <w:left w:val="none" w:sz="0" w:space="0" w:color="auto"/>
        <w:bottom w:val="none" w:sz="0" w:space="0" w:color="auto"/>
        <w:right w:val="none" w:sz="0" w:space="0" w:color="auto"/>
      </w:divBdr>
      <w:divsChild>
        <w:div w:id="1789229111">
          <w:marLeft w:val="547"/>
          <w:marRight w:val="0"/>
          <w:marTop w:val="0"/>
          <w:marBottom w:val="0"/>
          <w:divBdr>
            <w:top w:val="none" w:sz="0" w:space="0" w:color="auto"/>
            <w:left w:val="none" w:sz="0" w:space="0" w:color="auto"/>
            <w:bottom w:val="none" w:sz="0" w:space="0" w:color="auto"/>
            <w:right w:val="none" w:sz="0" w:space="0" w:color="auto"/>
          </w:divBdr>
        </w:div>
        <w:div w:id="1828135239">
          <w:marLeft w:val="547"/>
          <w:marRight w:val="0"/>
          <w:marTop w:val="0"/>
          <w:marBottom w:val="0"/>
          <w:divBdr>
            <w:top w:val="none" w:sz="0" w:space="0" w:color="auto"/>
            <w:left w:val="none" w:sz="0" w:space="0" w:color="auto"/>
            <w:bottom w:val="none" w:sz="0" w:space="0" w:color="auto"/>
            <w:right w:val="none" w:sz="0" w:space="0" w:color="auto"/>
          </w:divBdr>
        </w:div>
        <w:div w:id="261035057">
          <w:marLeft w:val="547"/>
          <w:marRight w:val="0"/>
          <w:marTop w:val="0"/>
          <w:marBottom w:val="0"/>
          <w:divBdr>
            <w:top w:val="none" w:sz="0" w:space="0" w:color="auto"/>
            <w:left w:val="none" w:sz="0" w:space="0" w:color="auto"/>
            <w:bottom w:val="none" w:sz="0" w:space="0" w:color="auto"/>
            <w:right w:val="none" w:sz="0" w:space="0" w:color="auto"/>
          </w:divBdr>
        </w:div>
        <w:div w:id="2068409122">
          <w:marLeft w:val="547"/>
          <w:marRight w:val="0"/>
          <w:marTop w:val="0"/>
          <w:marBottom w:val="0"/>
          <w:divBdr>
            <w:top w:val="none" w:sz="0" w:space="0" w:color="auto"/>
            <w:left w:val="none" w:sz="0" w:space="0" w:color="auto"/>
            <w:bottom w:val="none" w:sz="0" w:space="0" w:color="auto"/>
            <w:right w:val="none" w:sz="0" w:space="0" w:color="auto"/>
          </w:divBdr>
        </w:div>
      </w:divsChild>
    </w:div>
    <w:div w:id="609167421">
      <w:bodyDiv w:val="1"/>
      <w:marLeft w:val="0"/>
      <w:marRight w:val="0"/>
      <w:marTop w:val="0"/>
      <w:marBottom w:val="0"/>
      <w:divBdr>
        <w:top w:val="none" w:sz="0" w:space="0" w:color="auto"/>
        <w:left w:val="none" w:sz="0" w:space="0" w:color="auto"/>
        <w:bottom w:val="none" w:sz="0" w:space="0" w:color="auto"/>
        <w:right w:val="none" w:sz="0" w:space="0" w:color="auto"/>
      </w:divBdr>
      <w:divsChild>
        <w:div w:id="372536829">
          <w:marLeft w:val="1800"/>
          <w:marRight w:val="0"/>
          <w:marTop w:val="0"/>
          <w:marBottom w:val="41"/>
          <w:divBdr>
            <w:top w:val="none" w:sz="0" w:space="0" w:color="auto"/>
            <w:left w:val="none" w:sz="0" w:space="0" w:color="auto"/>
            <w:bottom w:val="none" w:sz="0" w:space="0" w:color="auto"/>
            <w:right w:val="none" w:sz="0" w:space="0" w:color="auto"/>
          </w:divBdr>
        </w:div>
        <w:div w:id="624698260">
          <w:marLeft w:val="1800"/>
          <w:marRight w:val="0"/>
          <w:marTop w:val="0"/>
          <w:marBottom w:val="41"/>
          <w:divBdr>
            <w:top w:val="none" w:sz="0" w:space="0" w:color="auto"/>
            <w:left w:val="none" w:sz="0" w:space="0" w:color="auto"/>
            <w:bottom w:val="none" w:sz="0" w:space="0" w:color="auto"/>
            <w:right w:val="none" w:sz="0" w:space="0" w:color="auto"/>
          </w:divBdr>
        </w:div>
        <w:div w:id="732856312">
          <w:marLeft w:val="1800"/>
          <w:marRight w:val="0"/>
          <w:marTop w:val="0"/>
          <w:marBottom w:val="41"/>
          <w:divBdr>
            <w:top w:val="none" w:sz="0" w:space="0" w:color="auto"/>
            <w:left w:val="none" w:sz="0" w:space="0" w:color="auto"/>
            <w:bottom w:val="none" w:sz="0" w:space="0" w:color="auto"/>
            <w:right w:val="none" w:sz="0" w:space="0" w:color="auto"/>
          </w:divBdr>
        </w:div>
        <w:div w:id="1714496668">
          <w:marLeft w:val="1800"/>
          <w:marRight w:val="0"/>
          <w:marTop w:val="0"/>
          <w:marBottom w:val="41"/>
          <w:divBdr>
            <w:top w:val="none" w:sz="0" w:space="0" w:color="auto"/>
            <w:left w:val="none" w:sz="0" w:space="0" w:color="auto"/>
            <w:bottom w:val="none" w:sz="0" w:space="0" w:color="auto"/>
            <w:right w:val="none" w:sz="0" w:space="0" w:color="auto"/>
          </w:divBdr>
        </w:div>
      </w:divsChild>
    </w:div>
    <w:div w:id="611401035">
      <w:bodyDiv w:val="1"/>
      <w:marLeft w:val="0"/>
      <w:marRight w:val="0"/>
      <w:marTop w:val="0"/>
      <w:marBottom w:val="0"/>
      <w:divBdr>
        <w:top w:val="none" w:sz="0" w:space="0" w:color="auto"/>
        <w:left w:val="none" w:sz="0" w:space="0" w:color="auto"/>
        <w:bottom w:val="none" w:sz="0" w:space="0" w:color="auto"/>
        <w:right w:val="none" w:sz="0" w:space="0" w:color="auto"/>
      </w:divBdr>
      <w:divsChild>
        <w:div w:id="98070568">
          <w:marLeft w:val="720"/>
          <w:marRight w:val="0"/>
          <w:marTop w:val="200"/>
          <w:marBottom w:val="0"/>
          <w:divBdr>
            <w:top w:val="none" w:sz="0" w:space="0" w:color="auto"/>
            <w:left w:val="none" w:sz="0" w:space="0" w:color="auto"/>
            <w:bottom w:val="none" w:sz="0" w:space="0" w:color="auto"/>
            <w:right w:val="none" w:sz="0" w:space="0" w:color="auto"/>
          </w:divBdr>
        </w:div>
        <w:div w:id="237446869">
          <w:marLeft w:val="720"/>
          <w:marRight w:val="0"/>
          <w:marTop w:val="200"/>
          <w:marBottom w:val="0"/>
          <w:divBdr>
            <w:top w:val="none" w:sz="0" w:space="0" w:color="auto"/>
            <w:left w:val="none" w:sz="0" w:space="0" w:color="auto"/>
            <w:bottom w:val="none" w:sz="0" w:space="0" w:color="auto"/>
            <w:right w:val="none" w:sz="0" w:space="0" w:color="auto"/>
          </w:divBdr>
        </w:div>
        <w:div w:id="825707260">
          <w:marLeft w:val="720"/>
          <w:marRight w:val="0"/>
          <w:marTop w:val="200"/>
          <w:marBottom w:val="0"/>
          <w:divBdr>
            <w:top w:val="none" w:sz="0" w:space="0" w:color="auto"/>
            <w:left w:val="none" w:sz="0" w:space="0" w:color="auto"/>
            <w:bottom w:val="none" w:sz="0" w:space="0" w:color="auto"/>
            <w:right w:val="none" w:sz="0" w:space="0" w:color="auto"/>
          </w:divBdr>
        </w:div>
        <w:div w:id="1463159043">
          <w:marLeft w:val="720"/>
          <w:marRight w:val="0"/>
          <w:marTop w:val="200"/>
          <w:marBottom w:val="0"/>
          <w:divBdr>
            <w:top w:val="none" w:sz="0" w:space="0" w:color="auto"/>
            <w:left w:val="none" w:sz="0" w:space="0" w:color="auto"/>
            <w:bottom w:val="none" w:sz="0" w:space="0" w:color="auto"/>
            <w:right w:val="none" w:sz="0" w:space="0" w:color="auto"/>
          </w:divBdr>
        </w:div>
        <w:div w:id="1552037764">
          <w:marLeft w:val="720"/>
          <w:marRight w:val="0"/>
          <w:marTop w:val="200"/>
          <w:marBottom w:val="0"/>
          <w:divBdr>
            <w:top w:val="none" w:sz="0" w:space="0" w:color="auto"/>
            <w:left w:val="none" w:sz="0" w:space="0" w:color="auto"/>
            <w:bottom w:val="none" w:sz="0" w:space="0" w:color="auto"/>
            <w:right w:val="none" w:sz="0" w:space="0" w:color="auto"/>
          </w:divBdr>
        </w:div>
        <w:div w:id="1691296895">
          <w:marLeft w:val="720"/>
          <w:marRight w:val="0"/>
          <w:marTop w:val="200"/>
          <w:marBottom w:val="0"/>
          <w:divBdr>
            <w:top w:val="none" w:sz="0" w:space="0" w:color="auto"/>
            <w:left w:val="none" w:sz="0" w:space="0" w:color="auto"/>
            <w:bottom w:val="none" w:sz="0" w:space="0" w:color="auto"/>
            <w:right w:val="none" w:sz="0" w:space="0" w:color="auto"/>
          </w:divBdr>
        </w:div>
      </w:divsChild>
    </w:div>
    <w:div w:id="614334961">
      <w:bodyDiv w:val="1"/>
      <w:marLeft w:val="0"/>
      <w:marRight w:val="0"/>
      <w:marTop w:val="0"/>
      <w:marBottom w:val="0"/>
      <w:divBdr>
        <w:top w:val="none" w:sz="0" w:space="0" w:color="auto"/>
        <w:left w:val="none" w:sz="0" w:space="0" w:color="auto"/>
        <w:bottom w:val="none" w:sz="0" w:space="0" w:color="auto"/>
        <w:right w:val="none" w:sz="0" w:space="0" w:color="auto"/>
      </w:divBdr>
    </w:div>
    <w:div w:id="631374216">
      <w:bodyDiv w:val="1"/>
      <w:marLeft w:val="0"/>
      <w:marRight w:val="0"/>
      <w:marTop w:val="0"/>
      <w:marBottom w:val="0"/>
      <w:divBdr>
        <w:top w:val="none" w:sz="0" w:space="0" w:color="auto"/>
        <w:left w:val="none" w:sz="0" w:space="0" w:color="auto"/>
        <w:bottom w:val="none" w:sz="0" w:space="0" w:color="auto"/>
        <w:right w:val="none" w:sz="0" w:space="0" w:color="auto"/>
      </w:divBdr>
      <w:divsChild>
        <w:div w:id="1245991849">
          <w:marLeft w:val="1267"/>
          <w:marRight w:val="0"/>
          <w:marTop w:val="0"/>
          <w:marBottom w:val="0"/>
          <w:divBdr>
            <w:top w:val="none" w:sz="0" w:space="0" w:color="auto"/>
            <w:left w:val="none" w:sz="0" w:space="0" w:color="auto"/>
            <w:bottom w:val="none" w:sz="0" w:space="0" w:color="auto"/>
            <w:right w:val="none" w:sz="0" w:space="0" w:color="auto"/>
          </w:divBdr>
        </w:div>
        <w:div w:id="1044449795">
          <w:marLeft w:val="1267"/>
          <w:marRight w:val="0"/>
          <w:marTop w:val="0"/>
          <w:marBottom w:val="0"/>
          <w:divBdr>
            <w:top w:val="none" w:sz="0" w:space="0" w:color="auto"/>
            <w:left w:val="none" w:sz="0" w:space="0" w:color="auto"/>
            <w:bottom w:val="none" w:sz="0" w:space="0" w:color="auto"/>
            <w:right w:val="none" w:sz="0" w:space="0" w:color="auto"/>
          </w:divBdr>
        </w:div>
      </w:divsChild>
    </w:div>
    <w:div w:id="682518068">
      <w:bodyDiv w:val="1"/>
      <w:marLeft w:val="0"/>
      <w:marRight w:val="0"/>
      <w:marTop w:val="0"/>
      <w:marBottom w:val="0"/>
      <w:divBdr>
        <w:top w:val="none" w:sz="0" w:space="0" w:color="auto"/>
        <w:left w:val="none" w:sz="0" w:space="0" w:color="auto"/>
        <w:bottom w:val="none" w:sz="0" w:space="0" w:color="auto"/>
        <w:right w:val="none" w:sz="0" w:space="0" w:color="auto"/>
      </w:divBdr>
    </w:div>
    <w:div w:id="683702160">
      <w:bodyDiv w:val="1"/>
      <w:marLeft w:val="0"/>
      <w:marRight w:val="0"/>
      <w:marTop w:val="0"/>
      <w:marBottom w:val="0"/>
      <w:divBdr>
        <w:top w:val="none" w:sz="0" w:space="0" w:color="auto"/>
        <w:left w:val="none" w:sz="0" w:space="0" w:color="auto"/>
        <w:bottom w:val="none" w:sz="0" w:space="0" w:color="auto"/>
        <w:right w:val="none" w:sz="0" w:space="0" w:color="auto"/>
      </w:divBdr>
    </w:div>
    <w:div w:id="707994449">
      <w:bodyDiv w:val="1"/>
      <w:marLeft w:val="0"/>
      <w:marRight w:val="0"/>
      <w:marTop w:val="0"/>
      <w:marBottom w:val="0"/>
      <w:divBdr>
        <w:top w:val="none" w:sz="0" w:space="0" w:color="auto"/>
        <w:left w:val="none" w:sz="0" w:space="0" w:color="auto"/>
        <w:bottom w:val="none" w:sz="0" w:space="0" w:color="auto"/>
        <w:right w:val="none" w:sz="0" w:space="0" w:color="auto"/>
      </w:divBdr>
    </w:div>
    <w:div w:id="728309517">
      <w:bodyDiv w:val="1"/>
      <w:marLeft w:val="0"/>
      <w:marRight w:val="0"/>
      <w:marTop w:val="0"/>
      <w:marBottom w:val="0"/>
      <w:divBdr>
        <w:top w:val="none" w:sz="0" w:space="0" w:color="auto"/>
        <w:left w:val="none" w:sz="0" w:space="0" w:color="auto"/>
        <w:bottom w:val="none" w:sz="0" w:space="0" w:color="auto"/>
        <w:right w:val="none" w:sz="0" w:space="0" w:color="auto"/>
      </w:divBdr>
      <w:divsChild>
        <w:div w:id="2003192768">
          <w:marLeft w:val="418"/>
          <w:marRight w:val="230"/>
          <w:marTop w:val="0"/>
          <w:marBottom w:val="0"/>
          <w:divBdr>
            <w:top w:val="none" w:sz="0" w:space="0" w:color="auto"/>
            <w:left w:val="none" w:sz="0" w:space="0" w:color="auto"/>
            <w:bottom w:val="none" w:sz="0" w:space="0" w:color="auto"/>
            <w:right w:val="none" w:sz="0" w:space="0" w:color="auto"/>
          </w:divBdr>
        </w:div>
      </w:divsChild>
    </w:div>
    <w:div w:id="744106051">
      <w:bodyDiv w:val="1"/>
      <w:marLeft w:val="0"/>
      <w:marRight w:val="0"/>
      <w:marTop w:val="0"/>
      <w:marBottom w:val="0"/>
      <w:divBdr>
        <w:top w:val="none" w:sz="0" w:space="0" w:color="auto"/>
        <w:left w:val="none" w:sz="0" w:space="0" w:color="auto"/>
        <w:bottom w:val="none" w:sz="0" w:space="0" w:color="auto"/>
        <w:right w:val="none" w:sz="0" w:space="0" w:color="auto"/>
      </w:divBdr>
    </w:div>
    <w:div w:id="785463255">
      <w:bodyDiv w:val="1"/>
      <w:marLeft w:val="0"/>
      <w:marRight w:val="0"/>
      <w:marTop w:val="0"/>
      <w:marBottom w:val="0"/>
      <w:divBdr>
        <w:top w:val="none" w:sz="0" w:space="0" w:color="auto"/>
        <w:left w:val="none" w:sz="0" w:space="0" w:color="auto"/>
        <w:bottom w:val="none" w:sz="0" w:space="0" w:color="auto"/>
        <w:right w:val="none" w:sz="0" w:space="0" w:color="auto"/>
      </w:divBdr>
    </w:div>
    <w:div w:id="796339861">
      <w:bodyDiv w:val="1"/>
      <w:marLeft w:val="0"/>
      <w:marRight w:val="0"/>
      <w:marTop w:val="0"/>
      <w:marBottom w:val="0"/>
      <w:divBdr>
        <w:top w:val="none" w:sz="0" w:space="0" w:color="auto"/>
        <w:left w:val="none" w:sz="0" w:space="0" w:color="auto"/>
        <w:bottom w:val="none" w:sz="0" w:space="0" w:color="auto"/>
        <w:right w:val="none" w:sz="0" w:space="0" w:color="auto"/>
      </w:divBdr>
      <w:divsChild>
        <w:div w:id="1928221970">
          <w:marLeft w:val="806"/>
          <w:marRight w:val="0"/>
          <w:marTop w:val="200"/>
          <w:marBottom w:val="0"/>
          <w:divBdr>
            <w:top w:val="none" w:sz="0" w:space="0" w:color="auto"/>
            <w:left w:val="none" w:sz="0" w:space="0" w:color="auto"/>
            <w:bottom w:val="none" w:sz="0" w:space="0" w:color="auto"/>
            <w:right w:val="none" w:sz="0" w:space="0" w:color="auto"/>
          </w:divBdr>
        </w:div>
      </w:divsChild>
    </w:div>
    <w:div w:id="879131671">
      <w:bodyDiv w:val="1"/>
      <w:marLeft w:val="0"/>
      <w:marRight w:val="0"/>
      <w:marTop w:val="0"/>
      <w:marBottom w:val="0"/>
      <w:divBdr>
        <w:top w:val="none" w:sz="0" w:space="0" w:color="auto"/>
        <w:left w:val="none" w:sz="0" w:space="0" w:color="auto"/>
        <w:bottom w:val="none" w:sz="0" w:space="0" w:color="auto"/>
        <w:right w:val="none" w:sz="0" w:space="0" w:color="auto"/>
      </w:divBdr>
    </w:div>
    <w:div w:id="916090082">
      <w:bodyDiv w:val="1"/>
      <w:marLeft w:val="0"/>
      <w:marRight w:val="0"/>
      <w:marTop w:val="0"/>
      <w:marBottom w:val="0"/>
      <w:divBdr>
        <w:top w:val="none" w:sz="0" w:space="0" w:color="auto"/>
        <w:left w:val="none" w:sz="0" w:space="0" w:color="auto"/>
        <w:bottom w:val="none" w:sz="0" w:space="0" w:color="auto"/>
        <w:right w:val="none" w:sz="0" w:space="0" w:color="auto"/>
      </w:divBdr>
    </w:div>
    <w:div w:id="943196236">
      <w:bodyDiv w:val="1"/>
      <w:marLeft w:val="0"/>
      <w:marRight w:val="0"/>
      <w:marTop w:val="0"/>
      <w:marBottom w:val="0"/>
      <w:divBdr>
        <w:top w:val="none" w:sz="0" w:space="0" w:color="auto"/>
        <w:left w:val="none" w:sz="0" w:space="0" w:color="auto"/>
        <w:bottom w:val="none" w:sz="0" w:space="0" w:color="auto"/>
        <w:right w:val="none" w:sz="0" w:space="0" w:color="auto"/>
      </w:divBdr>
      <w:divsChild>
        <w:div w:id="452797248">
          <w:marLeft w:val="562"/>
          <w:marRight w:val="14"/>
          <w:marTop w:val="1"/>
          <w:marBottom w:val="0"/>
          <w:divBdr>
            <w:top w:val="none" w:sz="0" w:space="0" w:color="auto"/>
            <w:left w:val="none" w:sz="0" w:space="0" w:color="auto"/>
            <w:bottom w:val="none" w:sz="0" w:space="0" w:color="auto"/>
            <w:right w:val="none" w:sz="0" w:space="0" w:color="auto"/>
          </w:divBdr>
        </w:div>
        <w:div w:id="964385356">
          <w:marLeft w:val="562"/>
          <w:marRight w:val="14"/>
          <w:marTop w:val="1"/>
          <w:marBottom w:val="0"/>
          <w:divBdr>
            <w:top w:val="none" w:sz="0" w:space="0" w:color="auto"/>
            <w:left w:val="none" w:sz="0" w:space="0" w:color="auto"/>
            <w:bottom w:val="none" w:sz="0" w:space="0" w:color="auto"/>
            <w:right w:val="none" w:sz="0" w:space="0" w:color="auto"/>
          </w:divBdr>
        </w:div>
      </w:divsChild>
    </w:div>
    <w:div w:id="962419802">
      <w:bodyDiv w:val="1"/>
      <w:marLeft w:val="0"/>
      <w:marRight w:val="0"/>
      <w:marTop w:val="0"/>
      <w:marBottom w:val="0"/>
      <w:divBdr>
        <w:top w:val="none" w:sz="0" w:space="0" w:color="auto"/>
        <w:left w:val="none" w:sz="0" w:space="0" w:color="auto"/>
        <w:bottom w:val="none" w:sz="0" w:space="0" w:color="auto"/>
        <w:right w:val="none" w:sz="0" w:space="0" w:color="auto"/>
      </w:divBdr>
      <w:divsChild>
        <w:div w:id="700974469">
          <w:marLeft w:val="1267"/>
          <w:marRight w:val="0"/>
          <w:marTop w:val="0"/>
          <w:marBottom w:val="0"/>
          <w:divBdr>
            <w:top w:val="none" w:sz="0" w:space="0" w:color="auto"/>
            <w:left w:val="none" w:sz="0" w:space="0" w:color="auto"/>
            <w:bottom w:val="none" w:sz="0" w:space="0" w:color="auto"/>
            <w:right w:val="none" w:sz="0" w:space="0" w:color="auto"/>
          </w:divBdr>
        </w:div>
        <w:div w:id="1080172925">
          <w:marLeft w:val="1267"/>
          <w:marRight w:val="0"/>
          <w:marTop w:val="0"/>
          <w:marBottom w:val="0"/>
          <w:divBdr>
            <w:top w:val="none" w:sz="0" w:space="0" w:color="auto"/>
            <w:left w:val="none" w:sz="0" w:space="0" w:color="auto"/>
            <w:bottom w:val="none" w:sz="0" w:space="0" w:color="auto"/>
            <w:right w:val="none" w:sz="0" w:space="0" w:color="auto"/>
          </w:divBdr>
        </w:div>
      </w:divsChild>
    </w:div>
    <w:div w:id="973219224">
      <w:bodyDiv w:val="1"/>
      <w:marLeft w:val="0"/>
      <w:marRight w:val="0"/>
      <w:marTop w:val="0"/>
      <w:marBottom w:val="0"/>
      <w:divBdr>
        <w:top w:val="none" w:sz="0" w:space="0" w:color="auto"/>
        <w:left w:val="none" w:sz="0" w:space="0" w:color="auto"/>
        <w:bottom w:val="none" w:sz="0" w:space="0" w:color="auto"/>
        <w:right w:val="none" w:sz="0" w:space="0" w:color="auto"/>
      </w:divBdr>
      <w:divsChild>
        <w:div w:id="245264319">
          <w:marLeft w:val="360"/>
          <w:marRight w:val="0"/>
          <w:marTop w:val="200"/>
          <w:marBottom w:val="0"/>
          <w:divBdr>
            <w:top w:val="none" w:sz="0" w:space="0" w:color="auto"/>
            <w:left w:val="none" w:sz="0" w:space="0" w:color="auto"/>
            <w:bottom w:val="none" w:sz="0" w:space="0" w:color="auto"/>
            <w:right w:val="none" w:sz="0" w:space="0" w:color="auto"/>
          </w:divBdr>
        </w:div>
        <w:div w:id="287391549">
          <w:marLeft w:val="360"/>
          <w:marRight w:val="0"/>
          <w:marTop w:val="200"/>
          <w:marBottom w:val="0"/>
          <w:divBdr>
            <w:top w:val="none" w:sz="0" w:space="0" w:color="auto"/>
            <w:left w:val="none" w:sz="0" w:space="0" w:color="auto"/>
            <w:bottom w:val="none" w:sz="0" w:space="0" w:color="auto"/>
            <w:right w:val="none" w:sz="0" w:space="0" w:color="auto"/>
          </w:divBdr>
        </w:div>
        <w:div w:id="959532882">
          <w:marLeft w:val="360"/>
          <w:marRight w:val="0"/>
          <w:marTop w:val="200"/>
          <w:marBottom w:val="0"/>
          <w:divBdr>
            <w:top w:val="none" w:sz="0" w:space="0" w:color="auto"/>
            <w:left w:val="none" w:sz="0" w:space="0" w:color="auto"/>
            <w:bottom w:val="none" w:sz="0" w:space="0" w:color="auto"/>
            <w:right w:val="none" w:sz="0" w:space="0" w:color="auto"/>
          </w:divBdr>
        </w:div>
        <w:div w:id="1614442259">
          <w:marLeft w:val="360"/>
          <w:marRight w:val="0"/>
          <w:marTop w:val="200"/>
          <w:marBottom w:val="0"/>
          <w:divBdr>
            <w:top w:val="none" w:sz="0" w:space="0" w:color="auto"/>
            <w:left w:val="none" w:sz="0" w:space="0" w:color="auto"/>
            <w:bottom w:val="none" w:sz="0" w:space="0" w:color="auto"/>
            <w:right w:val="none" w:sz="0" w:space="0" w:color="auto"/>
          </w:divBdr>
        </w:div>
        <w:div w:id="2086144519">
          <w:marLeft w:val="360"/>
          <w:marRight w:val="0"/>
          <w:marTop w:val="200"/>
          <w:marBottom w:val="0"/>
          <w:divBdr>
            <w:top w:val="none" w:sz="0" w:space="0" w:color="auto"/>
            <w:left w:val="none" w:sz="0" w:space="0" w:color="auto"/>
            <w:bottom w:val="none" w:sz="0" w:space="0" w:color="auto"/>
            <w:right w:val="none" w:sz="0" w:space="0" w:color="auto"/>
          </w:divBdr>
        </w:div>
      </w:divsChild>
    </w:div>
    <w:div w:id="995259293">
      <w:bodyDiv w:val="1"/>
      <w:marLeft w:val="0"/>
      <w:marRight w:val="0"/>
      <w:marTop w:val="0"/>
      <w:marBottom w:val="0"/>
      <w:divBdr>
        <w:top w:val="none" w:sz="0" w:space="0" w:color="auto"/>
        <w:left w:val="none" w:sz="0" w:space="0" w:color="auto"/>
        <w:bottom w:val="none" w:sz="0" w:space="0" w:color="auto"/>
        <w:right w:val="none" w:sz="0" w:space="0" w:color="auto"/>
      </w:divBdr>
    </w:div>
    <w:div w:id="1057707395">
      <w:bodyDiv w:val="1"/>
      <w:marLeft w:val="0"/>
      <w:marRight w:val="0"/>
      <w:marTop w:val="0"/>
      <w:marBottom w:val="0"/>
      <w:divBdr>
        <w:top w:val="none" w:sz="0" w:space="0" w:color="auto"/>
        <w:left w:val="none" w:sz="0" w:space="0" w:color="auto"/>
        <w:bottom w:val="none" w:sz="0" w:space="0" w:color="auto"/>
        <w:right w:val="none" w:sz="0" w:space="0" w:color="auto"/>
      </w:divBdr>
    </w:div>
    <w:div w:id="1069301202">
      <w:bodyDiv w:val="1"/>
      <w:marLeft w:val="0"/>
      <w:marRight w:val="0"/>
      <w:marTop w:val="0"/>
      <w:marBottom w:val="0"/>
      <w:divBdr>
        <w:top w:val="none" w:sz="0" w:space="0" w:color="auto"/>
        <w:left w:val="none" w:sz="0" w:space="0" w:color="auto"/>
        <w:bottom w:val="none" w:sz="0" w:space="0" w:color="auto"/>
        <w:right w:val="none" w:sz="0" w:space="0" w:color="auto"/>
      </w:divBdr>
      <w:divsChild>
        <w:div w:id="33770702">
          <w:marLeft w:val="360"/>
          <w:marRight w:val="0"/>
          <w:marTop w:val="200"/>
          <w:marBottom w:val="0"/>
          <w:divBdr>
            <w:top w:val="none" w:sz="0" w:space="0" w:color="auto"/>
            <w:left w:val="none" w:sz="0" w:space="0" w:color="auto"/>
            <w:bottom w:val="none" w:sz="0" w:space="0" w:color="auto"/>
            <w:right w:val="none" w:sz="0" w:space="0" w:color="auto"/>
          </w:divBdr>
        </w:div>
        <w:div w:id="665595782">
          <w:marLeft w:val="360"/>
          <w:marRight w:val="0"/>
          <w:marTop w:val="200"/>
          <w:marBottom w:val="0"/>
          <w:divBdr>
            <w:top w:val="none" w:sz="0" w:space="0" w:color="auto"/>
            <w:left w:val="none" w:sz="0" w:space="0" w:color="auto"/>
            <w:bottom w:val="none" w:sz="0" w:space="0" w:color="auto"/>
            <w:right w:val="none" w:sz="0" w:space="0" w:color="auto"/>
          </w:divBdr>
        </w:div>
        <w:div w:id="1900164314">
          <w:marLeft w:val="360"/>
          <w:marRight w:val="0"/>
          <w:marTop w:val="200"/>
          <w:marBottom w:val="0"/>
          <w:divBdr>
            <w:top w:val="none" w:sz="0" w:space="0" w:color="auto"/>
            <w:left w:val="none" w:sz="0" w:space="0" w:color="auto"/>
            <w:bottom w:val="none" w:sz="0" w:space="0" w:color="auto"/>
            <w:right w:val="none" w:sz="0" w:space="0" w:color="auto"/>
          </w:divBdr>
        </w:div>
        <w:div w:id="2130738591">
          <w:marLeft w:val="360"/>
          <w:marRight w:val="0"/>
          <w:marTop w:val="200"/>
          <w:marBottom w:val="0"/>
          <w:divBdr>
            <w:top w:val="none" w:sz="0" w:space="0" w:color="auto"/>
            <w:left w:val="none" w:sz="0" w:space="0" w:color="auto"/>
            <w:bottom w:val="none" w:sz="0" w:space="0" w:color="auto"/>
            <w:right w:val="none" w:sz="0" w:space="0" w:color="auto"/>
          </w:divBdr>
        </w:div>
      </w:divsChild>
    </w:div>
    <w:div w:id="1086071342">
      <w:bodyDiv w:val="1"/>
      <w:marLeft w:val="0"/>
      <w:marRight w:val="0"/>
      <w:marTop w:val="0"/>
      <w:marBottom w:val="0"/>
      <w:divBdr>
        <w:top w:val="none" w:sz="0" w:space="0" w:color="auto"/>
        <w:left w:val="none" w:sz="0" w:space="0" w:color="auto"/>
        <w:bottom w:val="none" w:sz="0" w:space="0" w:color="auto"/>
        <w:right w:val="none" w:sz="0" w:space="0" w:color="auto"/>
      </w:divBdr>
    </w:div>
    <w:div w:id="1100837602">
      <w:bodyDiv w:val="1"/>
      <w:marLeft w:val="0"/>
      <w:marRight w:val="0"/>
      <w:marTop w:val="0"/>
      <w:marBottom w:val="0"/>
      <w:divBdr>
        <w:top w:val="none" w:sz="0" w:space="0" w:color="auto"/>
        <w:left w:val="none" w:sz="0" w:space="0" w:color="auto"/>
        <w:bottom w:val="none" w:sz="0" w:space="0" w:color="auto"/>
        <w:right w:val="none" w:sz="0" w:space="0" w:color="auto"/>
      </w:divBdr>
    </w:div>
    <w:div w:id="1141921948">
      <w:bodyDiv w:val="1"/>
      <w:marLeft w:val="0"/>
      <w:marRight w:val="0"/>
      <w:marTop w:val="0"/>
      <w:marBottom w:val="0"/>
      <w:divBdr>
        <w:top w:val="none" w:sz="0" w:space="0" w:color="auto"/>
        <w:left w:val="none" w:sz="0" w:space="0" w:color="auto"/>
        <w:bottom w:val="none" w:sz="0" w:space="0" w:color="auto"/>
        <w:right w:val="none" w:sz="0" w:space="0" w:color="auto"/>
      </w:divBdr>
    </w:div>
    <w:div w:id="1253271325">
      <w:bodyDiv w:val="1"/>
      <w:marLeft w:val="0"/>
      <w:marRight w:val="0"/>
      <w:marTop w:val="0"/>
      <w:marBottom w:val="0"/>
      <w:divBdr>
        <w:top w:val="none" w:sz="0" w:space="0" w:color="auto"/>
        <w:left w:val="none" w:sz="0" w:space="0" w:color="auto"/>
        <w:bottom w:val="none" w:sz="0" w:space="0" w:color="auto"/>
        <w:right w:val="none" w:sz="0" w:space="0" w:color="auto"/>
      </w:divBdr>
    </w:div>
    <w:div w:id="1257590080">
      <w:bodyDiv w:val="1"/>
      <w:marLeft w:val="0"/>
      <w:marRight w:val="0"/>
      <w:marTop w:val="0"/>
      <w:marBottom w:val="0"/>
      <w:divBdr>
        <w:top w:val="none" w:sz="0" w:space="0" w:color="auto"/>
        <w:left w:val="none" w:sz="0" w:space="0" w:color="auto"/>
        <w:bottom w:val="none" w:sz="0" w:space="0" w:color="auto"/>
        <w:right w:val="none" w:sz="0" w:space="0" w:color="auto"/>
      </w:divBdr>
    </w:div>
    <w:div w:id="1321538696">
      <w:bodyDiv w:val="1"/>
      <w:marLeft w:val="0"/>
      <w:marRight w:val="0"/>
      <w:marTop w:val="0"/>
      <w:marBottom w:val="0"/>
      <w:divBdr>
        <w:top w:val="none" w:sz="0" w:space="0" w:color="auto"/>
        <w:left w:val="none" w:sz="0" w:space="0" w:color="auto"/>
        <w:bottom w:val="none" w:sz="0" w:space="0" w:color="auto"/>
        <w:right w:val="none" w:sz="0" w:space="0" w:color="auto"/>
      </w:divBdr>
    </w:div>
    <w:div w:id="1334601162">
      <w:bodyDiv w:val="1"/>
      <w:marLeft w:val="0"/>
      <w:marRight w:val="0"/>
      <w:marTop w:val="0"/>
      <w:marBottom w:val="0"/>
      <w:divBdr>
        <w:top w:val="none" w:sz="0" w:space="0" w:color="auto"/>
        <w:left w:val="none" w:sz="0" w:space="0" w:color="auto"/>
        <w:bottom w:val="none" w:sz="0" w:space="0" w:color="auto"/>
        <w:right w:val="none" w:sz="0" w:space="0" w:color="auto"/>
      </w:divBdr>
      <w:divsChild>
        <w:div w:id="488908544">
          <w:marLeft w:val="360"/>
          <w:marRight w:val="0"/>
          <w:marTop w:val="200"/>
          <w:marBottom w:val="0"/>
          <w:divBdr>
            <w:top w:val="none" w:sz="0" w:space="0" w:color="auto"/>
            <w:left w:val="none" w:sz="0" w:space="0" w:color="auto"/>
            <w:bottom w:val="none" w:sz="0" w:space="0" w:color="auto"/>
            <w:right w:val="none" w:sz="0" w:space="0" w:color="auto"/>
          </w:divBdr>
        </w:div>
        <w:div w:id="1642340643">
          <w:marLeft w:val="360"/>
          <w:marRight w:val="0"/>
          <w:marTop w:val="200"/>
          <w:marBottom w:val="0"/>
          <w:divBdr>
            <w:top w:val="none" w:sz="0" w:space="0" w:color="auto"/>
            <w:left w:val="none" w:sz="0" w:space="0" w:color="auto"/>
            <w:bottom w:val="none" w:sz="0" w:space="0" w:color="auto"/>
            <w:right w:val="none" w:sz="0" w:space="0" w:color="auto"/>
          </w:divBdr>
        </w:div>
      </w:divsChild>
    </w:div>
    <w:div w:id="1339580111">
      <w:bodyDiv w:val="1"/>
      <w:marLeft w:val="0"/>
      <w:marRight w:val="0"/>
      <w:marTop w:val="0"/>
      <w:marBottom w:val="0"/>
      <w:divBdr>
        <w:top w:val="none" w:sz="0" w:space="0" w:color="auto"/>
        <w:left w:val="none" w:sz="0" w:space="0" w:color="auto"/>
        <w:bottom w:val="none" w:sz="0" w:space="0" w:color="auto"/>
        <w:right w:val="none" w:sz="0" w:space="0" w:color="auto"/>
      </w:divBdr>
    </w:div>
    <w:div w:id="1375425400">
      <w:bodyDiv w:val="1"/>
      <w:marLeft w:val="0"/>
      <w:marRight w:val="0"/>
      <w:marTop w:val="0"/>
      <w:marBottom w:val="0"/>
      <w:divBdr>
        <w:top w:val="none" w:sz="0" w:space="0" w:color="auto"/>
        <w:left w:val="none" w:sz="0" w:space="0" w:color="auto"/>
        <w:bottom w:val="none" w:sz="0" w:space="0" w:color="auto"/>
        <w:right w:val="none" w:sz="0" w:space="0" w:color="auto"/>
      </w:divBdr>
      <w:divsChild>
        <w:div w:id="68617629">
          <w:marLeft w:val="418"/>
          <w:marRight w:val="202"/>
          <w:marTop w:val="0"/>
          <w:marBottom w:val="0"/>
          <w:divBdr>
            <w:top w:val="none" w:sz="0" w:space="0" w:color="auto"/>
            <w:left w:val="none" w:sz="0" w:space="0" w:color="auto"/>
            <w:bottom w:val="none" w:sz="0" w:space="0" w:color="auto"/>
            <w:right w:val="none" w:sz="0" w:space="0" w:color="auto"/>
          </w:divBdr>
        </w:div>
      </w:divsChild>
    </w:div>
    <w:div w:id="1384405175">
      <w:bodyDiv w:val="1"/>
      <w:marLeft w:val="0"/>
      <w:marRight w:val="0"/>
      <w:marTop w:val="0"/>
      <w:marBottom w:val="0"/>
      <w:divBdr>
        <w:top w:val="none" w:sz="0" w:space="0" w:color="auto"/>
        <w:left w:val="none" w:sz="0" w:space="0" w:color="auto"/>
        <w:bottom w:val="none" w:sz="0" w:space="0" w:color="auto"/>
        <w:right w:val="none" w:sz="0" w:space="0" w:color="auto"/>
      </w:divBdr>
    </w:div>
    <w:div w:id="1403523906">
      <w:bodyDiv w:val="1"/>
      <w:marLeft w:val="0"/>
      <w:marRight w:val="0"/>
      <w:marTop w:val="0"/>
      <w:marBottom w:val="0"/>
      <w:divBdr>
        <w:top w:val="none" w:sz="0" w:space="0" w:color="auto"/>
        <w:left w:val="none" w:sz="0" w:space="0" w:color="auto"/>
        <w:bottom w:val="none" w:sz="0" w:space="0" w:color="auto"/>
        <w:right w:val="none" w:sz="0" w:space="0" w:color="auto"/>
      </w:divBdr>
      <w:divsChild>
        <w:div w:id="807281375">
          <w:marLeft w:val="720"/>
          <w:marRight w:val="0"/>
          <w:marTop w:val="200"/>
          <w:marBottom w:val="0"/>
          <w:divBdr>
            <w:top w:val="none" w:sz="0" w:space="0" w:color="auto"/>
            <w:left w:val="none" w:sz="0" w:space="0" w:color="auto"/>
            <w:bottom w:val="none" w:sz="0" w:space="0" w:color="auto"/>
            <w:right w:val="none" w:sz="0" w:space="0" w:color="auto"/>
          </w:divBdr>
        </w:div>
        <w:div w:id="958414885">
          <w:marLeft w:val="720"/>
          <w:marRight w:val="0"/>
          <w:marTop w:val="200"/>
          <w:marBottom w:val="0"/>
          <w:divBdr>
            <w:top w:val="none" w:sz="0" w:space="0" w:color="auto"/>
            <w:left w:val="none" w:sz="0" w:space="0" w:color="auto"/>
            <w:bottom w:val="none" w:sz="0" w:space="0" w:color="auto"/>
            <w:right w:val="none" w:sz="0" w:space="0" w:color="auto"/>
          </w:divBdr>
        </w:div>
      </w:divsChild>
    </w:div>
    <w:div w:id="1429541411">
      <w:bodyDiv w:val="1"/>
      <w:marLeft w:val="0"/>
      <w:marRight w:val="0"/>
      <w:marTop w:val="0"/>
      <w:marBottom w:val="0"/>
      <w:divBdr>
        <w:top w:val="none" w:sz="0" w:space="0" w:color="auto"/>
        <w:left w:val="none" w:sz="0" w:space="0" w:color="auto"/>
        <w:bottom w:val="none" w:sz="0" w:space="0" w:color="auto"/>
        <w:right w:val="none" w:sz="0" w:space="0" w:color="auto"/>
      </w:divBdr>
    </w:div>
    <w:div w:id="1429815805">
      <w:bodyDiv w:val="1"/>
      <w:marLeft w:val="0"/>
      <w:marRight w:val="0"/>
      <w:marTop w:val="0"/>
      <w:marBottom w:val="0"/>
      <w:divBdr>
        <w:top w:val="none" w:sz="0" w:space="0" w:color="auto"/>
        <w:left w:val="none" w:sz="0" w:space="0" w:color="auto"/>
        <w:bottom w:val="none" w:sz="0" w:space="0" w:color="auto"/>
        <w:right w:val="none" w:sz="0" w:space="0" w:color="auto"/>
      </w:divBdr>
      <w:divsChild>
        <w:div w:id="497498794">
          <w:marLeft w:val="1267"/>
          <w:marRight w:val="0"/>
          <w:marTop w:val="0"/>
          <w:marBottom w:val="0"/>
          <w:divBdr>
            <w:top w:val="none" w:sz="0" w:space="0" w:color="auto"/>
            <w:left w:val="none" w:sz="0" w:space="0" w:color="auto"/>
            <w:bottom w:val="none" w:sz="0" w:space="0" w:color="auto"/>
            <w:right w:val="none" w:sz="0" w:space="0" w:color="auto"/>
          </w:divBdr>
        </w:div>
        <w:div w:id="1798336939">
          <w:marLeft w:val="1267"/>
          <w:marRight w:val="0"/>
          <w:marTop w:val="0"/>
          <w:marBottom w:val="0"/>
          <w:divBdr>
            <w:top w:val="none" w:sz="0" w:space="0" w:color="auto"/>
            <w:left w:val="none" w:sz="0" w:space="0" w:color="auto"/>
            <w:bottom w:val="none" w:sz="0" w:space="0" w:color="auto"/>
            <w:right w:val="none" w:sz="0" w:space="0" w:color="auto"/>
          </w:divBdr>
        </w:div>
      </w:divsChild>
    </w:div>
    <w:div w:id="1453356488">
      <w:bodyDiv w:val="1"/>
      <w:marLeft w:val="0"/>
      <w:marRight w:val="0"/>
      <w:marTop w:val="0"/>
      <w:marBottom w:val="0"/>
      <w:divBdr>
        <w:top w:val="none" w:sz="0" w:space="0" w:color="auto"/>
        <w:left w:val="none" w:sz="0" w:space="0" w:color="auto"/>
        <w:bottom w:val="none" w:sz="0" w:space="0" w:color="auto"/>
        <w:right w:val="none" w:sz="0" w:space="0" w:color="auto"/>
      </w:divBdr>
    </w:div>
    <w:div w:id="1472943690">
      <w:bodyDiv w:val="1"/>
      <w:marLeft w:val="0"/>
      <w:marRight w:val="0"/>
      <w:marTop w:val="0"/>
      <w:marBottom w:val="0"/>
      <w:divBdr>
        <w:top w:val="none" w:sz="0" w:space="0" w:color="auto"/>
        <w:left w:val="none" w:sz="0" w:space="0" w:color="auto"/>
        <w:bottom w:val="none" w:sz="0" w:space="0" w:color="auto"/>
        <w:right w:val="none" w:sz="0" w:space="0" w:color="auto"/>
      </w:divBdr>
    </w:div>
    <w:div w:id="1503280329">
      <w:bodyDiv w:val="1"/>
      <w:marLeft w:val="0"/>
      <w:marRight w:val="0"/>
      <w:marTop w:val="0"/>
      <w:marBottom w:val="0"/>
      <w:divBdr>
        <w:top w:val="none" w:sz="0" w:space="0" w:color="auto"/>
        <w:left w:val="none" w:sz="0" w:space="0" w:color="auto"/>
        <w:bottom w:val="none" w:sz="0" w:space="0" w:color="auto"/>
        <w:right w:val="none" w:sz="0" w:space="0" w:color="auto"/>
      </w:divBdr>
    </w:div>
    <w:div w:id="1506479969">
      <w:bodyDiv w:val="1"/>
      <w:marLeft w:val="0"/>
      <w:marRight w:val="0"/>
      <w:marTop w:val="0"/>
      <w:marBottom w:val="0"/>
      <w:divBdr>
        <w:top w:val="none" w:sz="0" w:space="0" w:color="auto"/>
        <w:left w:val="none" w:sz="0" w:space="0" w:color="auto"/>
        <w:bottom w:val="none" w:sz="0" w:space="0" w:color="auto"/>
        <w:right w:val="none" w:sz="0" w:space="0" w:color="auto"/>
      </w:divBdr>
      <w:divsChild>
        <w:div w:id="618728078">
          <w:marLeft w:val="1267"/>
          <w:marRight w:val="0"/>
          <w:marTop w:val="0"/>
          <w:marBottom w:val="0"/>
          <w:divBdr>
            <w:top w:val="none" w:sz="0" w:space="0" w:color="auto"/>
            <w:left w:val="none" w:sz="0" w:space="0" w:color="auto"/>
            <w:bottom w:val="none" w:sz="0" w:space="0" w:color="auto"/>
            <w:right w:val="none" w:sz="0" w:space="0" w:color="auto"/>
          </w:divBdr>
        </w:div>
        <w:div w:id="1855730113">
          <w:marLeft w:val="1267"/>
          <w:marRight w:val="0"/>
          <w:marTop w:val="0"/>
          <w:marBottom w:val="0"/>
          <w:divBdr>
            <w:top w:val="none" w:sz="0" w:space="0" w:color="auto"/>
            <w:left w:val="none" w:sz="0" w:space="0" w:color="auto"/>
            <w:bottom w:val="none" w:sz="0" w:space="0" w:color="auto"/>
            <w:right w:val="none" w:sz="0" w:space="0" w:color="auto"/>
          </w:divBdr>
        </w:div>
      </w:divsChild>
    </w:div>
    <w:div w:id="1534729913">
      <w:bodyDiv w:val="1"/>
      <w:marLeft w:val="0"/>
      <w:marRight w:val="0"/>
      <w:marTop w:val="0"/>
      <w:marBottom w:val="0"/>
      <w:divBdr>
        <w:top w:val="none" w:sz="0" w:space="0" w:color="auto"/>
        <w:left w:val="none" w:sz="0" w:space="0" w:color="auto"/>
        <w:bottom w:val="none" w:sz="0" w:space="0" w:color="auto"/>
        <w:right w:val="none" w:sz="0" w:space="0" w:color="auto"/>
      </w:divBdr>
      <w:divsChild>
        <w:div w:id="184758768">
          <w:marLeft w:val="806"/>
          <w:marRight w:val="0"/>
          <w:marTop w:val="200"/>
          <w:marBottom w:val="0"/>
          <w:divBdr>
            <w:top w:val="none" w:sz="0" w:space="0" w:color="auto"/>
            <w:left w:val="none" w:sz="0" w:space="0" w:color="auto"/>
            <w:bottom w:val="none" w:sz="0" w:space="0" w:color="auto"/>
            <w:right w:val="none" w:sz="0" w:space="0" w:color="auto"/>
          </w:divBdr>
        </w:div>
      </w:divsChild>
    </w:div>
    <w:div w:id="1541437523">
      <w:bodyDiv w:val="1"/>
      <w:marLeft w:val="0"/>
      <w:marRight w:val="0"/>
      <w:marTop w:val="0"/>
      <w:marBottom w:val="0"/>
      <w:divBdr>
        <w:top w:val="none" w:sz="0" w:space="0" w:color="auto"/>
        <w:left w:val="none" w:sz="0" w:space="0" w:color="auto"/>
        <w:bottom w:val="none" w:sz="0" w:space="0" w:color="auto"/>
        <w:right w:val="none" w:sz="0" w:space="0" w:color="auto"/>
      </w:divBdr>
    </w:div>
    <w:div w:id="1546523827">
      <w:bodyDiv w:val="1"/>
      <w:marLeft w:val="0"/>
      <w:marRight w:val="0"/>
      <w:marTop w:val="0"/>
      <w:marBottom w:val="0"/>
      <w:divBdr>
        <w:top w:val="none" w:sz="0" w:space="0" w:color="auto"/>
        <w:left w:val="none" w:sz="0" w:space="0" w:color="auto"/>
        <w:bottom w:val="none" w:sz="0" w:space="0" w:color="auto"/>
        <w:right w:val="none" w:sz="0" w:space="0" w:color="auto"/>
      </w:divBdr>
    </w:div>
    <w:div w:id="1550800331">
      <w:bodyDiv w:val="1"/>
      <w:marLeft w:val="0"/>
      <w:marRight w:val="0"/>
      <w:marTop w:val="0"/>
      <w:marBottom w:val="0"/>
      <w:divBdr>
        <w:top w:val="none" w:sz="0" w:space="0" w:color="auto"/>
        <w:left w:val="none" w:sz="0" w:space="0" w:color="auto"/>
        <w:bottom w:val="none" w:sz="0" w:space="0" w:color="auto"/>
        <w:right w:val="none" w:sz="0" w:space="0" w:color="auto"/>
      </w:divBdr>
    </w:div>
    <w:div w:id="1583643643">
      <w:bodyDiv w:val="1"/>
      <w:marLeft w:val="0"/>
      <w:marRight w:val="0"/>
      <w:marTop w:val="0"/>
      <w:marBottom w:val="0"/>
      <w:divBdr>
        <w:top w:val="none" w:sz="0" w:space="0" w:color="auto"/>
        <w:left w:val="none" w:sz="0" w:space="0" w:color="auto"/>
        <w:bottom w:val="none" w:sz="0" w:space="0" w:color="auto"/>
        <w:right w:val="none" w:sz="0" w:space="0" w:color="auto"/>
      </w:divBdr>
    </w:div>
    <w:div w:id="1593123625">
      <w:bodyDiv w:val="1"/>
      <w:marLeft w:val="0"/>
      <w:marRight w:val="0"/>
      <w:marTop w:val="0"/>
      <w:marBottom w:val="0"/>
      <w:divBdr>
        <w:top w:val="none" w:sz="0" w:space="0" w:color="auto"/>
        <w:left w:val="none" w:sz="0" w:space="0" w:color="auto"/>
        <w:bottom w:val="none" w:sz="0" w:space="0" w:color="auto"/>
        <w:right w:val="none" w:sz="0" w:space="0" w:color="auto"/>
      </w:divBdr>
      <w:divsChild>
        <w:div w:id="301270646">
          <w:marLeft w:val="806"/>
          <w:marRight w:val="0"/>
          <w:marTop w:val="200"/>
          <w:marBottom w:val="0"/>
          <w:divBdr>
            <w:top w:val="none" w:sz="0" w:space="0" w:color="auto"/>
            <w:left w:val="none" w:sz="0" w:space="0" w:color="auto"/>
            <w:bottom w:val="none" w:sz="0" w:space="0" w:color="auto"/>
            <w:right w:val="none" w:sz="0" w:space="0" w:color="auto"/>
          </w:divBdr>
        </w:div>
      </w:divsChild>
    </w:div>
    <w:div w:id="1617056003">
      <w:bodyDiv w:val="1"/>
      <w:marLeft w:val="0"/>
      <w:marRight w:val="0"/>
      <w:marTop w:val="0"/>
      <w:marBottom w:val="0"/>
      <w:divBdr>
        <w:top w:val="none" w:sz="0" w:space="0" w:color="auto"/>
        <w:left w:val="none" w:sz="0" w:space="0" w:color="auto"/>
        <w:bottom w:val="none" w:sz="0" w:space="0" w:color="auto"/>
        <w:right w:val="none" w:sz="0" w:space="0" w:color="auto"/>
      </w:divBdr>
      <w:divsChild>
        <w:div w:id="1643539923">
          <w:marLeft w:val="547"/>
          <w:marRight w:val="0"/>
          <w:marTop w:val="202"/>
          <w:marBottom w:val="0"/>
          <w:divBdr>
            <w:top w:val="none" w:sz="0" w:space="0" w:color="auto"/>
            <w:left w:val="none" w:sz="0" w:space="0" w:color="auto"/>
            <w:bottom w:val="none" w:sz="0" w:space="0" w:color="auto"/>
            <w:right w:val="none" w:sz="0" w:space="0" w:color="auto"/>
          </w:divBdr>
        </w:div>
      </w:divsChild>
    </w:div>
    <w:div w:id="1664550557">
      <w:bodyDiv w:val="1"/>
      <w:marLeft w:val="0"/>
      <w:marRight w:val="0"/>
      <w:marTop w:val="0"/>
      <w:marBottom w:val="0"/>
      <w:divBdr>
        <w:top w:val="none" w:sz="0" w:space="0" w:color="auto"/>
        <w:left w:val="none" w:sz="0" w:space="0" w:color="auto"/>
        <w:bottom w:val="none" w:sz="0" w:space="0" w:color="auto"/>
        <w:right w:val="none" w:sz="0" w:space="0" w:color="auto"/>
      </w:divBdr>
      <w:divsChild>
        <w:div w:id="1251159022">
          <w:marLeft w:val="1080"/>
          <w:marRight w:val="0"/>
          <w:marTop w:val="100"/>
          <w:marBottom w:val="0"/>
          <w:divBdr>
            <w:top w:val="none" w:sz="0" w:space="0" w:color="auto"/>
            <w:left w:val="none" w:sz="0" w:space="0" w:color="auto"/>
            <w:bottom w:val="none" w:sz="0" w:space="0" w:color="auto"/>
            <w:right w:val="none" w:sz="0" w:space="0" w:color="auto"/>
          </w:divBdr>
        </w:div>
        <w:div w:id="1796870658">
          <w:marLeft w:val="1080"/>
          <w:marRight w:val="0"/>
          <w:marTop w:val="100"/>
          <w:marBottom w:val="0"/>
          <w:divBdr>
            <w:top w:val="none" w:sz="0" w:space="0" w:color="auto"/>
            <w:left w:val="none" w:sz="0" w:space="0" w:color="auto"/>
            <w:bottom w:val="none" w:sz="0" w:space="0" w:color="auto"/>
            <w:right w:val="none" w:sz="0" w:space="0" w:color="auto"/>
          </w:divBdr>
        </w:div>
      </w:divsChild>
    </w:div>
    <w:div w:id="1671638194">
      <w:bodyDiv w:val="1"/>
      <w:marLeft w:val="0"/>
      <w:marRight w:val="0"/>
      <w:marTop w:val="0"/>
      <w:marBottom w:val="0"/>
      <w:divBdr>
        <w:top w:val="none" w:sz="0" w:space="0" w:color="auto"/>
        <w:left w:val="none" w:sz="0" w:space="0" w:color="auto"/>
        <w:bottom w:val="none" w:sz="0" w:space="0" w:color="auto"/>
        <w:right w:val="none" w:sz="0" w:space="0" w:color="auto"/>
      </w:divBdr>
      <w:divsChild>
        <w:div w:id="1476335029">
          <w:marLeft w:val="720"/>
          <w:marRight w:val="0"/>
          <w:marTop w:val="200"/>
          <w:marBottom w:val="0"/>
          <w:divBdr>
            <w:top w:val="none" w:sz="0" w:space="0" w:color="auto"/>
            <w:left w:val="none" w:sz="0" w:space="0" w:color="auto"/>
            <w:bottom w:val="none" w:sz="0" w:space="0" w:color="auto"/>
            <w:right w:val="none" w:sz="0" w:space="0" w:color="auto"/>
          </w:divBdr>
        </w:div>
        <w:div w:id="2066641690">
          <w:marLeft w:val="720"/>
          <w:marRight w:val="0"/>
          <w:marTop w:val="200"/>
          <w:marBottom w:val="0"/>
          <w:divBdr>
            <w:top w:val="none" w:sz="0" w:space="0" w:color="auto"/>
            <w:left w:val="none" w:sz="0" w:space="0" w:color="auto"/>
            <w:bottom w:val="none" w:sz="0" w:space="0" w:color="auto"/>
            <w:right w:val="none" w:sz="0" w:space="0" w:color="auto"/>
          </w:divBdr>
        </w:div>
      </w:divsChild>
    </w:div>
    <w:div w:id="1677993806">
      <w:bodyDiv w:val="1"/>
      <w:marLeft w:val="0"/>
      <w:marRight w:val="0"/>
      <w:marTop w:val="0"/>
      <w:marBottom w:val="0"/>
      <w:divBdr>
        <w:top w:val="none" w:sz="0" w:space="0" w:color="auto"/>
        <w:left w:val="none" w:sz="0" w:space="0" w:color="auto"/>
        <w:bottom w:val="none" w:sz="0" w:space="0" w:color="auto"/>
        <w:right w:val="none" w:sz="0" w:space="0" w:color="auto"/>
      </w:divBdr>
    </w:div>
    <w:div w:id="1681080148">
      <w:bodyDiv w:val="1"/>
      <w:marLeft w:val="0"/>
      <w:marRight w:val="0"/>
      <w:marTop w:val="0"/>
      <w:marBottom w:val="0"/>
      <w:divBdr>
        <w:top w:val="none" w:sz="0" w:space="0" w:color="auto"/>
        <w:left w:val="none" w:sz="0" w:space="0" w:color="auto"/>
        <w:bottom w:val="none" w:sz="0" w:space="0" w:color="auto"/>
        <w:right w:val="none" w:sz="0" w:space="0" w:color="auto"/>
      </w:divBdr>
    </w:div>
    <w:div w:id="1749420945">
      <w:bodyDiv w:val="1"/>
      <w:marLeft w:val="0"/>
      <w:marRight w:val="0"/>
      <w:marTop w:val="0"/>
      <w:marBottom w:val="0"/>
      <w:divBdr>
        <w:top w:val="none" w:sz="0" w:space="0" w:color="auto"/>
        <w:left w:val="none" w:sz="0" w:space="0" w:color="auto"/>
        <w:bottom w:val="none" w:sz="0" w:space="0" w:color="auto"/>
        <w:right w:val="none" w:sz="0" w:space="0" w:color="auto"/>
      </w:divBdr>
    </w:div>
    <w:div w:id="1751196309">
      <w:bodyDiv w:val="1"/>
      <w:marLeft w:val="0"/>
      <w:marRight w:val="0"/>
      <w:marTop w:val="0"/>
      <w:marBottom w:val="0"/>
      <w:divBdr>
        <w:top w:val="none" w:sz="0" w:space="0" w:color="auto"/>
        <w:left w:val="none" w:sz="0" w:space="0" w:color="auto"/>
        <w:bottom w:val="none" w:sz="0" w:space="0" w:color="auto"/>
        <w:right w:val="none" w:sz="0" w:space="0" w:color="auto"/>
      </w:divBdr>
    </w:div>
    <w:div w:id="1756972353">
      <w:bodyDiv w:val="1"/>
      <w:marLeft w:val="0"/>
      <w:marRight w:val="0"/>
      <w:marTop w:val="0"/>
      <w:marBottom w:val="0"/>
      <w:divBdr>
        <w:top w:val="none" w:sz="0" w:space="0" w:color="auto"/>
        <w:left w:val="none" w:sz="0" w:space="0" w:color="auto"/>
        <w:bottom w:val="none" w:sz="0" w:space="0" w:color="auto"/>
        <w:right w:val="none" w:sz="0" w:space="0" w:color="auto"/>
      </w:divBdr>
    </w:div>
    <w:div w:id="1768774317">
      <w:bodyDiv w:val="1"/>
      <w:marLeft w:val="0"/>
      <w:marRight w:val="0"/>
      <w:marTop w:val="0"/>
      <w:marBottom w:val="0"/>
      <w:divBdr>
        <w:top w:val="none" w:sz="0" w:space="0" w:color="auto"/>
        <w:left w:val="none" w:sz="0" w:space="0" w:color="auto"/>
        <w:bottom w:val="none" w:sz="0" w:space="0" w:color="auto"/>
        <w:right w:val="none" w:sz="0" w:space="0" w:color="auto"/>
      </w:divBdr>
    </w:div>
    <w:div w:id="1769035102">
      <w:bodyDiv w:val="1"/>
      <w:marLeft w:val="0"/>
      <w:marRight w:val="0"/>
      <w:marTop w:val="0"/>
      <w:marBottom w:val="0"/>
      <w:divBdr>
        <w:top w:val="none" w:sz="0" w:space="0" w:color="auto"/>
        <w:left w:val="none" w:sz="0" w:space="0" w:color="auto"/>
        <w:bottom w:val="none" w:sz="0" w:space="0" w:color="auto"/>
        <w:right w:val="none" w:sz="0" w:space="0" w:color="auto"/>
      </w:divBdr>
    </w:div>
    <w:div w:id="1805613246">
      <w:bodyDiv w:val="1"/>
      <w:marLeft w:val="0"/>
      <w:marRight w:val="0"/>
      <w:marTop w:val="0"/>
      <w:marBottom w:val="0"/>
      <w:divBdr>
        <w:top w:val="none" w:sz="0" w:space="0" w:color="auto"/>
        <w:left w:val="none" w:sz="0" w:space="0" w:color="auto"/>
        <w:bottom w:val="none" w:sz="0" w:space="0" w:color="auto"/>
        <w:right w:val="none" w:sz="0" w:space="0" w:color="auto"/>
      </w:divBdr>
    </w:div>
    <w:div w:id="1837762420">
      <w:bodyDiv w:val="1"/>
      <w:marLeft w:val="0"/>
      <w:marRight w:val="0"/>
      <w:marTop w:val="0"/>
      <w:marBottom w:val="0"/>
      <w:divBdr>
        <w:top w:val="none" w:sz="0" w:space="0" w:color="auto"/>
        <w:left w:val="none" w:sz="0" w:space="0" w:color="auto"/>
        <w:bottom w:val="none" w:sz="0" w:space="0" w:color="auto"/>
        <w:right w:val="none" w:sz="0" w:space="0" w:color="auto"/>
      </w:divBdr>
      <w:divsChild>
        <w:div w:id="250821878">
          <w:marLeft w:val="547"/>
          <w:marRight w:val="0"/>
          <w:marTop w:val="0"/>
          <w:marBottom w:val="0"/>
          <w:divBdr>
            <w:top w:val="none" w:sz="0" w:space="0" w:color="auto"/>
            <w:left w:val="none" w:sz="0" w:space="0" w:color="auto"/>
            <w:bottom w:val="none" w:sz="0" w:space="0" w:color="auto"/>
            <w:right w:val="none" w:sz="0" w:space="0" w:color="auto"/>
          </w:divBdr>
        </w:div>
        <w:div w:id="449322030">
          <w:marLeft w:val="547"/>
          <w:marRight w:val="0"/>
          <w:marTop w:val="0"/>
          <w:marBottom w:val="0"/>
          <w:divBdr>
            <w:top w:val="none" w:sz="0" w:space="0" w:color="auto"/>
            <w:left w:val="none" w:sz="0" w:space="0" w:color="auto"/>
            <w:bottom w:val="none" w:sz="0" w:space="0" w:color="auto"/>
            <w:right w:val="none" w:sz="0" w:space="0" w:color="auto"/>
          </w:divBdr>
        </w:div>
        <w:div w:id="1303735773">
          <w:marLeft w:val="547"/>
          <w:marRight w:val="0"/>
          <w:marTop w:val="0"/>
          <w:marBottom w:val="0"/>
          <w:divBdr>
            <w:top w:val="none" w:sz="0" w:space="0" w:color="auto"/>
            <w:left w:val="none" w:sz="0" w:space="0" w:color="auto"/>
            <w:bottom w:val="none" w:sz="0" w:space="0" w:color="auto"/>
            <w:right w:val="none" w:sz="0" w:space="0" w:color="auto"/>
          </w:divBdr>
        </w:div>
        <w:div w:id="838428872">
          <w:marLeft w:val="547"/>
          <w:marRight w:val="0"/>
          <w:marTop w:val="0"/>
          <w:marBottom w:val="0"/>
          <w:divBdr>
            <w:top w:val="none" w:sz="0" w:space="0" w:color="auto"/>
            <w:left w:val="none" w:sz="0" w:space="0" w:color="auto"/>
            <w:bottom w:val="none" w:sz="0" w:space="0" w:color="auto"/>
            <w:right w:val="none" w:sz="0" w:space="0" w:color="auto"/>
          </w:divBdr>
        </w:div>
        <w:div w:id="673922394">
          <w:marLeft w:val="1267"/>
          <w:marRight w:val="0"/>
          <w:marTop w:val="0"/>
          <w:marBottom w:val="0"/>
          <w:divBdr>
            <w:top w:val="none" w:sz="0" w:space="0" w:color="auto"/>
            <w:left w:val="none" w:sz="0" w:space="0" w:color="auto"/>
            <w:bottom w:val="none" w:sz="0" w:space="0" w:color="auto"/>
            <w:right w:val="none" w:sz="0" w:space="0" w:color="auto"/>
          </w:divBdr>
        </w:div>
        <w:div w:id="1963343990">
          <w:marLeft w:val="1267"/>
          <w:marRight w:val="0"/>
          <w:marTop w:val="0"/>
          <w:marBottom w:val="0"/>
          <w:divBdr>
            <w:top w:val="none" w:sz="0" w:space="0" w:color="auto"/>
            <w:left w:val="none" w:sz="0" w:space="0" w:color="auto"/>
            <w:bottom w:val="none" w:sz="0" w:space="0" w:color="auto"/>
            <w:right w:val="none" w:sz="0" w:space="0" w:color="auto"/>
          </w:divBdr>
        </w:div>
        <w:div w:id="96147150">
          <w:marLeft w:val="547"/>
          <w:marRight w:val="0"/>
          <w:marTop w:val="0"/>
          <w:marBottom w:val="0"/>
          <w:divBdr>
            <w:top w:val="none" w:sz="0" w:space="0" w:color="auto"/>
            <w:left w:val="none" w:sz="0" w:space="0" w:color="auto"/>
            <w:bottom w:val="none" w:sz="0" w:space="0" w:color="auto"/>
            <w:right w:val="none" w:sz="0" w:space="0" w:color="auto"/>
          </w:divBdr>
        </w:div>
      </w:divsChild>
    </w:div>
    <w:div w:id="1852793431">
      <w:bodyDiv w:val="1"/>
      <w:marLeft w:val="0"/>
      <w:marRight w:val="0"/>
      <w:marTop w:val="0"/>
      <w:marBottom w:val="0"/>
      <w:divBdr>
        <w:top w:val="none" w:sz="0" w:space="0" w:color="auto"/>
        <w:left w:val="none" w:sz="0" w:space="0" w:color="auto"/>
        <w:bottom w:val="none" w:sz="0" w:space="0" w:color="auto"/>
        <w:right w:val="none" w:sz="0" w:space="0" w:color="auto"/>
      </w:divBdr>
    </w:div>
    <w:div w:id="1873760952">
      <w:bodyDiv w:val="1"/>
      <w:marLeft w:val="0"/>
      <w:marRight w:val="0"/>
      <w:marTop w:val="0"/>
      <w:marBottom w:val="0"/>
      <w:divBdr>
        <w:top w:val="none" w:sz="0" w:space="0" w:color="auto"/>
        <w:left w:val="none" w:sz="0" w:space="0" w:color="auto"/>
        <w:bottom w:val="none" w:sz="0" w:space="0" w:color="auto"/>
        <w:right w:val="none" w:sz="0" w:space="0" w:color="auto"/>
      </w:divBdr>
    </w:div>
    <w:div w:id="1891108579">
      <w:bodyDiv w:val="1"/>
      <w:marLeft w:val="0"/>
      <w:marRight w:val="0"/>
      <w:marTop w:val="0"/>
      <w:marBottom w:val="0"/>
      <w:divBdr>
        <w:top w:val="none" w:sz="0" w:space="0" w:color="auto"/>
        <w:left w:val="none" w:sz="0" w:space="0" w:color="auto"/>
        <w:bottom w:val="none" w:sz="0" w:space="0" w:color="auto"/>
        <w:right w:val="none" w:sz="0" w:space="0" w:color="auto"/>
      </w:divBdr>
    </w:div>
    <w:div w:id="1898054905">
      <w:bodyDiv w:val="1"/>
      <w:marLeft w:val="0"/>
      <w:marRight w:val="0"/>
      <w:marTop w:val="0"/>
      <w:marBottom w:val="0"/>
      <w:divBdr>
        <w:top w:val="none" w:sz="0" w:space="0" w:color="auto"/>
        <w:left w:val="none" w:sz="0" w:space="0" w:color="auto"/>
        <w:bottom w:val="none" w:sz="0" w:space="0" w:color="auto"/>
        <w:right w:val="none" w:sz="0" w:space="0" w:color="auto"/>
      </w:divBdr>
    </w:div>
    <w:div w:id="1911883373">
      <w:bodyDiv w:val="1"/>
      <w:marLeft w:val="0"/>
      <w:marRight w:val="0"/>
      <w:marTop w:val="0"/>
      <w:marBottom w:val="0"/>
      <w:divBdr>
        <w:top w:val="none" w:sz="0" w:space="0" w:color="auto"/>
        <w:left w:val="none" w:sz="0" w:space="0" w:color="auto"/>
        <w:bottom w:val="none" w:sz="0" w:space="0" w:color="auto"/>
        <w:right w:val="none" w:sz="0" w:space="0" w:color="auto"/>
      </w:divBdr>
    </w:div>
    <w:div w:id="1915430188">
      <w:bodyDiv w:val="1"/>
      <w:marLeft w:val="0"/>
      <w:marRight w:val="0"/>
      <w:marTop w:val="0"/>
      <w:marBottom w:val="0"/>
      <w:divBdr>
        <w:top w:val="none" w:sz="0" w:space="0" w:color="auto"/>
        <w:left w:val="none" w:sz="0" w:space="0" w:color="auto"/>
        <w:bottom w:val="none" w:sz="0" w:space="0" w:color="auto"/>
        <w:right w:val="none" w:sz="0" w:space="0" w:color="auto"/>
      </w:divBdr>
      <w:divsChild>
        <w:div w:id="432285388">
          <w:marLeft w:val="547"/>
          <w:marRight w:val="0"/>
          <w:marTop w:val="0"/>
          <w:marBottom w:val="0"/>
          <w:divBdr>
            <w:top w:val="none" w:sz="0" w:space="0" w:color="auto"/>
            <w:left w:val="none" w:sz="0" w:space="0" w:color="auto"/>
            <w:bottom w:val="none" w:sz="0" w:space="0" w:color="auto"/>
            <w:right w:val="none" w:sz="0" w:space="0" w:color="auto"/>
          </w:divBdr>
        </w:div>
        <w:div w:id="2008090877">
          <w:marLeft w:val="547"/>
          <w:marRight w:val="0"/>
          <w:marTop w:val="0"/>
          <w:marBottom w:val="0"/>
          <w:divBdr>
            <w:top w:val="none" w:sz="0" w:space="0" w:color="auto"/>
            <w:left w:val="none" w:sz="0" w:space="0" w:color="auto"/>
            <w:bottom w:val="none" w:sz="0" w:space="0" w:color="auto"/>
            <w:right w:val="none" w:sz="0" w:space="0" w:color="auto"/>
          </w:divBdr>
        </w:div>
        <w:div w:id="1388458038">
          <w:marLeft w:val="547"/>
          <w:marRight w:val="0"/>
          <w:marTop w:val="0"/>
          <w:marBottom w:val="0"/>
          <w:divBdr>
            <w:top w:val="none" w:sz="0" w:space="0" w:color="auto"/>
            <w:left w:val="none" w:sz="0" w:space="0" w:color="auto"/>
            <w:bottom w:val="none" w:sz="0" w:space="0" w:color="auto"/>
            <w:right w:val="none" w:sz="0" w:space="0" w:color="auto"/>
          </w:divBdr>
        </w:div>
        <w:div w:id="1659963871">
          <w:marLeft w:val="547"/>
          <w:marRight w:val="0"/>
          <w:marTop w:val="0"/>
          <w:marBottom w:val="0"/>
          <w:divBdr>
            <w:top w:val="none" w:sz="0" w:space="0" w:color="auto"/>
            <w:left w:val="none" w:sz="0" w:space="0" w:color="auto"/>
            <w:bottom w:val="none" w:sz="0" w:space="0" w:color="auto"/>
            <w:right w:val="none" w:sz="0" w:space="0" w:color="auto"/>
          </w:divBdr>
        </w:div>
        <w:div w:id="1478644803">
          <w:marLeft w:val="1267"/>
          <w:marRight w:val="0"/>
          <w:marTop w:val="0"/>
          <w:marBottom w:val="0"/>
          <w:divBdr>
            <w:top w:val="none" w:sz="0" w:space="0" w:color="auto"/>
            <w:left w:val="none" w:sz="0" w:space="0" w:color="auto"/>
            <w:bottom w:val="none" w:sz="0" w:space="0" w:color="auto"/>
            <w:right w:val="none" w:sz="0" w:space="0" w:color="auto"/>
          </w:divBdr>
        </w:div>
        <w:div w:id="1712727810">
          <w:marLeft w:val="1267"/>
          <w:marRight w:val="0"/>
          <w:marTop w:val="0"/>
          <w:marBottom w:val="0"/>
          <w:divBdr>
            <w:top w:val="none" w:sz="0" w:space="0" w:color="auto"/>
            <w:left w:val="none" w:sz="0" w:space="0" w:color="auto"/>
            <w:bottom w:val="none" w:sz="0" w:space="0" w:color="auto"/>
            <w:right w:val="none" w:sz="0" w:space="0" w:color="auto"/>
          </w:divBdr>
        </w:div>
        <w:div w:id="1647202686">
          <w:marLeft w:val="547"/>
          <w:marRight w:val="0"/>
          <w:marTop w:val="0"/>
          <w:marBottom w:val="0"/>
          <w:divBdr>
            <w:top w:val="none" w:sz="0" w:space="0" w:color="auto"/>
            <w:left w:val="none" w:sz="0" w:space="0" w:color="auto"/>
            <w:bottom w:val="none" w:sz="0" w:space="0" w:color="auto"/>
            <w:right w:val="none" w:sz="0" w:space="0" w:color="auto"/>
          </w:divBdr>
        </w:div>
      </w:divsChild>
    </w:div>
    <w:div w:id="1954172994">
      <w:bodyDiv w:val="1"/>
      <w:marLeft w:val="0"/>
      <w:marRight w:val="0"/>
      <w:marTop w:val="0"/>
      <w:marBottom w:val="0"/>
      <w:divBdr>
        <w:top w:val="none" w:sz="0" w:space="0" w:color="auto"/>
        <w:left w:val="none" w:sz="0" w:space="0" w:color="auto"/>
        <w:bottom w:val="none" w:sz="0" w:space="0" w:color="auto"/>
        <w:right w:val="none" w:sz="0" w:space="0" w:color="auto"/>
      </w:divBdr>
    </w:div>
    <w:div w:id="1969773068">
      <w:bodyDiv w:val="1"/>
      <w:marLeft w:val="0"/>
      <w:marRight w:val="0"/>
      <w:marTop w:val="0"/>
      <w:marBottom w:val="0"/>
      <w:divBdr>
        <w:top w:val="none" w:sz="0" w:space="0" w:color="auto"/>
        <w:left w:val="none" w:sz="0" w:space="0" w:color="auto"/>
        <w:bottom w:val="none" w:sz="0" w:space="0" w:color="auto"/>
        <w:right w:val="none" w:sz="0" w:space="0" w:color="auto"/>
      </w:divBdr>
    </w:div>
    <w:div w:id="1972125815">
      <w:bodyDiv w:val="1"/>
      <w:marLeft w:val="0"/>
      <w:marRight w:val="0"/>
      <w:marTop w:val="0"/>
      <w:marBottom w:val="0"/>
      <w:divBdr>
        <w:top w:val="none" w:sz="0" w:space="0" w:color="auto"/>
        <w:left w:val="none" w:sz="0" w:space="0" w:color="auto"/>
        <w:bottom w:val="none" w:sz="0" w:space="0" w:color="auto"/>
        <w:right w:val="none" w:sz="0" w:space="0" w:color="auto"/>
      </w:divBdr>
    </w:div>
    <w:div w:id="2014646302">
      <w:bodyDiv w:val="1"/>
      <w:marLeft w:val="0"/>
      <w:marRight w:val="0"/>
      <w:marTop w:val="0"/>
      <w:marBottom w:val="0"/>
      <w:divBdr>
        <w:top w:val="none" w:sz="0" w:space="0" w:color="auto"/>
        <w:left w:val="none" w:sz="0" w:space="0" w:color="auto"/>
        <w:bottom w:val="none" w:sz="0" w:space="0" w:color="auto"/>
        <w:right w:val="none" w:sz="0" w:space="0" w:color="auto"/>
      </w:divBdr>
    </w:div>
    <w:div w:id="2026442816">
      <w:bodyDiv w:val="1"/>
      <w:marLeft w:val="0"/>
      <w:marRight w:val="0"/>
      <w:marTop w:val="0"/>
      <w:marBottom w:val="0"/>
      <w:divBdr>
        <w:top w:val="none" w:sz="0" w:space="0" w:color="auto"/>
        <w:left w:val="none" w:sz="0" w:space="0" w:color="auto"/>
        <w:bottom w:val="none" w:sz="0" w:space="0" w:color="auto"/>
        <w:right w:val="none" w:sz="0" w:space="0" w:color="auto"/>
      </w:divBdr>
    </w:div>
    <w:div w:id="2079091918">
      <w:bodyDiv w:val="1"/>
      <w:marLeft w:val="0"/>
      <w:marRight w:val="0"/>
      <w:marTop w:val="0"/>
      <w:marBottom w:val="0"/>
      <w:divBdr>
        <w:top w:val="none" w:sz="0" w:space="0" w:color="auto"/>
        <w:left w:val="none" w:sz="0" w:space="0" w:color="auto"/>
        <w:bottom w:val="none" w:sz="0" w:space="0" w:color="auto"/>
        <w:right w:val="none" w:sz="0" w:space="0" w:color="auto"/>
      </w:divBdr>
      <w:divsChild>
        <w:div w:id="283313797">
          <w:marLeft w:val="547"/>
          <w:marRight w:val="0"/>
          <w:marTop w:val="120"/>
          <w:marBottom w:val="0"/>
          <w:divBdr>
            <w:top w:val="none" w:sz="0" w:space="0" w:color="auto"/>
            <w:left w:val="none" w:sz="0" w:space="0" w:color="auto"/>
            <w:bottom w:val="none" w:sz="0" w:space="0" w:color="auto"/>
            <w:right w:val="none" w:sz="0" w:space="0" w:color="auto"/>
          </w:divBdr>
        </w:div>
        <w:div w:id="405150163">
          <w:marLeft w:val="547"/>
          <w:marRight w:val="0"/>
          <w:marTop w:val="120"/>
          <w:marBottom w:val="0"/>
          <w:divBdr>
            <w:top w:val="none" w:sz="0" w:space="0" w:color="auto"/>
            <w:left w:val="none" w:sz="0" w:space="0" w:color="auto"/>
            <w:bottom w:val="none" w:sz="0" w:space="0" w:color="auto"/>
            <w:right w:val="none" w:sz="0" w:space="0" w:color="auto"/>
          </w:divBdr>
        </w:div>
        <w:div w:id="618954597">
          <w:marLeft w:val="547"/>
          <w:marRight w:val="0"/>
          <w:marTop w:val="120"/>
          <w:marBottom w:val="0"/>
          <w:divBdr>
            <w:top w:val="none" w:sz="0" w:space="0" w:color="auto"/>
            <w:left w:val="none" w:sz="0" w:space="0" w:color="auto"/>
            <w:bottom w:val="none" w:sz="0" w:space="0" w:color="auto"/>
            <w:right w:val="none" w:sz="0" w:space="0" w:color="auto"/>
          </w:divBdr>
        </w:div>
        <w:div w:id="1261913937">
          <w:marLeft w:val="547"/>
          <w:marRight w:val="0"/>
          <w:marTop w:val="120"/>
          <w:marBottom w:val="0"/>
          <w:divBdr>
            <w:top w:val="none" w:sz="0" w:space="0" w:color="auto"/>
            <w:left w:val="none" w:sz="0" w:space="0" w:color="auto"/>
            <w:bottom w:val="none" w:sz="0" w:space="0" w:color="auto"/>
            <w:right w:val="none" w:sz="0" w:space="0" w:color="auto"/>
          </w:divBdr>
        </w:div>
      </w:divsChild>
    </w:div>
    <w:div w:id="2095592705">
      <w:bodyDiv w:val="1"/>
      <w:marLeft w:val="0"/>
      <w:marRight w:val="0"/>
      <w:marTop w:val="0"/>
      <w:marBottom w:val="0"/>
      <w:divBdr>
        <w:top w:val="none" w:sz="0" w:space="0" w:color="auto"/>
        <w:left w:val="none" w:sz="0" w:space="0" w:color="auto"/>
        <w:bottom w:val="none" w:sz="0" w:space="0" w:color="auto"/>
        <w:right w:val="none" w:sz="0" w:space="0" w:color="auto"/>
      </w:divBdr>
      <w:divsChild>
        <w:div w:id="1682467367">
          <w:marLeft w:val="547"/>
          <w:marRight w:val="0"/>
          <w:marTop w:val="154"/>
          <w:marBottom w:val="0"/>
          <w:divBdr>
            <w:top w:val="none" w:sz="0" w:space="0" w:color="auto"/>
            <w:left w:val="none" w:sz="0" w:space="0" w:color="auto"/>
            <w:bottom w:val="none" w:sz="0" w:space="0" w:color="auto"/>
            <w:right w:val="none" w:sz="0" w:space="0" w:color="auto"/>
          </w:divBdr>
        </w:div>
      </w:divsChild>
    </w:div>
    <w:div w:id="2118673587">
      <w:bodyDiv w:val="1"/>
      <w:marLeft w:val="0"/>
      <w:marRight w:val="0"/>
      <w:marTop w:val="0"/>
      <w:marBottom w:val="0"/>
      <w:divBdr>
        <w:top w:val="none" w:sz="0" w:space="0" w:color="auto"/>
        <w:left w:val="none" w:sz="0" w:space="0" w:color="auto"/>
        <w:bottom w:val="none" w:sz="0" w:space="0" w:color="auto"/>
        <w:right w:val="none" w:sz="0" w:space="0" w:color="auto"/>
      </w:divBdr>
    </w:div>
    <w:div w:id="213031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1B1D8B-D8C5-45BA-AB21-BECC0581E27E}" type="doc">
      <dgm:prSet loTypeId="urn:microsoft.com/office/officeart/2005/8/layout/chevron1" loCatId="process" qsTypeId="urn:microsoft.com/office/officeart/2005/8/quickstyle/simple1" qsCatId="simple" csTypeId="urn:microsoft.com/office/officeart/2005/8/colors/accent1_2" csCatId="accent1" phldr="1"/>
      <dgm:spPr/>
    </dgm:pt>
    <dgm:pt modelId="{2A95D6CD-3BD8-4A0A-8DFB-BFF26016E833}">
      <dgm:prSet phldrT="[Texto]" custT="1"/>
      <dgm:spPr>
        <a:solidFill>
          <a:srgbClr val="C00000"/>
        </a:solidFill>
      </dgm:spPr>
      <dgm:t>
        <a:bodyPr/>
        <a:lstStyle/>
        <a:p>
          <a:pPr algn="ctr"/>
          <a:r>
            <a:rPr lang="es-ES" sz="1200" dirty="0">
              <a:latin typeface="Gotham Light" pitchFamily="50" charset="0"/>
            </a:rPr>
            <a:t>Planificación</a:t>
          </a:r>
          <a:endParaRPr lang="es-CO" sz="1200" dirty="0">
            <a:latin typeface="Gotham Light" pitchFamily="50" charset="0"/>
          </a:endParaRPr>
        </a:p>
      </dgm:t>
    </dgm:pt>
    <dgm:pt modelId="{B2606B5D-452C-4724-A238-C13F45490D6F}" type="parTrans" cxnId="{8A955430-1E31-4DD8-ABB7-12D855427D32}">
      <dgm:prSet/>
      <dgm:spPr/>
      <dgm:t>
        <a:bodyPr/>
        <a:lstStyle/>
        <a:p>
          <a:pPr algn="ctr"/>
          <a:endParaRPr lang="es-CO">
            <a:latin typeface="Gotham Light" pitchFamily="50" charset="0"/>
          </a:endParaRPr>
        </a:p>
      </dgm:t>
    </dgm:pt>
    <dgm:pt modelId="{7199C46A-946E-4DF1-8690-DBC0A237900A}" type="sibTrans" cxnId="{8A955430-1E31-4DD8-ABB7-12D855427D32}">
      <dgm:prSet/>
      <dgm:spPr/>
      <dgm:t>
        <a:bodyPr/>
        <a:lstStyle/>
        <a:p>
          <a:pPr algn="ctr"/>
          <a:endParaRPr lang="es-CO">
            <a:latin typeface="Gotham Light" pitchFamily="50" charset="0"/>
          </a:endParaRPr>
        </a:p>
      </dgm:t>
    </dgm:pt>
    <dgm:pt modelId="{CFD3D6C7-C9CF-43D8-A6E6-360A664EE128}">
      <dgm:prSet phldrT="[Texto]" custT="1"/>
      <dgm:spPr>
        <a:solidFill>
          <a:srgbClr val="C00000"/>
        </a:solidFill>
      </dgm:spPr>
      <dgm:t>
        <a:bodyPr/>
        <a:lstStyle/>
        <a:p>
          <a:pPr algn="ctr"/>
          <a:r>
            <a:rPr lang="es-ES" sz="1200" dirty="0">
              <a:latin typeface="Gotham Light" pitchFamily="50" charset="0"/>
            </a:rPr>
            <a:t>Preparación</a:t>
          </a:r>
          <a:endParaRPr lang="es-CO" sz="1200" dirty="0">
            <a:latin typeface="Gotham Light" pitchFamily="50" charset="0"/>
          </a:endParaRPr>
        </a:p>
      </dgm:t>
    </dgm:pt>
    <dgm:pt modelId="{B65A6FD1-D911-4BF9-A2F1-DDCFA1B2B42F}" type="parTrans" cxnId="{5EF94261-5110-4653-BAE9-B5B834CCBBBB}">
      <dgm:prSet/>
      <dgm:spPr/>
      <dgm:t>
        <a:bodyPr/>
        <a:lstStyle/>
        <a:p>
          <a:pPr algn="ctr"/>
          <a:endParaRPr lang="es-CO">
            <a:latin typeface="Gotham Light" pitchFamily="50" charset="0"/>
          </a:endParaRPr>
        </a:p>
      </dgm:t>
    </dgm:pt>
    <dgm:pt modelId="{5CA01FC7-60A8-493D-A2DB-4F74D197ECB0}" type="sibTrans" cxnId="{5EF94261-5110-4653-BAE9-B5B834CCBBBB}">
      <dgm:prSet/>
      <dgm:spPr/>
      <dgm:t>
        <a:bodyPr/>
        <a:lstStyle/>
        <a:p>
          <a:pPr algn="ctr"/>
          <a:endParaRPr lang="es-CO">
            <a:latin typeface="Gotham Light" pitchFamily="50" charset="0"/>
          </a:endParaRPr>
        </a:p>
      </dgm:t>
    </dgm:pt>
    <dgm:pt modelId="{9FCE37AA-4858-453C-B4A2-42E56EC44394}">
      <dgm:prSet phldrT="[Texto]" custT="1"/>
      <dgm:spPr>
        <a:solidFill>
          <a:srgbClr val="C00000"/>
        </a:solidFill>
      </dgm:spPr>
      <dgm:t>
        <a:bodyPr/>
        <a:lstStyle/>
        <a:p>
          <a:pPr algn="ctr"/>
          <a:r>
            <a:rPr lang="es-ES" sz="1200" dirty="0">
              <a:latin typeface="Gotham Light" pitchFamily="50" charset="0"/>
            </a:rPr>
            <a:t>Presentación</a:t>
          </a:r>
          <a:endParaRPr lang="es-CO" sz="1200" dirty="0">
            <a:latin typeface="Gotham Light" pitchFamily="50" charset="0"/>
          </a:endParaRPr>
        </a:p>
      </dgm:t>
    </dgm:pt>
    <dgm:pt modelId="{6FD418C9-D67B-4041-8DEB-7509C1DB6E9E}" type="parTrans" cxnId="{B97EF75D-2357-470D-BFC2-AF5DE0F6319B}">
      <dgm:prSet/>
      <dgm:spPr/>
      <dgm:t>
        <a:bodyPr/>
        <a:lstStyle/>
        <a:p>
          <a:pPr algn="ctr"/>
          <a:endParaRPr lang="es-CO">
            <a:latin typeface="Gotham Light" pitchFamily="50" charset="0"/>
          </a:endParaRPr>
        </a:p>
      </dgm:t>
    </dgm:pt>
    <dgm:pt modelId="{D532F2DC-01F0-4A1A-8437-10A6554F315D}" type="sibTrans" cxnId="{B97EF75D-2357-470D-BFC2-AF5DE0F6319B}">
      <dgm:prSet/>
      <dgm:spPr/>
      <dgm:t>
        <a:bodyPr/>
        <a:lstStyle/>
        <a:p>
          <a:pPr algn="ctr"/>
          <a:endParaRPr lang="es-CO">
            <a:latin typeface="Gotham Light" pitchFamily="50" charset="0"/>
          </a:endParaRPr>
        </a:p>
      </dgm:t>
    </dgm:pt>
    <dgm:pt modelId="{8BB74AB2-C6AE-40D1-AB4D-00E23EBF7D59}" type="pres">
      <dgm:prSet presAssocID="{8E1B1D8B-D8C5-45BA-AB21-BECC0581E27E}" presName="Name0" presStyleCnt="0">
        <dgm:presLayoutVars>
          <dgm:dir/>
          <dgm:animLvl val="lvl"/>
          <dgm:resizeHandles val="exact"/>
        </dgm:presLayoutVars>
      </dgm:prSet>
      <dgm:spPr/>
    </dgm:pt>
    <dgm:pt modelId="{824300BF-EFAB-4F11-9A7F-32EC924867E2}" type="pres">
      <dgm:prSet presAssocID="{2A95D6CD-3BD8-4A0A-8DFB-BFF26016E833}" presName="parTxOnly" presStyleLbl="node1" presStyleIdx="0" presStyleCnt="3">
        <dgm:presLayoutVars>
          <dgm:chMax val="0"/>
          <dgm:chPref val="0"/>
          <dgm:bulletEnabled val="1"/>
        </dgm:presLayoutVars>
      </dgm:prSet>
      <dgm:spPr/>
    </dgm:pt>
    <dgm:pt modelId="{8D030C6C-98FC-427B-A4E9-4D394857A601}" type="pres">
      <dgm:prSet presAssocID="{7199C46A-946E-4DF1-8690-DBC0A237900A}" presName="parTxOnlySpace" presStyleCnt="0"/>
      <dgm:spPr/>
    </dgm:pt>
    <dgm:pt modelId="{1425BBDE-A996-42EC-A1DF-859AA5CA0C5C}" type="pres">
      <dgm:prSet presAssocID="{CFD3D6C7-C9CF-43D8-A6E6-360A664EE128}" presName="parTxOnly" presStyleLbl="node1" presStyleIdx="1" presStyleCnt="3">
        <dgm:presLayoutVars>
          <dgm:chMax val="0"/>
          <dgm:chPref val="0"/>
          <dgm:bulletEnabled val="1"/>
        </dgm:presLayoutVars>
      </dgm:prSet>
      <dgm:spPr/>
    </dgm:pt>
    <dgm:pt modelId="{22F29E2A-1462-4223-8C41-862D4DD4DCE7}" type="pres">
      <dgm:prSet presAssocID="{5CA01FC7-60A8-493D-A2DB-4F74D197ECB0}" presName="parTxOnlySpace" presStyleCnt="0"/>
      <dgm:spPr/>
    </dgm:pt>
    <dgm:pt modelId="{3A89DC5E-BD97-4C24-A26B-CF3484A31672}" type="pres">
      <dgm:prSet presAssocID="{9FCE37AA-4858-453C-B4A2-42E56EC44394}" presName="parTxOnly" presStyleLbl="node1" presStyleIdx="2" presStyleCnt="3">
        <dgm:presLayoutVars>
          <dgm:chMax val="0"/>
          <dgm:chPref val="0"/>
          <dgm:bulletEnabled val="1"/>
        </dgm:presLayoutVars>
      </dgm:prSet>
      <dgm:spPr/>
    </dgm:pt>
  </dgm:ptLst>
  <dgm:cxnLst>
    <dgm:cxn modelId="{8A955430-1E31-4DD8-ABB7-12D855427D32}" srcId="{8E1B1D8B-D8C5-45BA-AB21-BECC0581E27E}" destId="{2A95D6CD-3BD8-4A0A-8DFB-BFF26016E833}" srcOrd="0" destOrd="0" parTransId="{B2606B5D-452C-4724-A238-C13F45490D6F}" sibTransId="{7199C46A-946E-4DF1-8690-DBC0A237900A}"/>
    <dgm:cxn modelId="{374DCF5D-FBBD-4CB8-A3A2-8A9298DD3160}" type="presOf" srcId="{2A95D6CD-3BD8-4A0A-8DFB-BFF26016E833}" destId="{824300BF-EFAB-4F11-9A7F-32EC924867E2}" srcOrd="0" destOrd="0" presId="urn:microsoft.com/office/officeart/2005/8/layout/chevron1"/>
    <dgm:cxn modelId="{B97EF75D-2357-470D-BFC2-AF5DE0F6319B}" srcId="{8E1B1D8B-D8C5-45BA-AB21-BECC0581E27E}" destId="{9FCE37AA-4858-453C-B4A2-42E56EC44394}" srcOrd="2" destOrd="0" parTransId="{6FD418C9-D67B-4041-8DEB-7509C1DB6E9E}" sibTransId="{D532F2DC-01F0-4A1A-8437-10A6554F315D}"/>
    <dgm:cxn modelId="{5EF94261-5110-4653-BAE9-B5B834CCBBBB}" srcId="{8E1B1D8B-D8C5-45BA-AB21-BECC0581E27E}" destId="{CFD3D6C7-C9CF-43D8-A6E6-360A664EE128}" srcOrd="1" destOrd="0" parTransId="{B65A6FD1-D911-4BF9-A2F1-DDCFA1B2B42F}" sibTransId="{5CA01FC7-60A8-493D-A2DB-4F74D197ECB0}"/>
    <dgm:cxn modelId="{DCE62071-26D8-4FE7-8958-E33ACB810865}" type="presOf" srcId="{9FCE37AA-4858-453C-B4A2-42E56EC44394}" destId="{3A89DC5E-BD97-4C24-A26B-CF3484A31672}" srcOrd="0" destOrd="0" presId="urn:microsoft.com/office/officeart/2005/8/layout/chevron1"/>
    <dgm:cxn modelId="{641023F0-BC26-4874-A7D3-D03AEAFF8F37}" type="presOf" srcId="{8E1B1D8B-D8C5-45BA-AB21-BECC0581E27E}" destId="{8BB74AB2-C6AE-40D1-AB4D-00E23EBF7D59}" srcOrd="0" destOrd="0" presId="urn:microsoft.com/office/officeart/2005/8/layout/chevron1"/>
    <dgm:cxn modelId="{ABA2BFFB-9968-4B9D-B41F-64E9A96CA93B}" type="presOf" srcId="{CFD3D6C7-C9CF-43D8-A6E6-360A664EE128}" destId="{1425BBDE-A996-42EC-A1DF-859AA5CA0C5C}" srcOrd="0" destOrd="0" presId="urn:microsoft.com/office/officeart/2005/8/layout/chevron1"/>
    <dgm:cxn modelId="{F55F3D28-5CE2-4039-AC4A-F5E40ED75DBC}" type="presParOf" srcId="{8BB74AB2-C6AE-40D1-AB4D-00E23EBF7D59}" destId="{824300BF-EFAB-4F11-9A7F-32EC924867E2}" srcOrd="0" destOrd="0" presId="urn:microsoft.com/office/officeart/2005/8/layout/chevron1"/>
    <dgm:cxn modelId="{C7AD92D2-89FD-4AC5-A375-562ACEEE2E94}" type="presParOf" srcId="{8BB74AB2-C6AE-40D1-AB4D-00E23EBF7D59}" destId="{8D030C6C-98FC-427B-A4E9-4D394857A601}" srcOrd="1" destOrd="0" presId="urn:microsoft.com/office/officeart/2005/8/layout/chevron1"/>
    <dgm:cxn modelId="{4353506E-372C-4AFF-94A2-2171DEA4DE1E}" type="presParOf" srcId="{8BB74AB2-C6AE-40D1-AB4D-00E23EBF7D59}" destId="{1425BBDE-A996-42EC-A1DF-859AA5CA0C5C}" srcOrd="2" destOrd="0" presId="urn:microsoft.com/office/officeart/2005/8/layout/chevron1"/>
    <dgm:cxn modelId="{1B9C18CF-2746-424A-8CF4-88427BE8643A}" type="presParOf" srcId="{8BB74AB2-C6AE-40D1-AB4D-00E23EBF7D59}" destId="{22F29E2A-1462-4223-8C41-862D4DD4DCE7}" srcOrd="3" destOrd="0" presId="urn:microsoft.com/office/officeart/2005/8/layout/chevron1"/>
    <dgm:cxn modelId="{2FDF5E73-FA3F-43A8-9B91-FD92D27EAE26}" type="presParOf" srcId="{8BB74AB2-C6AE-40D1-AB4D-00E23EBF7D59}" destId="{3A89DC5E-BD97-4C24-A26B-CF3484A31672}" srcOrd="4" destOrd="0" presId="urn:microsoft.com/office/officeart/2005/8/layout/chevro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4300BF-EFAB-4F11-9A7F-32EC924867E2}">
      <dsp:nvSpPr>
        <dsp:cNvPr id="0" name=""/>
        <dsp:cNvSpPr/>
      </dsp:nvSpPr>
      <dsp:spPr>
        <a:xfrm>
          <a:off x="1442" y="743836"/>
          <a:ext cx="1757692" cy="703077"/>
        </a:xfrm>
        <a:prstGeom prst="chevron">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s-ES" sz="1200" kern="1200" dirty="0">
              <a:latin typeface="Gotham Light" pitchFamily="50" charset="0"/>
            </a:rPr>
            <a:t>Planificación</a:t>
          </a:r>
          <a:endParaRPr lang="es-CO" sz="1200" kern="1200" dirty="0">
            <a:latin typeface="Gotham Light" pitchFamily="50" charset="0"/>
          </a:endParaRPr>
        </a:p>
      </dsp:txBody>
      <dsp:txXfrm>
        <a:off x="352981" y="743836"/>
        <a:ext cx="1054615" cy="703077"/>
      </dsp:txXfrm>
    </dsp:sp>
    <dsp:sp modelId="{1425BBDE-A996-42EC-A1DF-859AA5CA0C5C}">
      <dsp:nvSpPr>
        <dsp:cNvPr id="0" name=""/>
        <dsp:cNvSpPr/>
      </dsp:nvSpPr>
      <dsp:spPr>
        <a:xfrm>
          <a:off x="1583366" y="743836"/>
          <a:ext cx="1757692" cy="703077"/>
        </a:xfrm>
        <a:prstGeom prst="chevron">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s-ES" sz="1200" kern="1200" dirty="0">
              <a:latin typeface="Gotham Light" pitchFamily="50" charset="0"/>
            </a:rPr>
            <a:t>Preparación</a:t>
          </a:r>
          <a:endParaRPr lang="es-CO" sz="1200" kern="1200" dirty="0">
            <a:latin typeface="Gotham Light" pitchFamily="50" charset="0"/>
          </a:endParaRPr>
        </a:p>
      </dsp:txBody>
      <dsp:txXfrm>
        <a:off x="1934905" y="743836"/>
        <a:ext cx="1054615" cy="703077"/>
      </dsp:txXfrm>
    </dsp:sp>
    <dsp:sp modelId="{3A89DC5E-BD97-4C24-A26B-CF3484A31672}">
      <dsp:nvSpPr>
        <dsp:cNvPr id="0" name=""/>
        <dsp:cNvSpPr/>
      </dsp:nvSpPr>
      <dsp:spPr>
        <a:xfrm>
          <a:off x="3165289" y="743836"/>
          <a:ext cx="1757692" cy="703077"/>
        </a:xfrm>
        <a:prstGeom prst="chevron">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s-ES" sz="1200" kern="1200" dirty="0">
              <a:latin typeface="Gotham Light" pitchFamily="50" charset="0"/>
            </a:rPr>
            <a:t>Presentación</a:t>
          </a:r>
          <a:endParaRPr lang="es-CO" sz="1200" kern="1200" dirty="0">
            <a:latin typeface="Gotham Light" pitchFamily="50" charset="0"/>
          </a:endParaRPr>
        </a:p>
      </dsp:txBody>
      <dsp:txXfrm>
        <a:off x="3516828" y="743836"/>
        <a:ext cx="1054615" cy="70307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CD231-ADEE-4CF9-A190-AEAB9318A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5240</TotalTime>
  <Pages>13</Pages>
  <Words>2870</Words>
  <Characters>15788</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dc:creator>
  <cp:keywords/>
  <dc:description/>
  <cp:lastModifiedBy>Yury silva lopez</cp:lastModifiedBy>
  <cp:revision>106</cp:revision>
  <dcterms:created xsi:type="dcterms:W3CDTF">2020-08-25T00:35:00Z</dcterms:created>
  <dcterms:modified xsi:type="dcterms:W3CDTF">2020-11-04T17:10:00Z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77aefd7c-a8aa-3f36-aebd-9e94b0fd9331</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